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0" w:rsidRDefault="00ED37D5" w:rsidP="00ED37D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7D5">
        <w:rPr>
          <w:rFonts w:ascii="Times New Roman" w:hAnsi="Times New Roman" w:cs="Times New Roman"/>
          <w:b/>
          <w:sz w:val="24"/>
          <w:szCs w:val="24"/>
        </w:rPr>
        <w:t>Практические аспекты использования искусственного интеллекта в процессе развития детей с ОВЗ</w:t>
      </w:r>
    </w:p>
    <w:p w:rsidR="00ED37D5" w:rsidRPr="00ED37D5" w:rsidRDefault="00ED37D5" w:rsidP="00ED37D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37D5">
        <w:rPr>
          <w:rFonts w:ascii="Times New Roman" w:hAnsi="Times New Roman" w:cs="Times New Roman"/>
          <w:b/>
          <w:i/>
          <w:sz w:val="24"/>
          <w:szCs w:val="24"/>
        </w:rPr>
        <w:t>Евстефеева Яна Александровна</w:t>
      </w:r>
    </w:p>
    <w:p w:rsidR="00ED37D5" w:rsidRPr="00ED37D5" w:rsidRDefault="00ED37D5" w:rsidP="00ED37D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37D5">
        <w:rPr>
          <w:rFonts w:ascii="Times New Roman" w:hAnsi="Times New Roman" w:cs="Times New Roman"/>
          <w:i/>
          <w:sz w:val="24"/>
          <w:szCs w:val="24"/>
        </w:rPr>
        <w:t>Студент (бакалавр)</w:t>
      </w:r>
    </w:p>
    <w:p w:rsidR="00ED37D5" w:rsidRPr="00ED37D5" w:rsidRDefault="00ED37D5" w:rsidP="00ED37D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37D5">
        <w:rPr>
          <w:rFonts w:ascii="Times New Roman" w:hAnsi="Times New Roman" w:cs="Times New Roman"/>
          <w:i/>
          <w:sz w:val="24"/>
          <w:szCs w:val="24"/>
        </w:rPr>
        <w:t>Государственный социально-гуманитарный университет, Коломна, Россия</w:t>
      </w:r>
    </w:p>
    <w:p w:rsidR="00ED37D5" w:rsidRPr="00ED37D5" w:rsidRDefault="00ED37D5" w:rsidP="00ED37D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37D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ED37D5">
        <w:rPr>
          <w:rFonts w:ascii="Times New Roman" w:hAnsi="Times New Roman" w:cs="Times New Roman"/>
          <w:i/>
          <w:sz w:val="24"/>
          <w:szCs w:val="24"/>
        </w:rPr>
        <w:t>-</w:t>
      </w:r>
      <w:r w:rsidRPr="00ED37D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ED37D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37D5">
        <w:rPr>
          <w:rFonts w:ascii="Times New Roman" w:hAnsi="Times New Roman" w:cs="Times New Roman"/>
          <w:i/>
          <w:sz w:val="24"/>
          <w:szCs w:val="24"/>
          <w:lang w:val="en-US"/>
        </w:rPr>
        <w:t>nevstefeeva</w:t>
      </w:r>
      <w:r w:rsidRPr="00ED37D5">
        <w:rPr>
          <w:rFonts w:ascii="Times New Roman" w:hAnsi="Times New Roman" w:cs="Times New Roman"/>
          <w:i/>
          <w:sz w:val="24"/>
          <w:szCs w:val="24"/>
        </w:rPr>
        <w:t>@</w:t>
      </w:r>
      <w:r w:rsidRPr="00ED37D5">
        <w:rPr>
          <w:rFonts w:ascii="Times New Roman" w:hAnsi="Times New Roman" w:cs="Times New Roman"/>
          <w:i/>
          <w:sz w:val="24"/>
          <w:szCs w:val="24"/>
          <w:lang w:val="en-US"/>
        </w:rPr>
        <w:t>bk</w:t>
      </w:r>
      <w:r w:rsidRPr="00ED37D5">
        <w:rPr>
          <w:rFonts w:ascii="Times New Roman" w:hAnsi="Times New Roman" w:cs="Times New Roman"/>
          <w:i/>
          <w:sz w:val="24"/>
          <w:szCs w:val="24"/>
        </w:rPr>
        <w:t>.</w:t>
      </w:r>
      <w:r w:rsidRPr="00ED37D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ED37D5" w:rsidRPr="00ED37D5" w:rsidRDefault="00ED37D5" w:rsidP="00ED37D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BF9" w:rsidRPr="00D14A41" w:rsidRDefault="00DA7BF9" w:rsidP="007D2B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14A41">
        <w:rPr>
          <w:rFonts w:ascii="Times New Roman" w:hAnsi="Times New Roman" w:cs="Times New Roman"/>
          <w:sz w:val="24"/>
          <w:szCs w:val="24"/>
        </w:rPr>
        <w:t>Игра – один из самых доступных видов деятельности, который может эффективно использоваться</w:t>
      </w:r>
      <w:r w:rsidR="0072655D">
        <w:rPr>
          <w:rFonts w:ascii="Times New Roman" w:hAnsi="Times New Roman" w:cs="Times New Roman"/>
          <w:sz w:val="24"/>
          <w:szCs w:val="24"/>
        </w:rPr>
        <w:t xml:space="preserve"> </w:t>
      </w:r>
      <w:r w:rsidRPr="00D14A41">
        <w:rPr>
          <w:rFonts w:ascii="Times New Roman" w:hAnsi="Times New Roman" w:cs="Times New Roman"/>
          <w:sz w:val="24"/>
          <w:szCs w:val="24"/>
        </w:rPr>
        <w:t>в целях воспитания и обучения детей.</w:t>
      </w:r>
      <w:r w:rsidR="00446D5E" w:rsidRPr="00D14A41">
        <w:rPr>
          <w:rFonts w:ascii="Times New Roman" w:hAnsi="Times New Roman" w:cs="Times New Roman"/>
          <w:sz w:val="24"/>
          <w:szCs w:val="24"/>
        </w:rPr>
        <w:t xml:space="preserve"> </w:t>
      </w:r>
      <w:r w:rsidRPr="00D14A41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304A57">
        <w:rPr>
          <w:rFonts w:ascii="Times New Roman" w:hAnsi="Times New Roman" w:cs="Times New Roman"/>
          <w:sz w:val="24"/>
          <w:szCs w:val="24"/>
        </w:rPr>
        <w:t>специфику детей с особенностями</w:t>
      </w:r>
      <w:r w:rsidRPr="00D14A41">
        <w:rPr>
          <w:rFonts w:ascii="Times New Roman" w:hAnsi="Times New Roman" w:cs="Times New Roman"/>
          <w:sz w:val="24"/>
          <w:szCs w:val="24"/>
        </w:rPr>
        <w:t>, игровой</w:t>
      </w:r>
      <w:r w:rsidR="00304A57">
        <w:rPr>
          <w:rFonts w:ascii="Times New Roman" w:hAnsi="Times New Roman" w:cs="Times New Roman"/>
          <w:sz w:val="24"/>
          <w:szCs w:val="24"/>
        </w:rPr>
        <w:t xml:space="preserve"> процесс для них приобретает</w:t>
      </w:r>
      <w:r w:rsidR="0047155B">
        <w:rPr>
          <w:rFonts w:ascii="Times New Roman" w:hAnsi="Times New Roman" w:cs="Times New Roman"/>
          <w:sz w:val="24"/>
          <w:szCs w:val="24"/>
        </w:rPr>
        <w:t xml:space="preserve"> особое значение</w:t>
      </w:r>
      <w:r w:rsidR="00304A57">
        <w:rPr>
          <w:rFonts w:ascii="Times New Roman" w:hAnsi="Times New Roman" w:cs="Times New Roman"/>
          <w:sz w:val="24"/>
          <w:szCs w:val="24"/>
        </w:rPr>
        <w:t>. П</w:t>
      </w:r>
      <w:r w:rsidR="0072655D">
        <w:rPr>
          <w:rFonts w:ascii="Times New Roman" w:hAnsi="Times New Roman" w:cs="Times New Roman"/>
          <w:sz w:val="24"/>
          <w:szCs w:val="24"/>
        </w:rPr>
        <w:t>сихологи А.</w:t>
      </w:r>
      <w:r w:rsidR="00257D55" w:rsidRPr="00D14A41">
        <w:rPr>
          <w:rFonts w:ascii="Times New Roman" w:hAnsi="Times New Roman" w:cs="Times New Roman"/>
          <w:sz w:val="24"/>
          <w:szCs w:val="24"/>
        </w:rPr>
        <w:t>Н</w:t>
      </w:r>
      <w:r w:rsidR="0072655D">
        <w:rPr>
          <w:rFonts w:ascii="Times New Roman" w:hAnsi="Times New Roman" w:cs="Times New Roman"/>
          <w:sz w:val="24"/>
          <w:szCs w:val="24"/>
        </w:rPr>
        <w:t>. Грабов, Г.</w:t>
      </w:r>
      <w:r w:rsidR="00257D55" w:rsidRPr="00D14A41">
        <w:rPr>
          <w:rFonts w:ascii="Times New Roman" w:hAnsi="Times New Roman" w:cs="Times New Roman"/>
          <w:sz w:val="24"/>
          <w:szCs w:val="24"/>
        </w:rPr>
        <w:t xml:space="preserve">Я. </w:t>
      </w:r>
      <w:r w:rsidR="00545F62">
        <w:rPr>
          <w:rFonts w:ascii="Times New Roman" w:hAnsi="Times New Roman" w:cs="Times New Roman"/>
          <w:sz w:val="24"/>
          <w:szCs w:val="24"/>
        </w:rPr>
        <w:t>Трошин высоко ценили игру</w:t>
      </w:r>
      <w:r w:rsidR="00257D55" w:rsidRPr="00D14A41">
        <w:rPr>
          <w:rFonts w:ascii="Times New Roman" w:hAnsi="Times New Roman" w:cs="Times New Roman"/>
          <w:sz w:val="24"/>
          <w:szCs w:val="24"/>
        </w:rPr>
        <w:t xml:space="preserve"> во</w:t>
      </w:r>
      <w:r w:rsidR="00545F62">
        <w:rPr>
          <w:rFonts w:ascii="Times New Roman" w:hAnsi="Times New Roman" w:cs="Times New Roman"/>
          <w:sz w:val="24"/>
          <w:szCs w:val="24"/>
        </w:rPr>
        <w:t>спитании и обучении</w:t>
      </w:r>
      <w:r w:rsidR="00304A57"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="008924F7" w:rsidRPr="00D14A41">
        <w:rPr>
          <w:rFonts w:ascii="Times New Roman" w:hAnsi="Times New Roman" w:cs="Times New Roman"/>
          <w:sz w:val="24"/>
          <w:szCs w:val="24"/>
        </w:rPr>
        <w:t>.</w:t>
      </w:r>
      <w:r w:rsidR="0032001E">
        <w:rPr>
          <w:rFonts w:ascii="Times New Roman" w:hAnsi="Times New Roman" w:cs="Times New Roman"/>
          <w:sz w:val="24"/>
          <w:szCs w:val="24"/>
        </w:rPr>
        <w:t xml:space="preserve"> </w:t>
      </w:r>
      <w:r w:rsidR="00257D55" w:rsidRPr="00D14A41">
        <w:rPr>
          <w:rFonts w:ascii="Times New Roman" w:hAnsi="Times New Roman" w:cs="Times New Roman"/>
          <w:sz w:val="24"/>
          <w:szCs w:val="24"/>
        </w:rPr>
        <w:t>Они считали, что игра оказывает благо</w:t>
      </w:r>
      <w:r w:rsidR="00304A57">
        <w:rPr>
          <w:rFonts w:ascii="Times New Roman" w:hAnsi="Times New Roman" w:cs="Times New Roman"/>
          <w:sz w:val="24"/>
          <w:szCs w:val="24"/>
        </w:rPr>
        <w:t>творное влияние</w:t>
      </w:r>
      <w:r w:rsidR="00545F62">
        <w:rPr>
          <w:rFonts w:ascii="Times New Roman" w:hAnsi="Times New Roman" w:cs="Times New Roman"/>
          <w:sz w:val="24"/>
          <w:szCs w:val="24"/>
        </w:rPr>
        <w:t xml:space="preserve"> на развитие внешних чувств</w:t>
      </w:r>
      <w:r w:rsidR="00257D55" w:rsidRPr="00D14A41">
        <w:rPr>
          <w:rFonts w:ascii="Times New Roman" w:hAnsi="Times New Roman" w:cs="Times New Roman"/>
          <w:sz w:val="24"/>
          <w:szCs w:val="24"/>
        </w:rPr>
        <w:t xml:space="preserve">. </w:t>
      </w:r>
      <w:r w:rsidRPr="00D14A41">
        <w:rPr>
          <w:rFonts w:ascii="Times New Roman" w:hAnsi="Times New Roman" w:cs="Times New Roman"/>
          <w:sz w:val="24"/>
          <w:szCs w:val="24"/>
        </w:rPr>
        <w:t xml:space="preserve">Игра является фактически самым важным средством, методом воспитания и обучения детей </w:t>
      </w:r>
      <w:r w:rsidR="00F1705C" w:rsidRPr="00D14A41">
        <w:rPr>
          <w:rFonts w:ascii="Times New Roman" w:hAnsi="Times New Roman" w:cs="Times New Roman"/>
          <w:sz w:val="24"/>
          <w:szCs w:val="24"/>
        </w:rPr>
        <w:t>с ограниченны</w:t>
      </w:r>
      <w:r w:rsidR="00F52B75" w:rsidRPr="00D14A41">
        <w:rPr>
          <w:rFonts w:ascii="Times New Roman" w:hAnsi="Times New Roman" w:cs="Times New Roman"/>
          <w:sz w:val="24"/>
          <w:szCs w:val="24"/>
        </w:rPr>
        <w:t>ми возможностям</w:t>
      </w:r>
      <w:r w:rsidR="008924F7" w:rsidRPr="00D14A41">
        <w:rPr>
          <w:rFonts w:ascii="Times New Roman" w:hAnsi="Times New Roman" w:cs="Times New Roman"/>
          <w:sz w:val="24"/>
          <w:szCs w:val="24"/>
        </w:rPr>
        <w:t>и [</w:t>
      </w:r>
      <w:r w:rsidR="0032001E">
        <w:rPr>
          <w:rFonts w:ascii="Times New Roman" w:hAnsi="Times New Roman" w:cs="Times New Roman"/>
          <w:sz w:val="24"/>
          <w:szCs w:val="24"/>
        </w:rPr>
        <w:t>1</w:t>
      </w:r>
      <w:r w:rsidRPr="00D14A41">
        <w:rPr>
          <w:rFonts w:ascii="Times New Roman" w:hAnsi="Times New Roman" w:cs="Times New Roman"/>
          <w:sz w:val="24"/>
          <w:szCs w:val="24"/>
        </w:rPr>
        <w:t>].</w:t>
      </w:r>
    </w:p>
    <w:p w:rsidR="000A2552" w:rsidRPr="00D14A41" w:rsidRDefault="0072655D" w:rsidP="0072655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</w:t>
      </w:r>
      <w:r w:rsidR="007D193B" w:rsidRPr="00D14A41">
        <w:rPr>
          <w:rFonts w:ascii="Times New Roman" w:hAnsi="Times New Roman" w:cs="Times New Roman"/>
          <w:sz w:val="24"/>
          <w:szCs w:val="24"/>
        </w:rPr>
        <w:t>, в нашу жизнь плотно внедрились интерактивные технологии, которые позволяют упростить деятельность, сократить наше время. Данный вопрос недостаточно изучен</w:t>
      </w:r>
      <w:r w:rsidR="00367B3E" w:rsidRPr="00D14A41">
        <w:rPr>
          <w:rFonts w:ascii="Times New Roman" w:hAnsi="Times New Roman" w:cs="Times New Roman"/>
          <w:sz w:val="24"/>
          <w:szCs w:val="24"/>
        </w:rPr>
        <w:t>:</w:t>
      </w:r>
      <w:r w:rsidR="007D193B" w:rsidRPr="00D14A41">
        <w:rPr>
          <w:rFonts w:ascii="Times New Roman" w:hAnsi="Times New Roman" w:cs="Times New Roman"/>
          <w:sz w:val="24"/>
          <w:szCs w:val="24"/>
        </w:rPr>
        <w:t xml:space="preserve"> </w:t>
      </w:r>
      <w:r w:rsidR="000A2552" w:rsidRPr="00D14A41">
        <w:rPr>
          <w:rFonts w:ascii="Times New Roman" w:hAnsi="Times New Roman" w:cs="Times New Roman"/>
          <w:sz w:val="24"/>
          <w:szCs w:val="24"/>
        </w:rPr>
        <w:t>в крайне малом количестве описывается польза интерактивных игр для детей с ОВЗ, и вовсе отсутствуют</w:t>
      </w:r>
      <w:r w:rsidR="00667C39" w:rsidRPr="00D14A41">
        <w:rPr>
          <w:rFonts w:ascii="Times New Roman" w:hAnsi="Times New Roman" w:cs="Times New Roman"/>
          <w:sz w:val="24"/>
          <w:szCs w:val="24"/>
        </w:rPr>
        <w:t xml:space="preserve"> Интернет-ресурсы</w:t>
      </w:r>
      <w:r w:rsidR="000A2552" w:rsidRPr="00D14A41">
        <w:rPr>
          <w:rFonts w:ascii="Times New Roman" w:hAnsi="Times New Roman" w:cs="Times New Roman"/>
          <w:sz w:val="24"/>
          <w:szCs w:val="24"/>
        </w:rPr>
        <w:t xml:space="preserve">, где </w:t>
      </w:r>
      <w:r w:rsidR="007D193B" w:rsidRPr="00D14A41">
        <w:rPr>
          <w:rFonts w:ascii="Times New Roman" w:hAnsi="Times New Roman" w:cs="Times New Roman"/>
          <w:sz w:val="24"/>
          <w:szCs w:val="24"/>
        </w:rPr>
        <w:t xml:space="preserve">бы </w:t>
      </w:r>
      <w:r w:rsidR="000A2552" w:rsidRPr="00D14A41">
        <w:rPr>
          <w:rFonts w:ascii="Times New Roman" w:hAnsi="Times New Roman" w:cs="Times New Roman"/>
          <w:sz w:val="24"/>
          <w:szCs w:val="24"/>
        </w:rPr>
        <w:t>предлагался готовый</w:t>
      </w:r>
      <w:r w:rsidR="00367B3E" w:rsidRPr="00D14A41">
        <w:rPr>
          <w:rFonts w:ascii="Times New Roman" w:hAnsi="Times New Roman" w:cs="Times New Roman"/>
          <w:sz w:val="24"/>
          <w:szCs w:val="24"/>
        </w:rPr>
        <w:t xml:space="preserve"> </w:t>
      </w:r>
      <w:r w:rsidR="000A2552" w:rsidRPr="00D14A41">
        <w:rPr>
          <w:rFonts w:ascii="Times New Roman" w:hAnsi="Times New Roman" w:cs="Times New Roman"/>
          <w:sz w:val="24"/>
          <w:szCs w:val="24"/>
        </w:rPr>
        <w:t>рабочий комплекс интерактивных игр, кот</w:t>
      </w:r>
      <w:r w:rsidR="00BC6B69" w:rsidRPr="00D14A41">
        <w:rPr>
          <w:rFonts w:ascii="Times New Roman" w:hAnsi="Times New Roman" w:cs="Times New Roman"/>
          <w:sz w:val="24"/>
          <w:szCs w:val="24"/>
        </w:rPr>
        <w:t>орый</w:t>
      </w:r>
      <w:r w:rsidR="00667C39" w:rsidRPr="00D14A41">
        <w:rPr>
          <w:rFonts w:ascii="Times New Roman" w:hAnsi="Times New Roman" w:cs="Times New Roman"/>
          <w:sz w:val="24"/>
          <w:szCs w:val="24"/>
        </w:rPr>
        <w:t xml:space="preserve"> родители могли применить</w:t>
      </w:r>
      <w:r w:rsidR="00951781" w:rsidRPr="00D14A41">
        <w:rPr>
          <w:rFonts w:ascii="Times New Roman" w:hAnsi="Times New Roman" w:cs="Times New Roman"/>
          <w:sz w:val="24"/>
          <w:szCs w:val="24"/>
        </w:rPr>
        <w:t xml:space="preserve"> для развития</w:t>
      </w:r>
      <w:r w:rsidR="00667C39" w:rsidRPr="00D14A41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951781" w:rsidRPr="00D14A41">
        <w:rPr>
          <w:rFonts w:ascii="Times New Roman" w:hAnsi="Times New Roman" w:cs="Times New Roman"/>
          <w:sz w:val="24"/>
          <w:szCs w:val="24"/>
        </w:rPr>
        <w:t xml:space="preserve"> с особенностями</w:t>
      </w:r>
      <w:r w:rsidR="000A2552" w:rsidRPr="00D14A41">
        <w:rPr>
          <w:rFonts w:ascii="Times New Roman" w:hAnsi="Times New Roman" w:cs="Times New Roman"/>
          <w:sz w:val="24"/>
          <w:szCs w:val="24"/>
        </w:rPr>
        <w:t>. В связи с тем, что данный вопрос актуален в наши дни, сегодня мы хотим сд</w:t>
      </w:r>
      <w:r w:rsidR="007D2BE8">
        <w:rPr>
          <w:rFonts w:ascii="Times New Roman" w:hAnsi="Times New Roman" w:cs="Times New Roman"/>
          <w:sz w:val="24"/>
          <w:szCs w:val="24"/>
        </w:rPr>
        <w:t xml:space="preserve">елать нашу деятельность </w:t>
      </w:r>
      <w:r w:rsidR="000A2552" w:rsidRPr="00D14A41">
        <w:rPr>
          <w:rFonts w:ascii="Times New Roman" w:hAnsi="Times New Roman" w:cs="Times New Roman"/>
          <w:sz w:val="24"/>
          <w:szCs w:val="24"/>
        </w:rPr>
        <w:t>быстрее и доступнее, перед нами стояла цель разработать интернет-сайт практической направленности, а также предложить детям с ОВЗ интерактивный комплекс игр.</w:t>
      </w:r>
    </w:p>
    <w:p w:rsidR="00545F62" w:rsidRDefault="007E612F" w:rsidP="00545F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14A41">
        <w:rPr>
          <w:rFonts w:ascii="Times New Roman" w:hAnsi="Times New Roman" w:cs="Times New Roman"/>
          <w:sz w:val="24"/>
          <w:szCs w:val="24"/>
        </w:rPr>
        <w:t>Для родителей и педагогов использование интерактивных игр представляет следующие возможности: избавляют от рутинной работ</w:t>
      </w:r>
      <w:r w:rsidR="00545F62">
        <w:rPr>
          <w:rFonts w:ascii="Times New Roman" w:hAnsi="Times New Roman" w:cs="Times New Roman"/>
          <w:sz w:val="24"/>
          <w:szCs w:val="24"/>
        </w:rPr>
        <w:t>ы по подготовке дидактических</w:t>
      </w:r>
      <w:r w:rsidR="0072655D">
        <w:rPr>
          <w:rFonts w:ascii="Times New Roman" w:hAnsi="Times New Roman" w:cs="Times New Roman"/>
          <w:sz w:val="24"/>
          <w:szCs w:val="24"/>
        </w:rPr>
        <w:t xml:space="preserve"> пособий</w:t>
      </w:r>
      <w:r w:rsidRPr="00D14A41">
        <w:rPr>
          <w:rFonts w:ascii="Times New Roman" w:hAnsi="Times New Roman" w:cs="Times New Roman"/>
          <w:sz w:val="24"/>
          <w:szCs w:val="24"/>
        </w:rPr>
        <w:t>, позволяют взглянуть на проделанную работу с новых позици</w:t>
      </w:r>
      <w:r w:rsidR="007D2BE8">
        <w:rPr>
          <w:rFonts w:ascii="Times New Roman" w:hAnsi="Times New Roman" w:cs="Times New Roman"/>
          <w:sz w:val="24"/>
          <w:szCs w:val="24"/>
        </w:rPr>
        <w:t>й</w:t>
      </w:r>
      <w:r w:rsidR="00A610EB" w:rsidRPr="00D14A41">
        <w:rPr>
          <w:rFonts w:ascii="Times New Roman" w:hAnsi="Times New Roman" w:cs="Times New Roman"/>
          <w:sz w:val="24"/>
          <w:szCs w:val="24"/>
        </w:rPr>
        <w:t>, а также онлайн-доступ позволяе</w:t>
      </w:r>
      <w:r w:rsidR="00545F62">
        <w:rPr>
          <w:rFonts w:ascii="Times New Roman" w:hAnsi="Times New Roman" w:cs="Times New Roman"/>
          <w:sz w:val="24"/>
          <w:szCs w:val="24"/>
        </w:rPr>
        <w:t xml:space="preserve">т играть ребёнку в </w:t>
      </w:r>
      <w:r w:rsidR="00A610EB" w:rsidRPr="00D14A41">
        <w:rPr>
          <w:rFonts w:ascii="Times New Roman" w:hAnsi="Times New Roman" w:cs="Times New Roman"/>
          <w:sz w:val="24"/>
          <w:szCs w:val="24"/>
        </w:rPr>
        <w:t>дороге,</w:t>
      </w:r>
      <w:r w:rsidR="00545F62">
        <w:rPr>
          <w:rFonts w:ascii="Times New Roman" w:hAnsi="Times New Roman" w:cs="Times New Roman"/>
          <w:sz w:val="24"/>
          <w:szCs w:val="24"/>
        </w:rPr>
        <w:t xml:space="preserve"> </w:t>
      </w:r>
      <w:r w:rsidR="00A610EB" w:rsidRPr="00D14A41">
        <w:rPr>
          <w:rFonts w:ascii="Times New Roman" w:hAnsi="Times New Roman" w:cs="Times New Roman"/>
          <w:sz w:val="24"/>
          <w:szCs w:val="24"/>
        </w:rPr>
        <w:t>родитель может</w:t>
      </w:r>
      <w:r w:rsidR="00971687" w:rsidRPr="00D14A41">
        <w:rPr>
          <w:rFonts w:ascii="Times New Roman" w:hAnsi="Times New Roman" w:cs="Times New Roman"/>
          <w:sz w:val="24"/>
          <w:szCs w:val="24"/>
        </w:rPr>
        <w:t xml:space="preserve"> не возить с собой громоздкий игровой материал, а</w:t>
      </w:r>
      <w:r w:rsidR="0072655D">
        <w:rPr>
          <w:rFonts w:ascii="Times New Roman" w:hAnsi="Times New Roman" w:cs="Times New Roman"/>
          <w:sz w:val="24"/>
          <w:szCs w:val="24"/>
        </w:rPr>
        <w:t xml:space="preserve"> предложить игры из любой </w:t>
      </w:r>
      <w:r w:rsidR="00A610EB" w:rsidRPr="00D14A41">
        <w:rPr>
          <w:rFonts w:ascii="Times New Roman" w:hAnsi="Times New Roman" w:cs="Times New Roman"/>
          <w:sz w:val="24"/>
          <w:szCs w:val="24"/>
        </w:rPr>
        <w:t>точки мира</w:t>
      </w:r>
      <w:r w:rsidR="00971687" w:rsidRPr="00D14A41">
        <w:rPr>
          <w:rFonts w:ascii="Times New Roman" w:hAnsi="Times New Roman" w:cs="Times New Roman"/>
          <w:sz w:val="24"/>
          <w:szCs w:val="24"/>
        </w:rPr>
        <w:t>.</w:t>
      </w:r>
      <w:r w:rsidR="00545F62">
        <w:rPr>
          <w:rFonts w:ascii="Times New Roman" w:hAnsi="Times New Roman" w:cs="Times New Roman"/>
          <w:sz w:val="24"/>
          <w:szCs w:val="24"/>
        </w:rPr>
        <w:t xml:space="preserve"> </w:t>
      </w:r>
      <w:r w:rsidR="00DA7BF9" w:rsidRPr="00D14A41">
        <w:rPr>
          <w:rFonts w:ascii="Times New Roman" w:hAnsi="Times New Roman" w:cs="Times New Roman"/>
          <w:sz w:val="24"/>
          <w:szCs w:val="24"/>
        </w:rPr>
        <w:t xml:space="preserve">Практика показывает, чем более </w:t>
      </w:r>
      <w:r w:rsidR="0072655D">
        <w:rPr>
          <w:rFonts w:ascii="Times New Roman" w:hAnsi="Times New Roman" w:cs="Times New Roman"/>
          <w:sz w:val="24"/>
          <w:szCs w:val="24"/>
        </w:rPr>
        <w:t>многопланово</w:t>
      </w:r>
      <w:r w:rsidR="00DA7BF9" w:rsidRPr="00D14A41">
        <w:rPr>
          <w:rFonts w:ascii="Times New Roman" w:hAnsi="Times New Roman" w:cs="Times New Roman"/>
          <w:sz w:val="24"/>
          <w:szCs w:val="24"/>
        </w:rPr>
        <w:t xml:space="preserve"> мы работаем с особенными детьми, тем лучше получаем</w:t>
      </w:r>
      <w:r w:rsidR="006F514C" w:rsidRPr="00D14A41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545F62">
        <w:rPr>
          <w:rFonts w:ascii="Times New Roman" w:hAnsi="Times New Roman" w:cs="Times New Roman"/>
          <w:sz w:val="24"/>
          <w:szCs w:val="24"/>
        </w:rPr>
        <w:t>.</w:t>
      </w:r>
    </w:p>
    <w:p w:rsidR="00BA7ACA" w:rsidRPr="00D14A41" w:rsidRDefault="008238C5" w:rsidP="0072655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14A41">
        <w:rPr>
          <w:rFonts w:ascii="Times New Roman" w:hAnsi="Times New Roman" w:cs="Times New Roman"/>
          <w:sz w:val="24"/>
          <w:szCs w:val="24"/>
        </w:rPr>
        <w:t xml:space="preserve">Для </w:t>
      </w:r>
      <w:r w:rsidR="00C9079E" w:rsidRPr="00D14A41">
        <w:rPr>
          <w:rFonts w:ascii="Times New Roman" w:hAnsi="Times New Roman" w:cs="Times New Roman"/>
          <w:sz w:val="24"/>
          <w:szCs w:val="24"/>
        </w:rPr>
        <w:t>решения данной проблемы, н</w:t>
      </w:r>
      <w:r w:rsidR="00515F2D" w:rsidRPr="00D14A41">
        <w:rPr>
          <w:rFonts w:ascii="Times New Roman" w:hAnsi="Times New Roman" w:cs="Times New Roman"/>
          <w:sz w:val="24"/>
          <w:szCs w:val="24"/>
        </w:rPr>
        <w:t>ами был разработан сайт «Играем вместе», его ценность заключается в интерактивном комплексе игр, ко</w:t>
      </w:r>
      <w:r w:rsidR="0072655D">
        <w:rPr>
          <w:rFonts w:ascii="Times New Roman" w:hAnsi="Times New Roman" w:cs="Times New Roman"/>
          <w:sz w:val="24"/>
          <w:szCs w:val="24"/>
        </w:rPr>
        <w:t xml:space="preserve">торый мы предлагаем детям с ОВЗ. Игры в онлайн-формате </w:t>
      </w:r>
      <w:r w:rsidR="00515F2D" w:rsidRPr="00D14A41">
        <w:rPr>
          <w:rFonts w:ascii="Times New Roman" w:hAnsi="Times New Roman" w:cs="Times New Roman"/>
          <w:sz w:val="24"/>
          <w:szCs w:val="24"/>
        </w:rPr>
        <w:t>созданы на основе искусственного интеллекта.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Данный ресурс рекоменд</w:t>
      </w:r>
      <w:bookmarkStart w:id="0" w:name="_GoBack"/>
      <w:bookmarkEnd w:id="0"/>
      <w:r w:rsidRPr="0032001E">
        <w:rPr>
          <w:rFonts w:ascii="Times New Roman" w:hAnsi="Times New Roman" w:cs="Times New Roman"/>
          <w:sz w:val="24"/>
          <w:szCs w:val="24"/>
        </w:rPr>
        <w:t>ован всем,</w:t>
      </w:r>
      <w:r w:rsidR="007D2BE8">
        <w:rPr>
          <w:rFonts w:ascii="Times New Roman" w:hAnsi="Times New Roman" w:cs="Times New Roman"/>
          <w:sz w:val="24"/>
          <w:szCs w:val="24"/>
        </w:rPr>
        <w:t xml:space="preserve"> у кого в семье есть дети с ограниченными возможностями</w:t>
      </w:r>
      <w:r w:rsidRPr="0032001E">
        <w:rPr>
          <w:rFonts w:ascii="Times New Roman" w:hAnsi="Times New Roman" w:cs="Times New Roman"/>
          <w:sz w:val="24"/>
          <w:szCs w:val="24"/>
        </w:rPr>
        <w:t>. Сайт разделён на блоки: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- Для начала мы предлагаем родителям ознакомиться с ролью игры;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- Далее рассматриваем искусственный интеллект, как помощник в развитии детей с ограни</w:t>
      </w:r>
      <w:r w:rsidR="0072655D"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- Мы предлагаем современные увлекательные игры, </w:t>
      </w:r>
      <w:r>
        <w:rPr>
          <w:rFonts w:ascii="Times New Roman" w:hAnsi="Times New Roman" w:cs="Times New Roman"/>
          <w:sz w:val="24"/>
          <w:szCs w:val="24"/>
        </w:rPr>
        <w:t>созданные при помощи нейросетей [2</w:t>
      </w:r>
      <w:r w:rsidRPr="0032001E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01E">
        <w:rPr>
          <w:rFonts w:ascii="Times New Roman" w:hAnsi="Times New Roman" w:cs="Times New Roman"/>
          <w:sz w:val="24"/>
          <w:szCs w:val="24"/>
        </w:rPr>
        <w:t>Перед использованием игр, родители могут ознакомиться с их направленностью.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Важно, что задания комплекса “Играем вместе” воспринимаются детьми с охотой и радостью. Так мы решаем проблему нежелания детей "трудиться" на реабилитационных занятиях: дети воспринимают занятие как игру, а мы решаем наши педагогические и лечебные задачи. 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Следует отметить, что многие игры рекомендованы слабовидящим и слабослышащим детям. Так, например, в игре "Чей голос?" после воспроизведения звука, ребёнок выбирает картинку животного (или называет животное), голос которого услышал и узнал. Так мы тренируем: улучшение слухового внимания и памяти, понимание инструкций, знакомство с характеристиками объектов окружающего мира, расширение представлений о предметах и явлениях.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Для слабослышащих детей большинство игр могут модифицироваться: звуковые инструкции интуитивно понятны по первым игровым действиям. Например, в игре </w:t>
      </w:r>
      <w:r w:rsidRPr="0032001E">
        <w:rPr>
          <w:rFonts w:ascii="Times New Roman" w:hAnsi="Times New Roman" w:cs="Times New Roman"/>
          <w:sz w:val="24"/>
          <w:szCs w:val="24"/>
        </w:rPr>
        <w:lastRenderedPageBreak/>
        <w:t>"Музыкальные инструменты" ребёнок слышит звуки и может соотнести их с картинками. Так происходит знакомство с характеристиками объектов окружающего мира и расширение знаний о предметах окружающей действительности, развитие устойчивости внимания, концентрации внимания на задании.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Игра "Составь сказку": ребёнок последовательно отвечает на вопросы об изображенных предметах и затем составляет описательный рассказ по своим ответам. Задачи игры в контексте реабилитации: знакомство с характеристиками объектов окружающего мира, расширение представлений о предметах,</w:t>
      </w:r>
      <w:r w:rsidR="00293647" w:rsidRPr="00293647">
        <w:t xml:space="preserve"> </w:t>
      </w:r>
      <w:r w:rsidR="00293647" w:rsidRPr="00293647">
        <w:rPr>
          <w:rFonts w:ascii="Times New Roman" w:hAnsi="Times New Roman" w:cs="Times New Roman"/>
          <w:sz w:val="24"/>
          <w:szCs w:val="24"/>
        </w:rPr>
        <w:t>развитие способности сосред</w:t>
      </w:r>
      <w:r w:rsidR="00293647">
        <w:rPr>
          <w:rFonts w:ascii="Times New Roman" w:hAnsi="Times New Roman" w:cs="Times New Roman"/>
          <w:sz w:val="24"/>
          <w:szCs w:val="24"/>
        </w:rPr>
        <w:t>оточиться на конкретной задаче,</w:t>
      </w:r>
      <w:r w:rsidRPr="0032001E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запаса.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Для апробации нашего комплекса игр, мы запустили опрос для р</w:t>
      </w:r>
      <w:r>
        <w:rPr>
          <w:rFonts w:ascii="Times New Roman" w:hAnsi="Times New Roman" w:cs="Times New Roman"/>
          <w:sz w:val="24"/>
          <w:szCs w:val="24"/>
        </w:rPr>
        <w:t>одителей детей с ОВЗ [3</w:t>
      </w:r>
      <w:r w:rsidRPr="0032001E">
        <w:rPr>
          <w:rFonts w:ascii="Times New Roman" w:hAnsi="Times New Roman" w:cs="Times New Roman"/>
          <w:sz w:val="24"/>
          <w:szCs w:val="24"/>
        </w:rPr>
        <w:t>]. В начале, родителям необходимо ознакомиться с комплексом, предложить ребёнку поиграть в него, а по завершении ответить на необходимые вопросы по апробации. В процессе опроса выявлялось общее отношение родителей к искусственному интеллекту,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001E">
        <w:rPr>
          <w:rFonts w:ascii="Times New Roman" w:hAnsi="Times New Roman" w:cs="Times New Roman"/>
          <w:sz w:val="24"/>
          <w:szCs w:val="24"/>
        </w:rPr>
        <w:t xml:space="preserve"> «</w:t>
      </w:r>
      <w:r w:rsidR="00545F62">
        <w:rPr>
          <w:rFonts w:ascii="Times New Roman" w:hAnsi="Times New Roman" w:cs="Times New Roman"/>
          <w:sz w:val="24"/>
          <w:szCs w:val="24"/>
        </w:rPr>
        <w:t>Может ли ИИ</w:t>
      </w:r>
      <w:r w:rsidRPr="0032001E">
        <w:rPr>
          <w:rFonts w:ascii="Times New Roman" w:hAnsi="Times New Roman" w:cs="Times New Roman"/>
          <w:sz w:val="24"/>
          <w:szCs w:val="24"/>
        </w:rPr>
        <w:t xml:space="preserve"> стать помощником в развитии детей с ОВЗ?»; «Нравятся ли Вашему ребёнку интерактивные игры, созданные при помощи нейросетей?». Далее мы задавали вопросы, относящиеся непосредственно к нашему комплексу игр, например, «Подходят ли наши интерактивные игры для развития детей с ОВЗ?»; «Поспособствует ли наш комплекс игр развитию познавательных процессов?»; «Просто ли было ребёнку играть в данном формате?»; «Охватывают ли наши игр</w:t>
      </w:r>
      <w:r w:rsidR="00545F62">
        <w:rPr>
          <w:rFonts w:ascii="Times New Roman" w:hAnsi="Times New Roman" w:cs="Times New Roman"/>
          <w:sz w:val="24"/>
          <w:szCs w:val="24"/>
        </w:rPr>
        <w:t>ы все познавательные процессы?».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Наш опрос прошли родители, дети которых имеют следующие нарушения: расстройства аутистического спектра, умственная отсталость, нарушения речи, задержка психического развития. Преобладающее большинство детей в возрасте 7-11 лет.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В результате опроса, мы получили данные которые свидетельствуют о том, что: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- Искусственный интеллект может стать помощником в развитии детей с ОВЗ (100%)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- Детям нравятся интерактивные игры, созданные при помощи нейросетей (100%)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- Наши интерактивные игры подходят для развития детей с ОВЗ (90%)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- Наш комплекс игр поспособствует развитию познавательных процессов (100%)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- Ребёнку понравилось играть в наш комплекс (100%)</w:t>
      </w:r>
    </w:p>
    <w:p w:rsidR="00545F62" w:rsidRDefault="0032001E" w:rsidP="00545F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- Ребёнку просто играть в данном формате (75%)</w:t>
      </w:r>
    </w:p>
    <w:p w:rsidR="0032001E" w:rsidRPr="0032001E" w:rsidRDefault="0032001E" w:rsidP="00545F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- В дальнейшем родители хотели бы применять данный формат игр для развития ребёнка (100%)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- Наши игры охватывают все познавательные процессы (90%)</w:t>
      </w:r>
    </w:p>
    <w:p w:rsidR="0032001E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>- Комплекс наших игр подходит для всех видов нарушений (90%)</w:t>
      </w:r>
    </w:p>
    <w:p w:rsidR="00156B5C" w:rsidRDefault="0032001E" w:rsidP="00545F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001E">
        <w:rPr>
          <w:rFonts w:ascii="Times New Roman" w:hAnsi="Times New Roman" w:cs="Times New Roman"/>
          <w:sz w:val="24"/>
          <w:szCs w:val="24"/>
        </w:rPr>
        <w:t xml:space="preserve">Таким образом, мы пришли к выводу, что интерактивные игры решают задачи по совершенствованию когнитивного функционирования детей: улучшение зрительного и слухового внимания, </w:t>
      </w:r>
      <w:r w:rsidR="00545F62">
        <w:rPr>
          <w:rFonts w:ascii="Times New Roman" w:hAnsi="Times New Roman" w:cs="Times New Roman"/>
          <w:sz w:val="24"/>
          <w:szCs w:val="24"/>
        </w:rPr>
        <w:t>работа с концентрацией,</w:t>
      </w:r>
      <w:r w:rsidRPr="0032001E">
        <w:rPr>
          <w:rFonts w:ascii="Times New Roman" w:hAnsi="Times New Roman" w:cs="Times New Roman"/>
          <w:sz w:val="24"/>
          <w:szCs w:val="24"/>
        </w:rPr>
        <w:t xml:space="preserve"> распределением внимания, тренировка памяти, улучшение ло</w:t>
      </w:r>
      <w:r w:rsidR="0047155B">
        <w:rPr>
          <w:rFonts w:ascii="Times New Roman" w:hAnsi="Times New Roman" w:cs="Times New Roman"/>
          <w:sz w:val="24"/>
          <w:szCs w:val="24"/>
        </w:rPr>
        <w:t xml:space="preserve">гического мышления. Детям </w:t>
      </w:r>
      <w:r w:rsidRPr="0032001E">
        <w:rPr>
          <w:rFonts w:ascii="Times New Roman" w:hAnsi="Times New Roman" w:cs="Times New Roman"/>
          <w:sz w:val="24"/>
          <w:szCs w:val="24"/>
        </w:rPr>
        <w:t>интересен электронный формат преподнесения развивающего материала, игровой процесс для них приобретает ино</w:t>
      </w:r>
      <w:r w:rsidR="0047155B">
        <w:rPr>
          <w:rFonts w:ascii="Times New Roman" w:hAnsi="Times New Roman" w:cs="Times New Roman"/>
          <w:sz w:val="24"/>
          <w:szCs w:val="24"/>
        </w:rPr>
        <w:t>е, особое значение</w:t>
      </w:r>
      <w:r w:rsidR="00545F62">
        <w:rPr>
          <w:rFonts w:ascii="Times New Roman" w:hAnsi="Times New Roman" w:cs="Times New Roman"/>
          <w:sz w:val="24"/>
          <w:szCs w:val="24"/>
        </w:rPr>
        <w:t>. Н</w:t>
      </w:r>
      <w:r w:rsidRPr="0032001E">
        <w:rPr>
          <w:rFonts w:ascii="Times New Roman" w:hAnsi="Times New Roman" w:cs="Times New Roman"/>
          <w:sz w:val="24"/>
          <w:szCs w:val="24"/>
        </w:rPr>
        <w:t>а основании вышеизложенной информации, мы видим, что современный интерактивный формат подачи развивающего материала пользуется у детей большим спросом. Необходимо продолжать совершенс</w:t>
      </w:r>
      <w:r w:rsidR="0047155B">
        <w:rPr>
          <w:rFonts w:ascii="Times New Roman" w:hAnsi="Times New Roman" w:cs="Times New Roman"/>
          <w:sz w:val="24"/>
          <w:szCs w:val="24"/>
        </w:rPr>
        <w:t>твоваться в данном направлении!</w:t>
      </w:r>
    </w:p>
    <w:p w:rsidR="00545F62" w:rsidRPr="00D14A41" w:rsidRDefault="00545F62" w:rsidP="00545F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156B5C" w:rsidRPr="00D14A41" w:rsidRDefault="0004222F" w:rsidP="00ED37D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D72E39" w:rsidRPr="00D14A41" w:rsidRDefault="0032001E" w:rsidP="00ED37D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72E39" w:rsidRPr="00D14A41">
        <w:rPr>
          <w:rFonts w:ascii="Times New Roman" w:hAnsi="Times New Roman" w:cs="Times New Roman"/>
          <w:sz w:val="24"/>
          <w:szCs w:val="24"/>
        </w:rPr>
        <w:t>Ильичева Л.Г. Роль игры для детей с ограниченными воз</w:t>
      </w:r>
      <w:r>
        <w:rPr>
          <w:rFonts w:ascii="Times New Roman" w:hAnsi="Times New Roman" w:cs="Times New Roman"/>
          <w:sz w:val="24"/>
          <w:szCs w:val="24"/>
        </w:rPr>
        <w:t>можностями здоровья//</w:t>
      </w:r>
      <w:r w:rsidR="00D72E39" w:rsidRPr="00D14A41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="00D72E39" w:rsidRPr="00D14A41">
          <w:rPr>
            <w:rStyle w:val="a3"/>
            <w:rFonts w:ascii="Times New Roman" w:hAnsi="Times New Roman" w:cs="Times New Roman"/>
            <w:sz w:val="24"/>
            <w:szCs w:val="24"/>
          </w:rPr>
          <w:t>https://ariadnatlt.ru/about/publications/8414/</w:t>
        </w:r>
      </w:hyperlink>
    </w:p>
    <w:p w:rsidR="00D72E39" w:rsidRPr="00D14A41" w:rsidRDefault="0032001E" w:rsidP="00ED37D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72E39" w:rsidRPr="00D14A41">
        <w:rPr>
          <w:rFonts w:ascii="Times New Roman" w:hAnsi="Times New Roman" w:cs="Times New Roman"/>
          <w:sz w:val="24"/>
          <w:szCs w:val="24"/>
        </w:rPr>
        <w:t xml:space="preserve">Комплекс игр </w:t>
      </w:r>
      <w:hyperlink r:id="rId8" w:history="1">
        <w:r w:rsidR="00D72E39" w:rsidRPr="00D14A41">
          <w:rPr>
            <w:rStyle w:val="a3"/>
            <w:rFonts w:ascii="Times New Roman" w:hAnsi="Times New Roman" w:cs="Times New Roman"/>
            <w:sz w:val="24"/>
            <w:szCs w:val="24"/>
          </w:rPr>
          <w:t>https://learningapps.org/watch?v=pk1h99s1523</w:t>
        </w:r>
      </w:hyperlink>
    </w:p>
    <w:p w:rsidR="00D72E39" w:rsidRPr="0032001E" w:rsidRDefault="0032001E" w:rsidP="0032001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72E39" w:rsidRPr="00D14A41">
        <w:rPr>
          <w:rFonts w:ascii="Times New Roman" w:hAnsi="Times New Roman" w:cs="Times New Roman"/>
          <w:sz w:val="24"/>
          <w:szCs w:val="24"/>
        </w:rPr>
        <w:t xml:space="preserve">Опрос для родителей </w:t>
      </w:r>
      <w:hyperlink r:id="rId9" w:history="1">
        <w:r w:rsidR="00D72E39" w:rsidRPr="00D14A41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https://docs.google.com/forms/d/e/1FAIpQLScw6-dk-8Ipl07X86BsPpLeuXhvKi0XLEMFbp0osfWSqAAydQ/viewform</w:t>
        </w:r>
      </w:hyperlink>
    </w:p>
    <w:sectPr w:rsidR="00D72E39" w:rsidRPr="0032001E" w:rsidSect="00ED37D5"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CF" w:rsidRDefault="00A935CF" w:rsidP="00DA7BF9">
      <w:pPr>
        <w:spacing w:after="0" w:line="240" w:lineRule="auto"/>
      </w:pPr>
      <w:r>
        <w:separator/>
      </w:r>
    </w:p>
  </w:endnote>
  <w:endnote w:type="continuationSeparator" w:id="0">
    <w:p w:rsidR="00A935CF" w:rsidRDefault="00A935CF" w:rsidP="00DA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394347"/>
      <w:docPartObj>
        <w:docPartGallery w:val="Page Numbers (Bottom of Page)"/>
        <w:docPartUnique/>
      </w:docPartObj>
    </w:sdtPr>
    <w:sdtEndPr/>
    <w:sdtContent>
      <w:p w:rsidR="006E6AAF" w:rsidRDefault="006E6A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47">
          <w:rPr>
            <w:noProof/>
          </w:rPr>
          <w:t>2</w:t>
        </w:r>
        <w:r>
          <w:fldChar w:fldCharType="end"/>
        </w:r>
      </w:p>
    </w:sdtContent>
  </w:sdt>
  <w:p w:rsidR="00DA7BF9" w:rsidRDefault="00DA7B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CF" w:rsidRDefault="00A935CF" w:rsidP="00DA7BF9">
      <w:pPr>
        <w:spacing w:after="0" w:line="240" w:lineRule="auto"/>
      </w:pPr>
      <w:r>
        <w:separator/>
      </w:r>
    </w:p>
  </w:footnote>
  <w:footnote w:type="continuationSeparator" w:id="0">
    <w:p w:rsidR="00A935CF" w:rsidRDefault="00A935CF" w:rsidP="00DA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23F5"/>
    <w:multiLevelType w:val="hybridMultilevel"/>
    <w:tmpl w:val="51C8D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9075DC"/>
    <w:multiLevelType w:val="hybridMultilevel"/>
    <w:tmpl w:val="B90CA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3F69"/>
    <w:multiLevelType w:val="hybridMultilevel"/>
    <w:tmpl w:val="C00E935E"/>
    <w:lvl w:ilvl="0" w:tplc="09882404">
      <w:start w:val="1"/>
      <w:numFmt w:val="bullet"/>
      <w:lvlText w:val="-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02036">
      <w:start w:val="1"/>
      <w:numFmt w:val="bullet"/>
      <w:lvlText w:val="o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64DD6">
      <w:start w:val="1"/>
      <w:numFmt w:val="bullet"/>
      <w:lvlText w:val="▪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E9A28">
      <w:start w:val="1"/>
      <w:numFmt w:val="bullet"/>
      <w:lvlText w:val="•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C7BB4">
      <w:start w:val="1"/>
      <w:numFmt w:val="bullet"/>
      <w:lvlText w:val="o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44918">
      <w:start w:val="1"/>
      <w:numFmt w:val="bullet"/>
      <w:lvlText w:val="▪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81CF8">
      <w:start w:val="1"/>
      <w:numFmt w:val="bullet"/>
      <w:lvlText w:val="•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A9AFE">
      <w:start w:val="1"/>
      <w:numFmt w:val="bullet"/>
      <w:lvlText w:val="o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58CC">
      <w:start w:val="1"/>
      <w:numFmt w:val="bullet"/>
      <w:lvlText w:val="▪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F118EF"/>
    <w:multiLevelType w:val="hybridMultilevel"/>
    <w:tmpl w:val="A0AC66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F9"/>
    <w:rsid w:val="000277FB"/>
    <w:rsid w:val="0004222F"/>
    <w:rsid w:val="000A2552"/>
    <w:rsid w:val="001271DA"/>
    <w:rsid w:val="001333D4"/>
    <w:rsid w:val="00144BEA"/>
    <w:rsid w:val="00156B5C"/>
    <w:rsid w:val="001664A4"/>
    <w:rsid w:val="001B6234"/>
    <w:rsid w:val="001D17FB"/>
    <w:rsid w:val="0021058F"/>
    <w:rsid w:val="00257D55"/>
    <w:rsid w:val="00293647"/>
    <w:rsid w:val="00304A57"/>
    <w:rsid w:val="003132C0"/>
    <w:rsid w:val="0032001E"/>
    <w:rsid w:val="00367B3E"/>
    <w:rsid w:val="003D5DC0"/>
    <w:rsid w:val="00446D5E"/>
    <w:rsid w:val="004552E6"/>
    <w:rsid w:val="0047155B"/>
    <w:rsid w:val="00472013"/>
    <w:rsid w:val="004B44EF"/>
    <w:rsid w:val="004D7CC3"/>
    <w:rsid w:val="004F6A58"/>
    <w:rsid w:val="00515F2D"/>
    <w:rsid w:val="00517317"/>
    <w:rsid w:val="00545F62"/>
    <w:rsid w:val="00570B74"/>
    <w:rsid w:val="00647BBA"/>
    <w:rsid w:val="00667C39"/>
    <w:rsid w:val="00693BA9"/>
    <w:rsid w:val="006E116A"/>
    <w:rsid w:val="006E6AAF"/>
    <w:rsid w:val="006F514C"/>
    <w:rsid w:val="006F64ED"/>
    <w:rsid w:val="0072655D"/>
    <w:rsid w:val="007C7840"/>
    <w:rsid w:val="007D193B"/>
    <w:rsid w:val="007D2BE8"/>
    <w:rsid w:val="007E612F"/>
    <w:rsid w:val="00810E1C"/>
    <w:rsid w:val="008238C5"/>
    <w:rsid w:val="00845C0E"/>
    <w:rsid w:val="008924F7"/>
    <w:rsid w:val="00951781"/>
    <w:rsid w:val="009644CF"/>
    <w:rsid w:val="00971687"/>
    <w:rsid w:val="00A437FD"/>
    <w:rsid w:val="00A610EB"/>
    <w:rsid w:val="00A7054C"/>
    <w:rsid w:val="00A935CF"/>
    <w:rsid w:val="00BA7ACA"/>
    <w:rsid w:val="00BC6B69"/>
    <w:rsid w:val="00C03D8C"/>
    <w:rsid w:val="00C9079E"/>
    <w:rsid w:val="00C94663"/>
    <w:rsid w:val="00D14A41"/>
    <w:rsid w:val="00D34DD5"/>
    <w:rsid w:val="00D618BD"/>
    <w:rsid w:val="00D72E39"/>
    <w:rsid w:val="00DA7BF9"/>
    <w:rsid w:val="00DE50DB"/>
    <w:rsid w:val="00E96EBC"/>
    <w:rsid w:val="00EA70C7"/>
    <w:rsid w:val="00ED37D5"/>
    <w:rsid w:val="00EF23D9"/>
    <w:rsid w:val="00F1705C"/>
    <w:rsid w:val="00F20C9C"/>
    <w:rsid w:val="00F52B75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C7D6"/>
  <w15:chartTrackingRefBased/>
  <w15:docId w15:val="{D0807987-0780-4DF9-AE23-BBC8AB2D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B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7BF9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BF9"/>
  </w:style>
  <w:style w:type="paragraph" w:styleId="a7">
    <w:name w:val="footer"/>
    <w:basedOn w:val="a"/>
    <w:link w:val="a8"/>
    <w:uiPriority w:val="99"/>
    <w:unhideWhenUsed/>
    <w:rsid w:val="00DA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k1h99s1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iadnatlt.ru/about/publications/841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w6-dk-8Ipl07X86BsPpLeuXhvKi0XLEMFbp0osfWSqAAyd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6116</Characters>
  <Application>Microsoft Office Word</Application>
  <DocSecurity>0</DocSecurity>
  <Lines>105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Евстефеева Яна</dc:creator>
  <cp:keywords/>
  <dc:description/>
  <cp:lastModifiedBy>Admin</cp:lastModifiedBy>
  <cp:revision>2</cp:revision>
  <dcterms:created xsi:type="dcterms:W3CDTF">2024-02-16T12:50:00Z</dcterms:created>
  <dcterms:modified xsi:type="dcterms:W3CDTF">2024-02-16T12:50:00Z</dcterms:modified>
</cp:coreProperties>
</file>