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77D754E" w:rsidR="004C5769" w:rsidRPr="009E004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043">
        <w:rPr>
          <w:rFonts w:ascii="Times New Roman" w:eastAsia="Times New Roman" w:hAnsi="Times New Roman" w:cs="Times New Roman"/>
          <w:sz w:val="24"/>
          <w:szCs w:val="24"/>
        </w:rPr>
        <w:t>Секция «</w:t>
      </w:r>
      <w:r w:rsidR="00EE09A8" w:rsidRPr="009E0043">
        <w:rPr>
          <w:rFonts w:ascii="Times New Roman" w:hAnsi="Times New Roman" w:cs="Times New Roman"/>
          <w:sz w:val="24"/>
          <w:szCs w:val="24"/>
        </w:rPr>
        <w:t>Имя собственное в современных лингвистических исследованиях</w:t>
      </w:r>
      <w:r w:rsidRPr="009E004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00000003" w14:textId="38B50C10" w:rsidR="004C5769" w:rsidRPr="009E004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043">
        <w:rPr>
          <w:rFonts w:ascii="Times New Roman" w:eastAsia="Times New Roman" w:hAnsi="Times New Roman" w:cs="Times New Roman"/>
          <w:sz w:val="24"/>
          <w:szCs w:val="24"/>
        </w:rPr>
        <w:t>Семантическая основа</w:t>
      </w:r>
      <w:r w:rsidR="00A84DFE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английско</w:t>
      </w:r>
      <w:r w:rsidR="001E60B1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A84DFE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4DFE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>антропонимикона</w:t>
      </w:r>
      <w:proofErr w:type="spellEnd"/>
      <w:r w:rsidRPr="009E0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DFE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>как инструмент создания образа персонажа</w:t>
      </w:r>
      <w:r w:rsidRPr="009E0043">
        <w:rPr>
          <w:rFonts w:ascii="Times New Roman" w:eastAsia="Times New Roman" w:hAnsi="Times New Roman" w:cs="Times New Roman"/>
          <w:sz w:val="24"/>
          <w:szCs w:val="24"/>
        </w:rPr>
        <w:t xml:space="preserve"> в трилогии немецкого автора Керстин Гир</w:t>
      </w:r>
    </w:p>
    <w:p w14:paraId="00000004" w14:textId="77777777" w:rsidR="004C5769" w:rsidRPr="009E004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043"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– Робустова Вероника Валентиновна </w:t>
      </w:r>
    </w:p>
    <w:p w14:paraId="00000005" w14:textId="77777777" w:rsidR="004C5769" w:rsidRPr="009E0043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0043">
        <w:rPr>
          <w:rFonts w:ascii="Times New Roman" w:eastAsia="Times New Roman" w:hAnsi="Times New Roman" w:cs="Times New Roman"/>
          <w:sz w:val="24"/>
          <w:szCs w:val="24"/>
        </w:rPr>
        <w:t>Ху Буфан</w:t>
      </w:r>
    </w:p>
    <w:p w14:paraId="00000006" w14:textId="77777777" w:rsidR="004C5769" w:rsidRPr="009E0043" w:rsidRDefault="00000000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Студент (бакалавр) </w:t>
      </w:r>
    </w:p>
    <w:p w14:paraId="00000007" w14:textId="77777777" w:rsidR="004C5769" w:rsidRPr="009E0043" w:rsidRDefault="00000000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</w:p>
    <w:p w14:paraId="00000008" w14:textId="77777777" w:rsidR="004C5769" w:rsidRPr="009E0043" w:rsidRDefault="00000000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Факультет иностранных языков и регионоведения, </w:t>
      </w:r>
    </w:p>
    <w:p w14:paraId="00000009" w14:textId="77777777" w:rsidR="004C5769" w:rsidRPr="009E0043" w:rsidRDefault="00000000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Кафедра лингвистики и межкультурной коммуникации, Москва, Россия </w:t>
      </w:r>
    </w:p>
    <w:p w14:paraId="0000000A" w14:textId="77777777" w:rsidR="004C5769" w:rsidRPr="009E0043" w:rsidRDefault="00000000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E</w:t>
      </w: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</w:t>
      </w: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mail</w:t>
      </w: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proofErr w:type="spellStart"/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bk</w:t>
      </w:r>
      <w:proofErr w:type="spellEnd"/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-02-02@</w:t>
      </w: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mail</w:t>
      </w:r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</w:t>
      </w:r>
      <w:proofErr w:type="spellStart"/>
      <w:r w:rsidRPr="009E0043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ru</w:t>
      </w:r>
      <w:proofErr w:type="spellEnd"/>
    </w:p>
    <w:p w14:paraId="4732ABAD" w14:textId="18005993" w:rsidR="00095108" w:rsidRPr="009E0043" w:rsidRDefault="00095108" w:rsidP="0009510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02DD79" w14:textId="6253645A" w:rsidR="006A00D7" w:rsidRPr="009E0043" w:rsidRDefault="006A00D7" w:rsidP="006A00D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Ономастика (от греч. </w:t>
      </w:r>
      <w:proofErr w:type="spellStart"/>
      <w:r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>onyma</w:t>
      </w:r>
      <w:proofErr w:type="spellEnd"/>
      <w:r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имя, </w:t>
      </w:r>
      <w:proofErr w:type="spellStart"/>
      <w:r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>onomastike</w:t>
      </w:r>
      <w:proofErr w:type="spellEnd"/>
      <w:r w:rsidRPr="009E00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«искусство давать имена»), или </w:t>
      </w:r>
      <w:r w:rsidR="00A84EA3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>наука</w:t>
      </w:r>
      <w:r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 именах, является важной областью лингвистики, изучающей</w:t>
      </w:r>
      <w:r w:rsidR="00395ADF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«основные закономерности истории,</w:t>
      </w:r>
      <w:r w:rsidR="00395ADF" w:rsidRPr="009E00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5ADF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 и функционирования собственных имён» [</w:t>
      </w:r>
      <w:r w:rsidR="00A84EA3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395ADF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A84DFE" w:rsidRPr="009E00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Имя собственное, которое дается человеку, изучается в антропонимике. </w:t>
      </w:r>
    </w:p>
    <w:p w14:paraId="7B41A93B" w14:textId="0BDC1B0C" w:rsidR="002A2118" w:rsidRPr="009E0043" w:rsidRDefault="00A84DFE" w:rsidP="002A2118">
      <w:pPr>
        <w:pStyle w:val="ab"/>
        <w:spacing w:before="0" w:beforeAutospacing="0" w:after="160" w:afterAutospacing="0"/>
        <w:ind w:firstLine="35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lang w:val="ru-RU"/>
        </w:rPr>
        <w:t>А</w:t>
      </w:r>
      <w:r w:rsidR="002A2118" w:rsidRPr="009E0043">
        <w:rPr>
          <w:rFonts w:ascii="Times New Roman" w:hAnsi="Times New Roman" w:cs="Times New Roman"/>
          <w:lang w:val="ru-RU"/>
        </w:rPr>
        <w:t xml:space="preserve">ктуальность работы не может утратить свою значимость, так как </w:t>
      </w:r>
      <w:r w:rsidR="002A2118" w:rsidRPr="009E0043">
        <w:rPr>
          <w:rFonts w:ascii="Times New Roman" w:hAnsi="Times New Roman" w:cs="Times New Roman"/>
          <w:color w:val="000000"/>
          <w:lang w:val="ru-RU"/>
        </w:rPr>
        <w:t xml:space="preserve">в настоящее время публикуется большое количество художественной литературы, </w:t>
      </w:r>
      <w:r w:rsidRPr="009E0043">
        <w:rPr>
          <w:rFonts w:ascii="Times New Roman" w:hAnsi="Times New Roman" w:cs="Times New Roman"/>
          <w:color w:val="000000"/>
          <w:lang w:val="ru-RU"/>
        </w:rPr>
        <w:t>в котор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ой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C3E41" w:rsidRPr="009E0043">
        <w:rPr>
          <w:rFonts w:ascii="Times New Roman" w:hAnsi="Times New Roman" w:cs="Times New Roman"/>
          <w:color w:val="000000"/>
          <w:lang w:val="ru-RU"/>
        </w:rPr>
        <w:t>используются имена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собственные, не соответствующие </w:t>
      </w:r>
      <w:proofErr w:type="spellStart"/>
      <w:r w:rsidRPr="009E0043">
        <w:rPr>
          <w:rFonts w:ascii="Times New Roman" w:hAnsi="Times New Roman" w:cs="Times New Roman"/>
          <w:color w:val="000000"/>
          <w:lang w:val="ru-RU"/>
        </w:rPr>
        <w:t>лингвокультурн</w:t>
      </w:r>
      <w:r w:rsidR="00EC3E41" w:rsidRPr="009E0043">
        <w:rPr>
          <w:rFonts w:ascii="Times New Roman" w:hAnsi="Times New Roman" w:cs="Times New Roman"/>
          <w:color w:val="000000"/>
          <w:lang w:val="ru-RU"/>
        </w:rPr>
        <w:t>ой</w:t>
      </w:r>
      <w:proofErr w:type="spellEnd"/>
      <w:r w:rsidR="00EC3E41" w:rsidRPr="009E0043">
        <w:rPr>
          <w:rFonts w:ascii="Times New Roman" w:hAnsi="Times New Roman" w:cs="Times New Roman"/>
          <w:color w:val="000000"/>
          <w:lang w:val="ru-RU"/>
        </w:rPr>
        <w:t xml:space="preserve"> картине мира автора. Из этого следует, что </w:t>
      </w:r>
      <w:r w:rsidR="002A2118" w:rsidRPr="009E0043">
        <w:rPr>
          <w:rFonts w:ascii="Times New Roman" w:hAnsi="Times New Roman" w:cs="Times New Roman"/>
          <w:color w:val="000000"/>
          <w:lang w:val="ru-RU"/>
        </w:rPr>
        <w:t>цель</w:t>
      </w:r>
      <w:r w:rsidR="00EC3E41" w:rsidRPr="009E0043">
        <w:rPr>
          <w:rFonts w:ascii="Times New Roman" w:hAnsi="Times New Roman" w:cs="Times New Roman"/>
          <w:color w:val="000000"/>
          <w:lang w:val="ru-RU"/>
        </w:rPr>
        <w:t>ю</w:t>
      </w:r>
      <w:r w:rsidR="002A2118" w:rsidRPr="009E0043">
        <w:rPr>
          <w:rFonts w:ascii="Times New Roman" w:hAnsi="Times New Roman" w:cs="Times New Roman"/>
          <w:color w:val="000000"/>
          <w:lang w:val="ru-RU"/>
        </w:rPr>
        <w:t xml:space="preserve"> данного исследования</w:t>
      </w:r>
      <w:r w:rsidR="00EC3E41" w:rsidRPr="009E0043">
        <w:rPr>
          <w:rFonts w:ascii="Times New Roman" w:hAnsi="Times New Roman" w:cs="Times New Roman"/>
          <w:color w:val="000000"/>
          <w:lang w:val="ru-RU"/>
        </w:rPr>
        <w:t xml:space="preserve"> является </w:t>
      </w:r>
      <w:r w:rsidR="002A2118" w:rsidRPr="009E0043">
        <w:rPr>
          <w:rFonts w:ascii="Times New Roman" w:hAnsi="Times New Roman" w:cs="Times New Roman"/>
          <w:color w:val="000000"/>
          <w:lang w:val="ru-RU"/>
        </w:rPr>
        <w:t>изучени</w:t>
      </w:r>
      <w:r w:rsidR="00EC3E41" w:rsidRPr="009E0043">
        <w:rPr>
          <w:rFonts w:ascii="Times New Roman" w:hAnsi="Times New Roman" w:cs="Times New Roman"/>
          <w:color w:val="000000"/>
          <w:lang w:val="ru-RU"/>
        </w:rPr>
        <w:t>е</w:t>
      </w:r>
      <w:r w:rsidR="002A2118" w:rsidRPr="009E0043">
        <w:rPr>
          <w:rFonts w:ascii="Times New Roman" w:hAnsi="Times New Roman" w:cs="Times New Roman"/>
          <w:color w:val="000000"/>
          <w:lang w:val="ru-RU"/>
        </w:rPr>
        <w:t xml:space="preserve"> этимологического своеобразия личных имен героев произведения и степени актуализации значения имени и его влияния на создаваемый автором образом героя.</w:t>
      </w:r>
    </w:p>
    <w:p w14:paraId="0E21A8FC" w14:textId="02E94716" w:rsidR="002A2118" w:rsidRPr="009E0043" w:rsidRDefault="002A2118" w:rsidP="002A2118">
      <w:pPr>
        <w:pStyle w:val="ab"/>
        <w:spacing w:before="0" w:beforeAutospacing="0" w:after="160" w:afterAutospacing="0"/>
        <w:ind w:firstLine="35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>Предметом</w:t>
      </w:r>
      <w:r w:rsidRPr="009E0043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9E0043">
        <w:rPr>
          <w:rFonts w:ascii="Times New Roman" w:hAnsi="Times New Roman" w:cs="Times New Roman"/>
          <w:color w:val="000000"/>
          <w:lang w:val="ru-RU"/>
        </w:rPr>
        <w:t>исследования стал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о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этимологи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ческое значение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английск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их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антропон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имов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и е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го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влияние на создание образ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ов героев исследуемого произведения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. Объектом исследования 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 xml:space="preserve">являются </w:t>
      </w:r>
      <w:r w:rsidRPr="009E0043">
        <w:rPr>
          <w:rFonts w:ascii="Times New Roman" w:hAnsi="Times New Roman" w:cs="Times New Roman"/>
          <w:color w:val="000000"/>
          <w:lang w:val="ru-RU"/>
        </w:rPr>
        <w:t>личные имена персонажей романов из трилогии «</w:t>
      </w:r>
      <w:r w:rsidRPr="009E0043">
        <w:rPr>
          <w:rFonts w:ascii="Times New Roman" w:hAnsi="Times New Roman" w:cs="Times New Roman"/>
          <w:color w:val="000000"/>
        </w:rPr>
        <w:t>Liebe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E0043">
        <w:rPr>
          <w:rFonts w:ascii="Times New Roman" w:hAnsi="Times New Roman" w:cs="Times New Roman"/>
          <w:color w:val="000000"/>
        </w:rPr>
        <w:t>geht</w:t>
      </w:r>
      <w:proofErr w:type="spellEnd"/>
      <w:r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E0043">
        <w:rPr>
          <w:rFonts w:ascii="Times New Roman" w:hAnsi="Times New Roman" w:cs="Times New Roman"/>
          <w:color w:val="000000"/>
        </w:rPr>
        <w:t>durch</w:t>
      </w:r>
      <w:proofErr w:type="spellEnd"/>
      <w:r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E0043">
        <w:rPr>
          <w:rFonts w:ascii="Times New Roman" w:hAnsi="Times New Roman" w:cs="Times New Roman"/>
          <w:color w:val="000000"/>
        </w:rPr>
        <w:t>alle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E0043">
        <w:rPr>
          <w:rFonts w:ascii="Times New Roman" w:hAnsi="Times New Roman" w:cs="Times New Roman"/>
          <w:color w:val="000000"/>
        </w:rPr>
        <w:t>Zeiten</w:t>
      </w:r>
      <w:proofErr w:type="spellEnd"/>
      <w:r w:rsidRPr="009E0043">
        <w:rPr>
          <w:rFonts w:ascii="Times New Roman" w:hAnsi="Times New Roman" w:cs="Times New Roman"/>
          <w:color w:val="000000"/>
          <w:lang w:val="ru-RU"/>
        </w:rPr>
        <w:t>»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 xml:space="preserve"> Керстин Гир</w:t>
      </w:r>
      <w:r w:rsidRPr="009E0043">
        <w:rPr>
          <w:rFonts w:ascii="Times New Roman" w:hAnsi="Times New Roman" w:cs="Times New Roman"/>
          <w:color w:val="000000"/>
          <w:lang w:val="ru-RU"/>
        </w:rPr>
        <w:t>.</w:t>
      </w:r>
    </w:p>
    <w:p w14:paraId="126F2642" w14:textId="1C33F27F" w:rsidR="00BA547B" w:rsidRPr="009E0043" w:rsidRDefault="002A2118" w:rsidP="00BA547B">
      <w:pPr>
        <w:pStyle w:val="ab"/>
        <w:spacing w:before="0" w:beforeAutospacing="0" w:after="160" w:afterAutospacing="0"/>
        <w:ind w:firstLine="35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>В ходе исследования методом сплошной выборки был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о</w:t>
      </w:r>
      <w:r w:rsidR="00BA547B" w:rsidRPr="009E0043">
        <w:rPr>
          <w:rFonts w:ascii="Times New Roman" w:hAnsi="Times New Roman" w:cs="Times New Roman"/>
          <w:color w:val="000000"/>
          <w:lang w:val="ru-RU"/>
        </w:rPr>
        <w:t xml:space="preserve"> выделен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о</w:t>
      </w:r>
      <w:r w:rsidR="00BA547B"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476E6" w:rsidRPr="009E0043">
        <w:rPr>
          <w:rFonts w:ascii="Times New Roman" w:hAnsi="Times New Roman" w:cs="Times New Roman"/>
          <w:color w:val="000000"/>
          <w:lang w:val="ru-RU"/>
        </w:rPr>
        <w:t xml:space="preserve">21 </w:t>
      </w:r>
      <w:r w:rsidR="00BA547B" w:rsidRPr="009E0043">
        <w:rPr>
          <w:rFonts w:ascii="Times New Roman" w:hAnsi="Times New Roman" w:cs="Times New Roman"/>
          <w:color w:val="000000"/>
          <w:lang w:val="ru-RU"/>
        </w:rPr>
        <w:t>им</w:t>
      </w:r>
      <w:r w:rsidR="00F476E6" w:rsidRPr="009E0043">
        <w:rPr>
          <w:rFonts w:ascii="Times New Roman" w:hAnsi="Times New Roman" w:cs="Times New Roman"/>
          <w:color w:val="000000"/>
          <w:lang w:val="ru-RU"/>
        </w:rPr>
        <w:t>я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 xml:space="preserve">, имеющее </w:t>
      </w:r>
      <w:r w:rsidR="00FB0FF5" w:rsidRPr="009E0043">
        <w:rPr>
          <w:rFonts w:ascii="Times New Roman" w:hAnsi="Times New Roman" w:cs="Times New Roman"/>
          <w:color w:val="000000"/>
          <w:lang w:val="ru-RU"/>
        </w:rPr>
        <w:t xml:space="preserve">связь с </w:t>
      </w:r>
      <w:r w:rsidR="00EC3E41" w:rsidRPr="009E0043">
        <w:rPr>
          <w:rFonts w:ascii="Times New Roman" w:hAnsi="Times New Roman" w:cs="Times New Roman"/>
          <w:color w:val="000000"/>
          <w:lang w:val="ru-RU"/>
        </w:rPr>
        <w:t>англоязычн</w:t>
      </w:r>
      <w:r w:rsidR="00FB0FF5" w:rsidRPr="009E0043">
        <w:rPr>
          <w:rFonts w:ascii="Times New Roman" w:hAnsi="Times New Roman" w:cs="Times New Roman"/>
          <w:color w:val="000000"/>
          <w:lang w:val="ru-RU"/>
        </w:rPr>
        <w:t>ым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0FF5" w:rsidRPr="009E0043">
        <w:rPr>
          <w:rFonts w:ascii="Times New Roman" w:hAnsi="Times New Roman" w:cs="Times New Roman"/>
          <w:color w:val="000000"/>
          <w:lang w:val="ru-RU"/>
        </w:rPr>
        <w:t>миром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.</w:t>
      </w:r>
      <w:r w:rsidR="00BA547B"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Б</w:t>
      </w:r>
      <w:r w:rsidR="00BA547B" w:rsidRPr="009E0043">
        <w:rPr>
          <w:rFonts w:ascii="Times New Roman" w:hAnsi="Times New Roman" w:cs="Times New Roman"/>
          <w:color w:val="000000"/>
          <w:lang w:val="ru-RU"/>
        </w:rPr>
        <w:t>ыл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 xml:space="preserve"> проведен этимологический анализ выбранных имен и изучены особенности реализации значения антропонимов в тексте произведения.</w:t>
      </w:r>
      <w:r w:rsidR="00BA547B" w:rsidRPr="009E0043">
        <w:rPr>
          <w:rFonts w:ascii="Times New Roman" w:hAnsi="Times New Roman" w:cs="Times New Roman"/>
          <w:color w:val="000000"/>
          <w:lang w:val="ru-RU"/>
        </w:rPr>
        <w:t xml:space="preserve"> Кроме того, была произведена классификация по периоду начала использования </w:t>
      </w:r>
      <w:proofErr w:type="spellStart"/>
      <w:r w:rsidR="00BA547B" w:rsidRPr="009E0043">
        <w:rPr>
          <w:rFonts w:ascii="Times New Roman" w:hAnsi="Times New Roman" w:cs="Times New Roman"/>
          <w:color w:val="000000"/>
          <w:lang w:val="ru-RU"/>
        </w:rPr>
        <w:t>онима</w:t>
      </w:r>
      <w:proofErr w:type="spellEnd"/>
      <w:r w:rsidR="00BA547B" w:rsidRPr="009E0043">
        <w:rPr>
          <w:rFonts w:ascii="Times New Roman" w:hAnsi="Times New Roman" w:cs="Times New Roman"/>
          <w:color w:val="000000"/>
          <w:lang w:val="ru-RU"/>
        </w:rPr>
        <w:t>:</w:t>
      </w:r>
    </w:p>
    <w:p w14:paraId="1934FD02" w14:textId="7CF01FB9" w:rsidR="00BA547B" w:rsidRPr="009E0043" w:rsidRDefault="00BA547B" w:rsidP="009D0160">
      <w:pPr>
        <w:pStyle w:val="ab"/>
        <w:numPr>
          <w:ilvl w:val="0"/>
          <w:numId w:val="1"/>
        </w:numPr>
        <w:spacing w:before="0" w:beforeAutospacing="0" w:after="160" w:afterAutospacing="0"/>
        <w:jc w:val="both"/>
        <w:rPr>
          <w:rFonts w:ascii="Times New Roman" w:hAnsi="Times New Roman" w:cs="Times New Roman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>Древнеанглийские имена</w:t>
      </w:r>
      <w:r w:rsidR="009D0160" w:rsidRPr="009E0043">
        <w:rPr>
          <w:rFonts w:ascii="Times New Roman" w:hAnsi="Times New Roman" w:cs="Times New Roman"/>
          <w:color w:val="000000"/>
          <w:lang w:val="ru-RU"/>
        </w:rPr>
        <w:t xml:space="preserve"> - </w:t>
      </w:r>
      <w:r w:rsidR="009D0160" w:rsidRPr="009E0043">
        <w:rPr>
          <w:rFonts w:ascii="Times New Roman" w:hAnsi="Times New Roman" w:cs="Times New Roman"/>
          <w:color w:val="000000"/>
        </w:rPr>
        <w:t>Gwendolyn, Glenda</w:t>
      </w:r>
      <w:r w:rsidR="009D0160" w:rsidRPr="009E0043">
        <w:rPr>
          <w:rFonts w:ascii="Times New Roman" w:hAnsi="Times New Roman" w:cs="Times New Roman"/>
          <w:color w:val="000000"/>
          <w:lang w:val="ru-RU"/>
        </w:rPr>
        <w:t>;</w:t>
      </w:r>
    </w:p>
    <w:p w14:paraId="20DAE7B5" w14:textId="6C4977ED" w:rsidR="00BA547B" w:rsidRPr="009E0043" w:rsidRDefault="00BA547B" w:rsidP="00BA547B">
      <w:pPr>
        <w:pStyle w:val="ab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>Среднеанглийские</w:t>
      </w:r>
      <w:r w:rsidRPr="009E0043">
        <w:rPr>
          <w:rFonts w:ascii="Times New Roman" w:hAnsi="Times New Roman" w:cs="Times New Roman"/>
          <w:color w:val="000000"/>
        </w:rPr>
        <w:t xml:space="preserve"> </w:t>
      </w:r>
      <w:r w:rsidRPr="009E0043">
        <w:rPr>
          <w:rFonts w:ascii="Times New Roman" w:hAnsi="Times New Roman" w:cs="Times New Roman"/>
          <w:color w:val="000000"/>
          <w:lang w:val="ru-RU"/>
        </w:rPr>
        <w:t>имена</w:t>
      </w:r>
      <w:r w:rsidR="009D0160" w:rsidRPr="009E0043">
        <w:rPr>
          <w:rFonts w:ascii="Times New Roman" w:hAnsi="Times New Roman" w:cs="Times New Roman"/>
          <w:color w:val="000000"/>
        </w:rPr>
        <w:t xml:space="preserve"> - Nick, Arista, Madeleine (Maddy), Raphael, Thomas, Jake, Robert, Albert, Lucas, Margret, Paul, Lucy;</w:t>
      </w:r>
    </w:p>
    <w:p w14:paraId="08F7C427" w14:textId="3A14ADFA" w:rsidR="00BA547B" w:rsidRPr="009E0043" w:rsidRDefault="00BA547B" w:rsidP="00BA547B">
      <w:pPr>
        <w:pStyle w:val="ab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color w:val="000000"/>
          <w:lang w:val="en-GB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>Новоанглийские</w:t>
      </w:r>
      <w:r w:rsidRPr="009E0043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9E0043">
        <w:rPr>
          <w:rFonts w:ascii="Times New Roman" w:hAnsi="Times New Roman" w:cs="Times New Roman"/>
          <w:color w:val="000000"/>
          <w:lang w:val="ru-RU"/>
        </w:rPr>
        <w:t>имена</w:t>
      </w:r>
      <w:r w:rsidR="009D0160" w:rsidRPr="009E0043">
        <w:rPr>
          <w:rFonts w:ascii="Times New Roman" w:hAnsi="Times New Roman" w:cs="Times New Roman"/>
          <w:color w:val="000000"/>
          <w:lang w:val="en-GB"/>
        </w:rPr>
        <w:t xml:space="preserve"> - </w:t>
      </w:r>
      <w:r w:rsidR="009D0160" w:rsidRPr="009E0043">
        <w:rPr>
          <w:rFonts w:ascii="Times New Roman" w:hAnsi="Times New Roman" w:cs="Times New Roman"/>
          <w:color w:val="000000"/>
        </w:rPr>
        <w:t>Grace, Caroline, Charlotte, Leslie, Cynthia, Gordon, Gideon</w:t>
      </w:r>
      <w:r w:rsidRPr="009E0043">
        <w:rPr>
          <w:rFonts w:ascii="Times New Roman" w:hAnsi="Times New Roman" w:cs="Times New Roman"/>
          <w:color w:val="000000"/>
          <w:lang w:val="en-GB"/>
        </w:rPr>
        <w:t xml:space="preserve">; </w:t>
      </w:r>
    </w:p>
    <w:p w14:paraId="507F20D5" w14:textId="614F05AD" w:rsidR="00BA547B" w:rsidRPr="009E0043" w:rsidRDefault="00BA547B" w:rsidP="00BA547B">
      <w:pPr>
        <w:pStyle w:val="ab"/>
        <w:spacing w:after="16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 xml:space="preserve">и происхождению языковой единицы: </w:t>
      </w:r>
    </w:p>
    <w:p w14:paraId="076C529C" w14:textId="639321C3" w:rsidR="00BA547B" w:rsidRPr="009E0043" w:rsidRDefault="00BA547B" w:rsidP="00F476E6">
      <w:pPr>
        <w:pStyle w:val="ab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>Имена кельтского происхождения</w:t>
      </w:r>
      <w:r w:rsidR="009D0160" w:rsidRPr="009E0043">
        <w:rPr>
          <w:rFonts w:ascii="Times New Roman" w:hAnsi="Times New Roman" w:cs="Times New Roman"/>
          <w:color w:val="000000"/>
          <w:lang w:val="ru-RU"/>
        </w:rPr>
        <w:t xml:space="preserve"> - </w:t>
      </w:r>
      <w:r w:rsidR="009D0160" w:rsidRPr="009E0043">
        <w:rPr>
          <w:rFonts w:ascii="Times New Roman" w:hAnsi="Times New Roman" w:cs="Times New Roman"/>
          <w:color w:val="000000"/>
        </w:rPr>
        <w:t>Gwendolyn</w:t>
      </w:r>
      <w:r w:rsidR="009D0160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D0160" w:rsidRPr="009E0043">
        <w:rPr>
          <w:rFonts w:ascii="Times New Roman" w:hAnsi="Times New Roman" w:cs="Times New Roman"/>
          <w:color w:val="000000"/>
        </w:rPr>
        <w:t>Glenda</w:t>
      </w:r>
      <w:r w:rsidR="009D0160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D0160" w:rsidRPr="009E0043">
        <w:rPr>
          <w:rFonts w:ascii="Times New Roman" w:hAnsi="Times New Roman" w:cs="Times New Roman"/>
          <w:color w:val="000000"/>
        </w:rPr>
        <w:t>Leslie</w:t>
      </w:r>
      <w:r w:rsidR="009D0160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9D0160" w:rsidRPr="009E0043">
        <w:rPr>
          <w:rFonts w:ascii="Times New Roman" w:hAnsi="Times New Roman" w:cs="Times New Roman"/>
          <w:color w:val="000000"/>
        </w:rPr>
        <w:t>Gordon</w:t>
      </w:r>
      <w:r w:rsidR="009D0160" w:rsidRPr="009E0043">
        <w:rPr>
          <w:rFonts w:ascii="Times New Roman" w:hAnsi="Times New Roman" w:cs="Times New Roman"/>
          <w:color w:val="000000"/>
          <w:lang w:val="ru-RU"/>
        </w:rPr>
        <w:t>;</w:t>
      </w:r>
    </w:p>
    <w:p w14:paraId="61A9CE39" w14:textId="7C03891E" w:rsidR="00BA547B" w:rsidRPr="009E0043" w:rsidRDefault="00BA547B" w:rsidP="00F476E6">
      <w:pPr>
        <w:pStyle w:val="ac"/>
        <w:numPr>
          <w:ilvl w:val="0"/>
          <w:numId w:val="2"/>
        </w:numPr>
        <w:ind w:firstLineChars="0"/>
        <w:jc w:val="both"/>
        <w:rPr>
          <w:rFonts w:ascii="Times New Roman" w:eastAsia="宋体" w:hAnsi="Times New Roman" w:cs="Times New Roman"/>
          <w:color w:val="000000"/>
          <w:sz w:val="24"/>
          <w:szCs w:val="24"/>
          <w:lang w:val="ru-RU"/>
        </w:rPr>
      </w:pPr>
      <w:r w:rsidRPr="009E00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латинского происхождения</w:t>
      </w:r>
      <w:r w:rsidR="00674E1A" w:rsidRPr="009E00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="00674E1A" w:rsidRPr="009E0043">
        <w:rPr>
          <w:rFonts w:ascii="Times New Roman" w:eastAsia="宋体" w:hAnsi="Times New Roman" w:cs="Times New Roman"/>
          <w:color w:val="000000"/>
          <w:sz w:val="24"/>
          <w:szCs w:val="24"/>
          <w:lang w:val="ru-RU"/>
        </w:rPr>
        <w:t>Grace</w:t>
      </w:r>
      <w:proofErr w:type="spellEnd"/>
      <w:r w:rsidR="00674E1A" w:rsidRPr="009E0043">
        <w:rPr>
          <w:rFonts w:ascii="Times New Roman" w:eastAsia="宋体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674E1A" w:rsidRPr="009E0043">
        <w:rPr>
          <w:rFonts w:ascii="Times New Roman" w:eastAsia="宋体" w:hAnsi="Times New Roman" w:cs="Times New Roman"/>
          <w:color w:val="000000"/>
          <w:sz w:val="24"/>
          <w:szCs w:val="24"/>
          <w:lang w:val="ru-RU"/>
        </w:rPr>
        <w:t>Arista</w:t>
      </w:r>
      <w:proofErr w:type="spellEnd"/>
      <w:r w:rsidR="00674E1A" w:rsidRPr="009E004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7C358A7" w14:textId="60F06325" w:rsidR="00BA547B" w:rsidRPr="009E0043" w:rsidRDefault="00BA547B" w:rsidP="00F476E6">
      <w:pPr>
        <w:pStyle w:val="ab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>Имена греческого происхождения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 - </w:t>
      </w:r>
      <w:r w:rsidR="00674E1A" w:rsidRPr="009E0043">
        <w:rPr>
          <w:rFonts w:ascii="Times New Roman" w:hAnsi="Times New Roman" w:cs="Times New Roman"/>
          <w:color w:val="000000"/>
        </w:rPr>
        <w:t>Cynthia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674E1A" w:rsidRPr="009E0043">
        <w:rPr>
          <w:rFonts w:ascii="Times New Roman" w:hAnsi="Times New Roman" w:cs="Times New Roman"/>
          <w:color w:val="000000"/>
        </w:rPr>
        <w:t>Nick</w:t>
      </w:r>
      <w:r w:rsidR="00EC3E41" w:rsidRPr="009E0043">
        <w:rPr>
          <w:rFonts w:ascii="Times New Roman" w:hAnsi="Times New Roman" w:cs="Times New Roman"/>
          <w:color w:val="000000"/>
          <w:lang w:val="ru-RU"/>
        </w:rPr>
        <w:t>,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74E1A" w:rsidRPr="009E0043">
        <w:rPr>
          <w:rFonts w:ascii="Times New Roman" w:hAnsi="Times New Roman" w:cs="Times New Roman"/>
          <w:color w:val="000000"/>
        </w:rPr>
        <w:t>Margret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; </w:t>
      </w:r>
    </w:p>
    <w:p w14:paraId="1C2CFA61" w14:textId="6B0E9271" w:rsidR="00BA547B" w:rsidRPr="009E0043" w:rsidRDefault="00BA547B" w:rsidP="00F476E6">
      <w:pPr>
        <w:pStyle w:val="ab"/>
        <w:numPr>
          <w:ilvl w:val="0"/>
          <w:numId w:val="2"/>
        </w:numPr>
        <w:spacing w:before="0" w:beforeAutospacing="0" w:after="160" w:afterAutospacing="0"/>
        <w:jc w:val="both"/>
        <w:rPr>
          <w:rFonts w:ascii="Times New Roman" w:hAnsi="Times New Roman" w:cs="Times New Roman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>Имена германского происхождения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 - </w:t>
      </w:r>
      <w:r w:rsidR="00674E1A" w:rsidRPr="009E0043">
        <w:rPr>
          <w:rFonts w:ascii="Times New Roman" w:hAnsi="Times New Roman" w:cs="Times New Roman"/>
          <w:color w:val="000000"/>
        </w:rPr>
        <w:t>Robert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674E1A" w:rsidRPr="009E0043">
        <w:rPr>
          <w:rFonts w:ascii="Times New Roman" w:hAnsi="Times New Roman" w:cs="Times New Roman"/>
          <w:color w:val="000000"/>
        </w:rPr>
        <w:t>Albert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674E1A" w:rsidRPr="009E0043">
        <w:rPr>
          <w:rFonts w:ascii="Times New Roman" w:hAnsi="Times New Roman" w:cs="Times New Roman"/>
          <w:color w:val="000000"/>
        </w:rPr>
        <w:t>Caroline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674E1A" w:rsidRPr="009E0043">
        <w:rPr>
          <w:rFonts w:ascii="Times New Roman" w:hAnsi="Times New Roman" w:cs="Times New Roman"/>
          <w:color w:val="000000"/>
        </w:rPr>
        <w:t>Charlotte</w:t>
      </w:r>
      <w:r w:rsidR="00674E1A" w:rsidRPr="009E0043">
        <w:rPr>
          <w:rFonts w:ascii="Times New Roman" w:hAnsi="Times New Roman" w:cs="Times New Roman"/>
          <w:lang w:val="ru-RU"/>
        </w:rPr>
        <w:t>;</w:t>
      </w:r>
    </w:p>
    <w:p w14:paraId="79700CC5" w14:textId="00EE3463" w:rsidR="009D0160" w:rsidRPr="009E0043" w:rsidRDefault="009D0160" w:rsidP="00F476E6">
      <w:pPr>
        <w:pStyle w:val="ab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lastRenderedPageBreak/>
        <w:t>Библейские имена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 - </w:t>
      </w:r>
      <w:r w:rsidR="00674E1A" w:rsidRPr="009E0043">
        <w:rPr>
          <w:rFonts w:ascii="Times New Roman" w:hAnsi="Times New Roman" w:cs="Times New Roman"/>
          <w:color w:val="000000"/>
        </w:rPr>
        <w:t>Gideon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674E1A" w:rsidRPr="009E0043">
        <w:rPr>
          <w:rFonts w:ascii="Times New Roman" w:hAnsi="Times New Roman" w:cs="Times New Roman"/>
          <w:color w:val="000000"/>
        </w:rPr>
        <w:t>Maddy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EC3E41" w:rsidRPr="009E0043">
        <w:rPr>
          <w:rFonts w:ascii="Times New Roman" w:hAnsi="Times New Roman" w:cs="Times New Roman"/>
          <w:color w:val="000000"/>
          <w:lang w:val="ru-RU"/>
        </w:rPr>
        <w:t>у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>меньшительн</w:t>
      </w:r>
      <w:r w:rsidR="00EC3E41" w:rsidRPr="009E0043">
        <w:rPr>
          <w:rFonts w:ascii="Times New Roman" w:hAnsi="Times New Roman" w:cs="Times New Roman"/>
          <w:color w:val="000000"/>
          <w:lang w:val="ru-RU"/>
        </w:rPr>
        <w:t>ая форма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 от </w:t>
      </w:r>
      <w:r w:rsidR="00674E1A" w:rsidRPr="009E0043">
        <w:rPr>
          <w:rFonts w:ascii="Times New Roman" w:hAnsi="Times New Roman" w:cs="Times New Roman"/>
          <w:color w:val="000000"/>
        </w:rPr>
        <w:t>Madeleine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), </w:t>
      </w:r>
      <w:r w:rsidR="00674E1A" w:rsidRPr="009E0043">
        <w:rPr>
          <w:rFonts w:ascii="Times New Roman" w:hAnsi="Times New Roman" w:cs="Times New Roman"/>
          <w:color w:val="000000"/>
        </w:rPr>
        <w:t>Raphael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674E1A" w:rsidRPr="009E0043">
        <w:rPr>
          <w:rFonts w:ascii="Times New Roman" w:hAnsi="Times New Roman" w:cs="Times New Roman"/>
          <w:color w:val="000000"/>
        </w:rPr>
        <w:t>Thomas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674E1A" w:rsidRPr="009E0043">
        <w:rPr>
          <w:rFonts w:ascii="Times New Roman" w:hAnsi="Times New Roman" w:cs="Times New Roman"/>
          <w:color w:val="000000"/>
        </w:rPr>
        <w:t>Jake</w:t>
      </w:r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="00674E1A" w:rsidRPr="009E0043">
        <w:rPr>
          <w:rFonts w:ascii="Times New Roman" w:hAnsi="Times New Roman" w:cs="Times New Roman"/>
          <w:color w:val="000000"/>
          <w:lang w:val="ru-RU"/>
        </w:rPr>
        <w:t>Lucas</w:t>
      </w:r>
      <w:proofErr w:type="spellEnd"/>
      <w:r w:rsidR="00674E1A" w:rsidRPr="009E0043">
        <w:rPr>
          <w:rFonts w:ascii="Times New Roman" w:hAnsi="Times New Roman" w:cs="Times New Roman"/>
          <w:color w:val="000000"/>
          <w:lang w:val="ru-RU"/>
        </w:rPr>
        <w:t xml:space="preserve">, Paul, </w:t>
      </w:r>
      <w:proofErr w:type="spellStart"/>
      <w:r w:rsidR="00674E1A" w:rsidRPr="009E0043">
        <w:rPr>
          <w:rFonts w:ascii="Times New Roman" w:hAnsi="Times New Roman" w:cs="Times New Roman"/>
          <w:color w:val="000000"/>
          <w:lang w:val="ru-RU"/>
        </w:rPr>
        <w:t>Lucy</w:t>
      </w:r>
      <w:proofErr w:type="spellEnd"/>
      <w:r w:rsidRPr="009E0043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601D20E8" w14:textId="4629DF38" w:rsidR="00BA547B" w:rsidRPr="009E0043" w:rsidRDefault="00F476E6" w:rsidP="00BA547B">
      <w:pPr>
        <w:pStyle w:val="ab"/>
        <w:spacing w:after="16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 xml:space="preserve">Исходя из результатов классификации мы можем заключить, что автор произведения использовала в большинстве </w:t>
      </w:r>
      <w:r w:rsidR="001D1E21" w:rsidRPr="009E0043">
        <w:rPr>
          <w:rFonts w:ascii="Times New Roman" w:hAnsi="Times New Roman" w:cs="Times New Roman"/>
          <w:color w:val="000000"/>
          <w:lang w:val="ru-RU"/>
        </w:rPr>
        <w:t xml:space="preserve">среднеанглийские </w:t>
      </w:r>
      <w:r w:rsidRPr="009E0043">
        <w:rPr>
          <w:rFonts w:ascii="Times New Roman" w:hAnsi="Times New Roman" w:cs="Times New Roman"/>
          <w:color w:val="000000"/>
          <w:lang w:val="ru-RU"/>
        </w:rPr>
        <w:t>имена библейского происхождения</w:t>
      </w:r>
      <w:r w:rsidR="001D1E21" w:rsidRPr="009E0043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7AE43559" w14:textId="1C2479E3" w:rsidR="001D1E21" w:rsidRPr="009E0043" w:rsidRDefault="001D1E21" w:rsidP="00BA547B">
      <w:pPr>
        <w:pStyle w:val="ab"/>
        <w:spacing w:after="16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 xml:space="preserve">Рассмотрим наиболее значимые примеры. Имя </w:t>
      </w:r>
      <w:proofErr w:type="spellStart"/>
      <w:r w:rsidRPr="009E0043">
        <w:rPr>
          <w:rFonts w:ascii="Times New Roman" w:hAnsi="Times New Roman" w:cs="Times New Roman"/>
          <w:color w:val="000000"/>
          <w:lang w:val="ru-RU"/>
        </w:rPr>
        <w:t>Gwendolyn</w:t>
      </w:r>
      <w:proofErr w:type="spellEnd"/>
      <w:r w:rsidRPr="009E0043">
        <w:rPr>
          <w:rFonts w:ascii="Times New Roman" w:hAnsi="Times New Roman" w:cs="Times New Roman"/>
          <w:color w:val="000000"/>
          <w:lang w:val="ru-RU"/>
        </w:rPr>
        <w:t xml:space="preserve"> произошло от двух валлийских слов, которые означают «белый, благословленный» и «кольцо, петля». История происхождения этого имени также нашла свое место в персонаже произведения. В романах </w:t>
      </w:r>
      <w:proofErr w:type="spellStart"/>
      <w:r w:rsidRPr="009E0043">
        <w:rPr>
          <w:rFonts w:ascii="Times New Roman" w:hAnsi="Times New Roman" w:cs="Times New Roman"/>
          <w:color w:val="000000"/>
          <w:lang w:val="ru-RU"/>
        </w:rPr>
        <w:t>Gwendolyn</w:t>
      </w:r>
      <w:proofErr w:type="spellEnd"/>
      <w:r w:rsidRPr="009E0043">
        <w:rPr>
          <w:rFonts w:ascii="Times New Roman" w:hAnsi="Times New Roman" w:cs="Times New Roman"/>
          <w:color w:val="000000"/>
          <w:lang w:val="ru-RU"/>
        </w:rPr>
        <w:t xml:space="preserve">, главная героиня, стала тем, кто замыкает кольцо путешественников во времени. Также она, как обладательница двух генов, помогающих перемещаться в прошлое, была благословлена и была наделена дополнительными способностями. Имя </w:t>
      </w:r>
      <w:proofErr w:type="spellStart"/>
      <w:r w:rsidRPr="009E0043">
        <w:rPr>
          <w:rFonts w:ascii="Times New Roman" w:hAnsi="Times New Roman" w:cs="Times New Roman"/>
          <w:color w:val="000000"/>
          <w:lang w:val="ru-RU"/>
        </w:rPr>
        <w:t>Margret</w:t>
      </w:r>
      <w:proofErr w:type="spellEnd"/>
      <w:r w:rsidRPr="009E0043">
        <w:rPr>
          <w:rFonts w:ascii="Times New Roman" w:hAnsi="Times New Roman" w:cs="Times New Roman"/>
          <w:color w:val="000000"/>
          <w:lang w:val="ru-RU"/>
        </w:rPr>
        <w:t xml:space="preserve"> было образовано от слова, означающее «жемчуг». Издавна многие народы связывали с жемчугом такие слова, как богатство, роскошь, женственность. И не удивительно, что это имя досталось этому персонажу</w:t>
      </w:r>
      <w:r w:rsidR="005501F8" w:rsidRPr="009E0043">
        <w:rPr>
          <w:rFonts w:ascii="Times New Roman" w:hAnsi="Times New Roman" w:cs="Times New Roman"/>
          <w:color w:val="000000"/>
          <w:lang w:val="ru-RU"/>
        </w:rPr>
        <w:t>, ведь о</w:t>
      </w:r>
      <w:r w:rsidRPr="009E0043">
        <w:rPr>
          <w:rFonts w:ascii="Times New Roman" w:hAnsi="Times New Roman" w:cs="Times New Roman"/>
          <w:color w:val="000000"/>
          <w:lang w:val="ru-RU"/>
        </w:rPr>
        <w:t>на была аристократичной женщиной. Слова «изящная» или «утонченная» всегда сопровождали ее.</w:t>
      </w:r>
    </w:p>
    <w:p w14:paraId="3303C51C" w14:textId="54B25792" w:rsidR="00BA547B" w:rsidRPr="009E0043" w:rsidRDefault="001D1E21" w:rsidP="00BA547B">
      <w:pPr>
        <w:pStyle w:val="ab"/>
        <w:spacing w:after="16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 xml:space="preserve">Таким образом, мы можем заключить, что </w:t>
      </w:r>
      <w:r w:rsidR="00487CE9" w:rsidRPr="009E0043">
        <w:rPr>
          <w:rFonts w:ascii="Times New Roman" w:hAnsi="Times New Roman" w:cs="Times New Roman"/>
          <w:color w:val="000000"/>
          <w:lang w:val="ru-RU"/>
        </w:rPr>
        <w:t>антропонимы библейского происхождения, введенные в обиход в среднеанглийский период более популярны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в исследуемом произведении</w:t>
      </w:r>
      <w:r w:rsidR="00487CE9" w:rsidRPr="009E0043">
        <w:rPr>
          <w:rFonts w:ascii="Times New Roman" w:hAnsi="Times New Roman" w:cs="Times New Roman"/>
          <w:color w:val="000000"/>
          <w:lang w:val="ru-RU"/>
        </w:rPr>
        <w:t>. Также можно утвержд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ать, что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 xml:space="preserve">этимологическое </w:t>
      </w:r>
      <w:r w:rsidRPr="009E0043">
        <w:rPr>
          <w:rFonts w:ascii="Times New Roman" w:hAnsi="Times New Roman" w:cs="Times New Roman"/>
          <w:color w:val="000000"/>
          <w:lang w:val="ru-RU"/>
        </w:rPr>
        <w:t>значение имени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E0043">
        <w:rPr>
          <w:rFonts w:ascii="Times New Roman" w:hAnsi="Times New Roman" w:cs="Times New Roman"/>
          <w:color w:val="000000"/>
          <w:lang w:val="ru-RU"/>
        </w:rPr>
        <w:t>раскрывает характер героя либо его образ в сюжетной линии произведения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>. О</w:t>
      </w:r>
      <w:r w:rsidRPr="009E0043">
        <w:rPr>
          <w:rFonts w:ascii="Times New Roman" w:hAnsi="Times New Roman" w:cs="Times New Roman"/>
          <w:color w:val="000000"/>
          <w:lang w:val="ru-RU"/>
        </w:rPr>
        <w:t>браз, кроющи</w:t>
      </w:r>
      <w:r w:rsidR="00487CE9" w:rsidRPr="009E0043">
        <w:rPr>
          <w:rFonts w:ascii="Times New Roman" w:hAnsi="Times New Roman" w:cs="Times New Roman"/>
          <w:color w:val="000000"/>
          <w:lang w:val="ru-RU"/>
        </w:rPr>
        <w:t>й</w:t>
      </w:r>
      <w:r w:rsidRPr="009E0043">
        <w:rPr>
          <w:rFonts w:ascii="Times New Roman" w:hAnsi="Times New Roman" w:cs="Times New Roman"/>
          <w:color w:val="000000"/>
          <w:lang w:val="ru-RU"/>
        </w:rPr>
        <w:t>ся за</w:t>
      </w:r>
      <w:r w:rsidR="00487CE9" w:rsidRPr="009E0043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E0043">
        <w:rPr>
          <w:rFonts w:ascii="Times New Roman" w:hAnsi="Times New Roman" w:cs="Times New Roman"/>
          <w:color w:val="000000"/>
          <w:lang w:val="ru-RU"/>
        </w:rPr>
        <w:t>именем,</w:t>
      </w:r>
      <w:r w:rsidR="00487CE9" w:rsidRPr="009E0043">
        <w:rPr>
          <w:rFonts w:ascii="Times New Roman" w:hAnsi="Times New Roman" w:cs="Times New Roman"/>
          <w:color w:val="000000"/>
          <w:lang w:val="ru-RU"/>
        </w:rPr>
        <w:t xml:space="preserve"> который возник вследствие популярных произведений того времени, </w:t>
      </w:r>
      <w:r w:rsidRPr="009E0043">
        <w:rPr>
          <w:rFonts w:ascii="Times New Roman" w:hAnsi="Times New Roman" w:cs="Times New Roman"/>
          <w:color w:val="000000"/>
          <w:lang w:val="ru-RU"/>
        </w:rPr>
        <w:t xml:space="preserve">влияет на общее восприятие читателем </w:t>
      </w:r>
      <w:r w:rsidR="001E60B1" w:rsidRPr="009E0043">
        <w:rPr>
          <w:rFonts w:ascii="Times New Roman" w:hAnsi="Times New Roman" w:cs="Times New Roman"/>
          <w:color w:val="000000"/>
          <w:lang w:val="ru-RU"/>
        </w:rPr>
        <w:t xml:space="preserve">современного </w:t>
      </w:r>
      <w:r w:rsidRPr="009E0043">
        <w:rPr>
          <w:rFonts w:ascii="Times New Roman" w:hAnsi="Times New Roman" w:cs="Times New Roman"/>
          <w:color w:val="000000"/>
          <w:lang w:val="ru-RU"/>
        </w:rPr>
        <w:t>персонажа.</w:t>
      </w:r>
    </w:p>
    <w:p w14:paraId="7F52AFDC" w14:textId="0A0D293C" w:rsidR="00BA547B" w:rsidRPr="009E0043" w:rsidRDefault="00C26054" w:rsidP="00BA547B">
      <w:pPr>
        <w:pStyle w:val="ab"/>
        <w:spacing w:before="0" w:beforeAutospacing="0" w:after="160" w:afterAutospacing="0"/>
        <w:ind w:firstLine="35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color w:val="000000"/>
          <w:lang w:val="ru-RU"/>
        </w:rPr>
        <w:t xml:space="preserve">Список литературы: </w:t>
      </w:r>
    </w:p>
    <w:p w14:paraId="3E354868" w14:textId="33FA81A0" w:rsidR="00BA547B" w:rsidRPr="009E0043" w:rsidRDefault="00C26054" w:rsidP="00C26054">
      <w:pPr>
        <w:pStyle w:val="ab"/>
        <w:numPr>
          <w:ilvl w:val="0"/>
          <w:numId w:val="4"/>
        </w:numPr>
        <w:spacing w:before="0" w:beforeAutospacing="0" w:after="16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9E0043">
        <w:rPr>
          <w:rFonts w:ascii="Times New Roman" w:hAnsi="Times New Roman" w:cs="Times New Roman"/>
          <w:lang w:val="ru-RU"/>
        </w:rPr>
        <w:t>Суперанская А.В. Общая теория имени собственного. М., 1973.1</w:t>
      </w:r>
    </w:p>
    <w:p w14:paraId="55D9FA7B" w14:textId="0F1E918E" w:rsidR="00C26054" w:rsidRPr="009E0043" w:rsidRDefault="00C26054" w:rsidP="00C26054">
      <w:pPr>
        <w:pStyle w:val="ab"/>
        <w:numPr>
          <w:ilvl w:val="0"/>
          <w:numId w:val="4"/>
        </w:numPr>
        <w:spacing w:before="0" w:beforeAutospacing="0" w:after="160" w:afterAutospacing="0"/>
        <w:textAlignment w:val="baseline"/>
        <w:rPr>
          <w:rFonts w:ascii="Times New Roman" w:hAnsi="Times New Roman" w:cs="Times New Roman"/>
          <w:color w:val="000000"/>
          <w:lang w:val="de-DE"/>
        </w:rPr>
      </w:pPr>
      <w:r w:rsidRPr="009E0043">
        <w:rPr>
          <w:rFonts w:ascii="Times New Roman" w:hAnsi="Times New Roman" w:cs="Times New Roman"/>
          <w:color w:val="000000"/>
          <w:lang w:val="de-DE"/>
        </w:rPr>
        <w:t>Kerstin G. Rubinrot - Liebe geht durch alle Zeiten. Arena Verlag, 2009</w:t>
      </w:r>
      <w:r w:rsidRPr="009E0043">
        <w:rPr>
          <w:rFonts w:ascii="Times New Roman" w:hAnsi="Times New Roman" w:cs="Times New Roman"/>
          <w:color w:val="000000"/>
        </w:rPr>
        <w:t>.</w:t>
      </w:r>
    </w:p>
    <w:p w14:paraId="41EDBE27" w14:textId="26F792D7" w:rsidR="009D0B29" w:rsidRPr="009E0043" w:rsidRDefault="009D0B29" w:rsidP="009D0B29">
      <w:pPr>
        <w:pStyle w:val="ab"/>
        <w:numPr>
          <w:ilvl w:val="0"/>
          <w:numId w:val="4"/>
        </w:numPr>
        <w:spacing w:before="0" w:beforeAutospacing="0" w:after="160" w:afterAutospacing="0"/>
        <w:textAlignment w:val="baseline"/>
        <w:rPr>
          <w:rFonts w:ascii="Times New Roman" w:hAnsi="Times New Roman" w:cs="Times New Roman"/>
          <w:color w:val="000000"/>
          <w:lang w:val="en-GB"/>
        </w:rPr>
      </w:pPr>
      <w:r w:rsidRPr="009E0043">
        <w:rPr>
          <w:rFonts w:ascii="Times New Roman" w:hAnsi="Times New Roman" w:cs="Times New Roman"/>
          <w:color w:val="000000"/>
        </w:rPr>
        <w:t>Behind the name</w:t>
      </w:r>
      <w:r w:rsidRPr="009E0043">
        <w:rPr>
          <w:rFonts w:ascii="Times New Roman" w:hAnsi="Times New Roman" w:cs="Times New Roman"/>
          <w:color w:val="000000"/>
          <w:lang w:val="en-GB"/>
        </w:rPr>
        <w:t xml:space="preserve">: </w:t>
      </w:r>
      <w:hyperlink r:id="rId7" w:history="1">
        <w:r w:rsidRPr="009E0043">
          <w:rPr>
            <w:rStyle w:val="a9"/>
            <w:rFonts w:ascii="Times New Roman" w:hAnsi="Times New Roman" w:cs="Times New Roman"/>
            <w:color w:val="0563C1"/>
            <w:lang w:val="en-GB"/>
          </w:rPr>
          <w:t>http://www.behindthename.com/glossary/view/name</w:t>
        </w:r>
      </w:hyperlink>
      <w:r w:rsidRPr="009E0043">
        <w:rPr>
          <w:rFonts w:ascii="Times New Roman" w:hAnsi="Times New Roman" w:cs="Times New Roman"/>
          <w:color w:val="000000"/>
          <w:lang w:val="en-GB"/>
        </w:rPr>
        <w:t> </w:t>
      </w:r>
    </w:p>
    <w:p w14:paraId="1A572236" w14:textId="58A2C909" w:rsidR="001812C5" w:rsidRPr="009E0043" w:rsidRDefault="001812C5" w:rsidP="00A84EA3">
      <w:pPr>
        <w:pStyle w:val="ab"/>
        <w:spacing w:before="0" w:beforeAutospacing="0" w:after="160" w:afterAutospacing="0"/>
        <w:ind w:left="350"/>
        <w:jc w:val="both"/>
        <w:rPr>
          <w:rFonts w:ascii="Times New Roman" w:hAnsi="Times New Roman" w:cs="Times New Roman"/>
          <w:color w:val="000000"/>
          <w:lang w:val="en-GB"/>
        </w:rPr>
      </w:pPr>
    </w:p>
    <w:sectPr w:rsidR="001812C5" w:rsidRPr="009E004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E52B" w14:textId="77777777" w:rsidR="00936841" w:rsidRDefault="00936841" w:rsidP="002A0420">
      <w:pPr>
        <w:spacing w:line="240" w:lineRule="auto"/>
      </w:pPr>
      <w:r>
        <w:separator/>
      </w:r>
    </w:p>
  </w:endnote>
  <w:endnote w:type="continuationSeparator" w:id="0">
    <w:p w14:paraId="13B7F967" w14:textId="77777777" w:rsidR="00936841" w:rsidRDefault="00936841" w:rsidP="002A0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CABB" w14:textId="77777777" w:rsidR="00936841" w:rsidRDefault="00936841" w:rsidP="002A0420">
      <w:pPr>
        <w:spacing w:line="240" w:lineRule="auto"/>
      </w:pPr>
      <w:r>
        <w:separator/>
      </w:r>
    </w:p>
  </w:footnote>
  <w:footnote w:type="continuationSeparator" w:id="0">
    <w:p w14:paraId="7E96CFFE" w14:textId="77777777" w:rsidR="00936841" w:rsidRDefault="00936841" w:rsidP="002A04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3741" w14:textId="413609B3" w:rsidR="002A0420" w:rsidRPr="002A0420" w:rsidRDefault="002A0420" w:rsidP="002A0420">
    <w:pPr>
      <w:rPr>
        <w:rFonts w:ascii="Times New Roman" w:eastAsia="Times New Roman" w:hAnsi="Times New Roman" w:cs="Times New Roman"/>
        <w:i/>
        <w:iCs/>
        <w:sz w:val="24"/>
        <w:szCs w:val="24"/>
      </w:rPr>
    </w:pPr>
    <w:r w:rsidRPr="002A0420">
      <w:rPr>
        <w:rFonts w:ascii="Times New Roman" w:eastAsia="Times New Roman" w:hAnsi="Times New Roman" w:cs="Times New Roman"/>
        <w:i/>
        <w:iCs/>
        <w:sz w:val="24"/>
        <w:szCs w:val="24"/>
      </w:rPr>
      <w:t>Конференция «Ломоносов-202</w:t>
    </w:r>
    <w:r w:rsidRPr="002A0420">
      <w:rPr>
        <w:rFonts w:ascii="Times New Roman" w:hAnsi="Times New Roman" w:cs="Times New Roman"/>
        <w:i/>
        <w:iCs/>
        <w:sz w:val="24"/>
        <w:szCs w:val="24"/>
      </w:rPr>
      <w:t>4</w:t>
    </w:r>
    <w:r w:rsidRPr="002A0420">
      <w:rPr>
        <w:rFonts w:ascii="Times New Roman" w:eastAsia="Times New Roman" w:hAnsi="Times New Roman" w:cs="Times New Roman"/>
        <w:i/>
        <w:iCs/>
        <w:sz w:val="24"/>
        <w:szCs w:val="24"/>
      </w:rPr>
      <w:t xml:space="preserve">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318"/>
    <w:multiLevelType w:val="hybridMultilevel"/>
    <w:tmpl w:val="881407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F91F95"/>
    <w:multiLevelType w:val="multilevel"/>
    <w:tmpl w:val="B332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C7686"/>
    <w:multiLevelType w:val="hybridMultilevel"/>
    <w:tmpl w:val="698465A2"/>
    <w:lvl w:ilvl="0" w:tplc="51A204AA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40"/>
      </w:pPr>
    </w:lvl>
    <w:lvl w:ilvl="2" w:tplc="0409001B" w:tentative="1">
      <w:start w:val="1"/>
      <w:numFmt w:val="lowerRoman"/>
      <w:lvlText w:val="%3."/>
      <w:lvlJc w:val="right"/>
      <w:pPr>
        <w:ind w:left="1670" w:hanging="440"/>
      </w:pPr>
    </w:lvl>
    <w:lvl w:ilvl="3" w:tplc="0409000F" w:tentative="1">
      <w:start w:val="1"/>
      <w:numFmt w:val="decimal"/>
      <w:lvlText w:val="%4."/>
      <w:lvlJc w:val="left"/>
      <w:pPr>
        <w:ind w:left="2110" w:hanging="440"/>
      </w:pPr>
    </w:lvl>
    <w:lvl w:ilvl="4" w:tplc="04090019" w:tentative="1">
      <w:start w:val="1"/>
      <w:numFmt w:val="lowerLetter"/>
      <w:lvlText w:val="%5)"/>
      <w:lvlJc w:val="left"/>
      <w:pPr>
        <w:ind w:left="2550" w:hanging="440"/>
      </w:pPr>
    </w:lvl>
    <w:lvl w:ilvl="5" w:tplc="0409001B" w:tentative="1">
      <w:start w:val="1"/>
      <w:numFmt w:val="lowerRoman"/>
      <w:lvlText w:val="%6."/>
      <w:lvlJc w:val="right"/>
      <w:pPr>
        <w:ind w:left="2990" w:hanging="440"/>
      </w:pPr>
    </w:lvl>
    <w:lvl w:ilvl="6" w:tplc="0409000F" w:tentative="1">
      <w:start w:val="1"/>
      <w:numFmt w:val="decimal"/>
      <w:lvlText w:val="%7."/>
      <w:lvlJc w:val="left"/>
      <w:pPr>
        <w:ind w:left="3430" w:hanging="440"/>
      </w:pPr>
    </w:lvl>
    <w:lvl w:ilvl="7" w:tplc="04090019" w:tentative="1">
      <w:start w:val="1"/>
      <w:numFmt w:val="lowerLetter"/>
      <w:lvlText w:val="%8)"/>
      <w:lvlJc w:val="left"/>
      <w:pPr>
        <w:ind w:left="3870" w:hanging="440"/>
      </w:pPr>
    </w:lvl>
    <w:lvl w:ilvl="8" w:tplc="0409001B" w:tentative="1">
      <w:start w:val="1"/>
      <w:numFmt w:val="lowerRoman"/>
      <w:lvlText w:val="%9."/>
      <w:lvlJc w:val="right"/>
      <w:pPr>
        <w:ind w:left="4310" w:hanging="440"/>
      </w:pPr>
    </w:lvl>
  </w:abstractNum>
  <w:abstractNum w:abstractNumId="3" w15:restartNumberingAfterBreak="0">
    <w:nsid w:val="23802E53"/>
    <w:multiLevelType w:val="hybridMultilevel"/>
    <w:tmpl w:val="21A06BDC"/>
    <w:lvl w:ilvl="0" w:tplc="0409000F">
      <w:start w:val="1"/>
      <w:numFmt w:val="decimal"/>
      <w:lvlText w:val="%1."/>
      <w:lvlJc w:val="left"/>
      <w:pPr>
        <w:ind w:left="790" w:hanging="440"/>
      </w:pPr>
    </w:lvl>
    <w:lvl w:ilvl="1" w:tplc="04090019" w:tentative="1">
      <w:start w:val="1"/>
      <w:numFmt w:val="lowerLetter"/>
      <w:lvlText w:val="%2)"/>
      <w:lvlJc w:val="left"/>
      <w:pPr>
        <w:ind w:left="1230" w:hanging="440"/>
      </w:pPr>
    </w:lvl>
    <w:lvl w:ilvl="2" w:tplc="0409001B" w:tentative="1">
      <w:start w:val="1"/>
      <w:numFmt w:val="lowerRoman"/>
      <w:lvlText w:val="%3."/>
      <w:lvlJc w:val="right"/>
      <w:pPr>
        <w:ind w:left="1670" w:hanging="440"/>
      </w:pPr>
    </w:lvl>
    <w:lvl w:ilvl="3" w:tplc="0409000F" w:tentative="1">
      <w:start w:val="1"/>
      <w:numFmt w:val="decimal"/>
      <w:lvlText w:val="%4."/>
      <w:lvlJc w:val="left"/>
      <w:pPr>
        <w:ind w:left="2110" w:hanging="440"/>
      </w:pPr>
    </w:lvl>
    <w:lvl w:ilvl="4" w:tplc="04090019" w:tentative="1">
      <w:start w:val="1"/>
      <w:numFmt w:val="lowerLetter"/>
      <w:lvlText w:val="%5)"/>
      <w:lvlJc w:val="left"/>
      <w:pPr>
        <w:ind w:left="2550" w:hanging="440"/>
      </w:pPr>
    </w:lvl>
    <w:lvl w:ilvl="5" w:tplc="0409001B" w:tentative="1">
      <w:start w:val="1"/>
      <w:numFmt w:val="lowerRoman"/>
      <w:lvlText w:val="%6."/>
      <w:lvlJc w:val="right"/>
      <w:pPr>
        <w:ind w:left="2990" w:hanging="440"/>
      </w:pPr>
    </w:lvl>
    <w:lvl w:ilvl="6" w:tplc="0409000F" w:tentative="1">
      <w:start w:val="1"/>
      <w:numFmt w:val="decimal"/>
      <w:lvlText w:val="%7."/>
      <w:lvlJc w:val="left"/>
      <w:pPr>
        <w:ind w:left="3430" w:hanging="440"/>
      </w:pPr>
    </w:lvl>
    <w:lvl w:ilvl="7" w:tplc="04090019" w:tentative="1">
      <w:start w:val="1"/>
      <w:numFmt w:val="lowerLetter"/>
      <w:lvlText w:val="%8)"/>
      <w:lvlJc w:val="left"/>
      <w:pPr>
        <w:ind w:left="3870" w:hanging="440"/>
      </w:pPr>
    </w:lvl>
    <w:lvl w:ilvl="8" w:tplc="0409001B" w:tentative="1">
      <w:start w:val="1"/>
      <w:numFmt w:val="lowerRoman"/>
      <w:lvlText w:val="%9."/>
      <w:lvlJc w:val="right"/>
      <w:pPr>
        <w:ind w:left="4310" w:hanging="440"/>
      </w:pPr>
    </w:lvl>
  </w:abstractNum>
  <w:abstractNum w:abstractNumId="4" w15:restartNumberingAfterBreak="0">
    <w:nsid w:val="38D50185"/>
    <w:multiLevelType w:val="multilevel"/>
    <w:tmpl w:val="D848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F47BD"/>
    <w:multiLevelType w:val="hybridMultilevel"/>
    <w:tmpl w:val="CA026720"/>
    <w:lvl w:ilvl="0" w:tplc="4BCC545C">
      <w:start w:val="1"/>
      <w:numFmt w:val="decimal"/>
      <w:lvlText w:val="%1."/>
      <w:lvlJc w:val="left"/>
      <w:pPr>
        <w:ind w:left="710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30" w:hanging="440"/>
      </w:pPr>
    </w:lvl>
    <w:lvl w:ilvl="2" w:tplc="0409001B" w:tentative="1">
      <w:start w:val="1"/>
      <w:numFmt w:val="lowerRoman"/>
      <w:lvlText w:val="%3."/>
      <w:lvlJc w:val="right"/>
      <w:pPr>
        <w:ind w:left="1670" w:hanging="440"/>
      </w:pPr>
    </w:lvl>
    <w:lvl w:ilvl="3" w:tplc="0409000F" w:tentative="1">
      <w:start w:val="1"/>
      <w:numFmt w:val="decimal"/>
      <w:lvlText w:val="%4."/>
      <w:lvlJc w:val="left"/>
      <w:pPr>
        <w:ind w:left="2110" w:hanging="440"/>
      </w:pPr>
    </w:lvl>
    <w:lvl w:ilvl="4" w:tplc="04090019" w:tentative="1">
      <w:start w:val="1"/>
      <w:numFmt w:val="lowerLetter"/>
      <w:lvlText w:val="%5)"/>
      <w:lvlJc w:val="left"/>
      <w:pPr>
        <w:ind w:left="2550" w:hanging="440"/>
      </w:pPr>
    </w:lvl>
    <w:lvl w:ilvl="5" w:tplc="0409001B" w:tentative="1">
      <w:start w:val="1"/>
      <w:numFmt w:val="lowerRoman"/>
      <w:lvlText w:val="%6."/>
      <w:lvlJc w:val="right"/>
      <w:pPr>
        <w:ind w:left="2990" w:hanging="440"/>
      </w:pPr>
    </w:lvl>
    <w:lvl w:ilvl="6" w:tplc="0409000F" w:tentative="1">
      <w:start w:val="1"/>
      <w:numFmt w:val="decimal"/>
      <w:lvlText w:val="%7."/>
      <w:lvlJc w:val="left"/>
      <w:pPr>
        <w:ind w:left="3430" w:hanging="440"/>
      </w:pPr>
    </w:lvl>
    <w:lvl w:ilvl="7" w:tplc="04090019" w:tentative="1">
      <w:start w:val="1"/>
      <w:numFmt w:val="lowerLetter"/>
      <w:lvlText w:val="%8)"/>
      <w:lvlJc w:val="left"/>
      <w:pPr>
        <w:ind w:left="3870" w:hanging="440"/>
      </w:pPr>
    </w:lvl>
    <w:lvl w:ilvl="8" w:tplc="0409001B" w:tentative="1">
      <w:start w:val="1"/>
      <w:numFmt w:val="lowerRoman"/>
      <w:lvlText w:val="%9."/>
      <w:lvlJc w:val="right"/>
      <w:pPr>
        <w:ind w:left="4310" w:hanging="440"/>
      </w:pPr>
    </w:lvl>
  </w:abstractNum>
  <w:num w:numId="1" w16cid:durableId="1823547881">
    <w:abstractNumId w:val="3"/>
  </w:num>
  <w:num w:numId="2" w16cid:durableId="217984452">
    <w:abstractNumId w:val="0"/>
  </w:num>
  <w:num w:numId="3" w16cid:durableId="463475273">
    <w:abstractNumId w:val="2"/>
  </w:num>
  <w:num w:numId="4" w16cid:durableId="1921408740">
    <w:abstractNumId w:val="5"/>
  </w:num>
  <w:num w:numId="5" w16cid:durableId="852888504">
    <w:abstractNumId w:val="4"/>
  </w:num>
  <w:num w:numId="6" w16cid:durableId="181333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69"/>
    <w:rsid w:val="00095108"/>
    <w:rsid w:val="001812C5"/>
    <w:rsid w:val="001D1E21"/>
    <w:rsid w:val="001E60B1"/>
    <w:rsid w:val="002A0420"/>
    <w:rsid w:val="002A2118"/>
    <w:rsid w:val="003518E8"/>
    <w:rsid w:val="00395ADF"/>
    <w:rsid w:val="00487CE9"/>
    <w:rsid w:val="004C5769"/>
    <w:rsid w:val="005501F8"/>
    <w:rsid w:val="00580A37"/>
    <w:rsid w:val="00674E1A"/>
    <w:rsid w:val="006A00D7"/>
    <w:rsid w:val="00846748"/>
    <w:rsid w:val="00936841"/>
    <w:rsid w:val="009D0160"/>
    <w:rsid w:val="009D0B29"/>
    <w:rsid w:val="009E0043"/>
    <w:rsid w:val="00A84DFE"/>
    <w:rsid w:val="00A84EA3"/>
    <w:rsid w:val="00BA547B"/>
    <w:rsid w:val="00C26054"/>
    <w:rsid w:val="00EC3E41"/>
    <w:rsid w:val="00EE09A8"/>
    <w:rsid w:val="00F476E6"/>
    <w:rsid w:val="00FB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DFA8"/>
  <w15:docId w15:val="{355E3EED-6C06-4A59-8D1C-D84DD8B7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A042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2A042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042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2A0420"/>
    <w:rPr>
      <w:sz w:val="18"/>
      <w:szCs w:val="18"/>
    </w:rPr>
  </w:style>
  <w:style w:type="character" w:styleId="a9">
    <w:name w:val="Hyperlink"/>
    <w:basedOn w:val="a0"/>
    <w:uiPriority w:val="99"/>
    <w:unhideWhenUsed/>
    <w:rsid w:val="002A042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A0420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2A211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674E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hindthename.com/glossary/view/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Буфан Ху</cp:lastModifiedBy>
  <cp:revision>4</cp:revision>
  <dcterms:created xsi:type="dcterms:W3CDTF">2024-02-28T05:39:00Z</dcterms:created>
  <dcterms:modified xsi:type="dcterms:W3CDTF">2024-02-28T14:46:00Z</dcterms:modified>
</cp:coreProperties>
</file>