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727B3" w14:textId="0345B565" w:rsidR="00A74E2D" w:rsidRPr="00A74E2D" w:rsidRDefault="00A74E2D" w:rsidP="00A74E2D">
      <w:pPr>
        <w:ind w:left="-567" w:right="140" w:firstLine="567"/>
        <w:jc w:val="right"/>
        <w:rPr>
          <w:rFonts w:eastAsiaTheme="minorHAnsi"/>
          <w:i/>
          <w:iCs/>
          <w:color w:val="000000"/>
          <w:sz w:val="28"/>
          <w:szCs w:val="28"/>
          <w:lang w:eastAsia="en-US"/>
        </w:rPr>
      </w:pPr>
      <w:r w:rsidRPr="00A74E2D">
        <w:rPr>
          <w:rFonts w:eastAsiaTheme="minorHAnsi"/>
          <w:b/>
          <w:bCs/>
          <w:i/>
          <w:iCs/>
          <w:color w:val="000000"/>
          <w:sz w:val="28"/>
          <w:szCs w:val="28"/>
          <w:lang w:eastAsia="en-US"/>
        </w:rPr>
        <w:t>Ю.</w:t>
      </w:r>
      <w:r w:rsidR="00002C83">
        <w:rPr>
          <w:rFonts w:eastAsiaTheme="minorHAnsi"/>
          <w:b/>
          <w:bCs/>
          <w:i/>
          <w:iCs/>
          <w:color w:val="000000"/>
          <w:sz w:val="28"/>
          <w:szCs w:val="28"/>
          <w:lang w:eastAsia="en-US"/>
        </w:rPr>
        <w:t xml:space="preserve"> </w:t>
      </w:r>
      <w:r w:rsidRPr="00A74E2D">
        <w:rPr>
          <w:rFonts w:eastAsiaTheme="minorHAnsi"/>
          <w:b/>
          <w:bCs/>
          <w:i/>
          <w:iCs/>
          <w:color w:val="000000"/>
          <w:sz w:val="28"/>
          <w:szCs w:val="28"/>
          <w:lang w:eastAsia="en-US"/>
        </w:rPr>
        <w:t xml:space="preserve">И. </w:t>
      </w:r>
      <w:proofErr w:type="spellStart"/>
      <w:r w:rsidRPr="00A74E2D">
        <w:rPr>
          <w:rFonts w:eastAsiaTheme="minorHAnsi"/>
          <w:b/>
          <w:bCs/>
          <w:i/>
          <w:iCs/>
          <w:color w:val="000000"/>
          <w:sz w:val="28"/>
          <w:szCs w:val="28"/>
          <w:lang w:eastAsia="en-US"/>
        </w:rPr>
        <w:t>Годяева</w:t>
      </w:r>
      <w:proofErr w:type="spellEnd"/>
      <w:r w:rsidRPr="00A74E2D">
        <w:rPr>
          <w:rFonts w:eastAsiaTheme="minorHAnsi"/>
          <w:i/>
          <w:iCs/>
          <w:color w:val="000000"/>
          <w:sz w:val="28"/>
          <w:szCs w:val="28"/>
          <w:lang w:eastAsia="en-US"/>
        </w:rPr>
        <w:t xml:space="preserve"> (Москва, Россия)</w:t>
      </w:r>
    </w:p>
    <w:p w14:paraId="03FC9DBE" w14:textId="77777777" w:rsidR="00A74E2D" w:rsidRPr="00A74E2D" w:rsidRDefault="00A74E2D" w:rsidP="00A74E2D">
      <w:pPr>
        <w:ind w:left="-567" w:right="140" w:firstLine="567"/>
        <w:jc w:val="right"/>
        <w:rPr>
          <w:rFonts w:eastAsiaTheme="minorHAnsi"/>
          <w:i/>
          <w:iCs/>
          <w:color w:val="000000"/>
          <w:sz w:val="28"/>
          <w:szCs w:val="28"/>
          <w:lang w:eastAsia="en-US"/>
        </w:rPr>
      </w:pPr>
      <w:r w:rsidRPr="00A74E2D">
        <w:rPr>
          <w:rFonts w:eastAsiaTheme="minorHAnsi"/>
          <w:i/>
          <w:iCs/>
          <w:color w:val="000000"/>
          <w:sz w:val="28"/>
          <w:szCs w:val="28"/>
          <w:lang w:eastAsia="en-US"/>
        </w:rPr>
        <w:t xml:space="preserve">Московский государственный университет имени </w:t>
      </w:r>
      <w:proofErr w:type="gramStart"/>
      <w:r w:rsidRPr="00A74E2D">
        <w:rPr>
          <w:rFonts w:eastAsiaTheme="minorHAnsi"/>
          <w:i/>
          <w:iCs/>
          <w:color w:val="000000"/>
          <w:sz w:val="28"/>
          <w:szCs w:val="28"/>
          <w:lang w:eastAsia="en-US"/>
        </w:rPr>
        <w:t>М.В.</w:t>
      </w:r>
      <w:proofErr w:type="gramEnd"/>
      <w:r w:rsidRPr="00A74E2D">
        <w:rPr>
          <w:rFonts w:eastAsiaTheme="minorHAnsi"/>
          <w:i/>
          <w:iCs/>
          <w:color w:val="000000"/>
          <w:sz w:val="28"/>
          <w:szCs w:val="28"/>
          <w:lang w:eastAsia="en-US"/>
        </w:rPr>
        <w:t xml:space="preserve"> Ломоносова</w:t>
      </w:r>
    </w:p>
    <w:p w14:paraId="14777DEF" w14:textId="54D73F51" w:rsidR="00A74E2D" w:rsidRPr="00A74E2D" w:rsidRDefault="00A74E2D" w:rsidP="00A74E2D">
      <w:pPr>
        <w:ind w:left="-567" w:right="140" w:firstLine="567"/>
        <w:jc w:val="right"/>
        <w:rPr>
          <w:rFonts w:eastAsiaTheme="minorHAnsi"/>
          <w:i/>
          <w:iCs/>
          <w:color w:val="000000"/>
          <w:sz w:val="28"/>
          <w:szCs w:val="28"/>
          <w:lang w:eastAsia="en-US"/>
        </w:rPr>
      </w:pPr>
      <w:proofErr w:type="spellStart"/>
      <w:r w:rsidRPr="00A74E2D">
        <w:rPr>
          <w:rFonts w:eastAsiaTheme="minorHAnsi"/>
          <w:i/>
          <w:iCs/>
          <w:color w:val="000000"/>
          <w:sz w:val="28"/>
          <w:szCs w:val="28"/>
          <w:lang w:val="en-US" w:eastAsia="en-US"/>
        </w:rPr>
        <w:t>yulyaklepinina</w:t>
      </w:r>
      <w:proofErr w:type="spellEnd"/>
      <w:r w:rsidRPr="00DF7A82">
        <w:rPr>
          <w:rFonts w:eastAsiaTheme="minorHAnsi"/>
          <w:i/>
          <w:iCs/>
          <w:color w:val="000000"/>
          <w:sz w:val="28"/>
          <w:szCs w:val="28"/>
          <w:lang w:eastAsia="en-US"/>
        </w:rPr>
        <w:t>@</w:t>
      </w:r>
      <w:proofErr w:type="spellStart"/>
      <w:r w:rsidRPr="00A74E2D">
        <w:rPr>
          <w:rFonts w:eastAsiaTheme="minorHAnsi"/>
          <w:i/>
          <w:iCs/>
          <w:color w:val="000000"/>
          <w:sz w:val="28"/>
          <w:szCs w:val="28"/>
          <w:lang w:val="en-US" w:eastAsia="en-US"/>
        </w:rPr>
        <w:t>gmail</w:t>
      </w:r>
      <w:proofErr w:type="spellEnd"/>
      <w:r w:rsidRPr="00DF7A82">
        <w:rPr>
          <w:rFonts w:eastAsiaTheme="minorHAnsi"/>
          <w:i/>
          <w:iCs/>
          <w:color w:val="000000"/>
          <w:sz w:val="28"/>
          <w:szCs w:val="28"/>
          <w:lang w:eastAsia="en-US"/>
        </w:rPr>
        <w:t>.</w:t>
      </w:r>
      <w:r w:rsidRPr="00A74E2D">
        <w:rPr>
          <w:rFonts w:eastAsiaTheme="minorHAnsi"/>
          <w:i/>
          <w:iCs/>
          <w:color w:val="000000"/>
          <w:sz w:val="28"/>
          <w:szCs w:val="28"/>
          <w:lang w:val="en-US" w:eastAsia="en-US"/>
        </w:rPr>
        <w:t>com</w:t>
      </w:r>
    </w:p>
    <w:p w14:paraId="2DFACCA0" w14:textId="77777777" w:rsidR="00A74E2D" w:rsidRDefault="00A74E2D" w:rsidP="00F13532">
      <w:pPr>
        <w:ind w:left="-567" w:firstLine="567"/>
        <w:rPr>
          <w:rFonts w:eastAsiaTheme="minorHAnsi"/>
          <w:color w:val="000000"/>
          <w:sz w:val="28"/>
          <w:szCs w:val="28"/>
          <w:lang w:eastAsia="en-US"/>
        </w:rPr>
      </w:pPr>
    </w:p>
    <w:p w14:paraId="1449B849" w14:textId="786AA2F7" w:rsidR="00F13532" w:rsidRPr="008A79F8" w:rsidRDefault="00F13532" w:rsidP="004B425A">
      <w:pPr>
        <w:ind w:left="-567" w:firstLine="567"/>
        <w:jc w:val="center"/>
        <w:rPr>
          <w:b/>
          <w:bCs/>
          <w:i/>
          <w:sz w:val="28"/>
          <w:szCs w:val="28"/>
        </w:rPr>
      </w:pPr>
      <w:r w:rsidRPr="00AC0D2F">
        <w:rPr>
          <w:rFonts w:eastAsiaTheme="minorHAnsi"/>
          <w:b/>
          <w:bCs/>
          <w:color w:val="000000"/>
          <w:sz w:val="28"/>
          <w:szCs w:val="28"/>
          <w:lang w:eastAsia="en-US"/>
        </w:rPr>
        <w:t>Прецедентное имя как средство сравнения в политическом дискурсе (на примере ПИ Ангела Меркель)</w:t>
      </w:r>
    </w:p>
    <w:p w14:paraId="0F8E44BE" w14:textId="77777777" w:rsidR="00DF7E7C" w:rsidRDefault="00DF7E7C" w:rsidP="004145B6">
      <w:pPr>
        <w:rPr>
          <w:sz w:val="28"/>
          <w:szCs w:val="28"/>
        </w:rPr>
      </w:pPr>
    </w:p>
    <w:p w14:paraId="3201F4E7" w14:textId="46361B4F" w:rsidR="00AC0D2F" w:rsidRDefault="00AC0D2F" w:rsidP="004145B6">
      <w:pPr>
        <w:rPr>
          <w:rFonts w:eastAsiaTheme="minorHAnsi"/>
          <w:i/>
          <w:iCs/>
          <w:lang w:eastAsia="en-US"/>
        </w:rPr>
      </w:pPr>
      <w:r w:rsidRPr="00AC0D2F">
        <w:rPr>
          <w:rFonts w:eastAsiaTheme="minorHAnsi"/>
          <w:i/>
          <w:iCs/>
          <w:lang w:eastAsia="en-US"/>
        </w:rPr>
        <w:t>Статья посвящена корпусному изучению прецедентного имени (ПИ) «Ангела Меркель» в немецком политическом дискурсе. В исследовании проводится анализ эффекта, который создается использованием этого ПИ. Кроме того, рассматриваются случаи, когда имя бывшего канцлера ФРГ используется для сравнения других политических лидеров или ситуаций, а также для формирования мнений и оценок.</w:t>
      </w:r>
    </w:p>
    <w:p w14:paraId="67C7AE1F" w14:textId="726FC06A" w:rsidR="004145B6" w:rsidRDefault="004145B6" w:rsidP="004145B6">
      <w:pPr>
        <w:rPr>
          <w:rFonts w:eastAsiaTheme="minorHAnsi"/>
          <w:i/>
          <w:iCs/>
          <w:lang w:eastAsia="en-US"/>
        </w:rPr>
      </w:pPr>
    </w:p>
    <w:p w14:paraId="44358497" w14:textId="6376F605" w:rsidR="004145B6" w:rsidRDefault="004145B6" w:rsidP="00FC7489">
      <w:pPr>
        <w:ind w:left="-567" w:firstLine="567"/>
        <w:rPr>
          <w:iCs/>
          <w:sz w:val="22"/>
          <w:szCs w:val="22"/>
        </w:rPr>
      </w:pPr>
      <w:r>
        <w:rPr>
          <w:rFonts w:eastAsiaTheme="minorHAnsi"/>
          <w:i/>
          <w:iCs/>
          <w:lang w:eastAsia="en-US"/>
        </w:rPr>
        <w:t xml:space="preserve">Ключевые слова: </w:t>
      </w:r>
      <w:r w:rsidRPr="004145B6">
        <w:rPr>
          <w:iCs/>
          <w:sz w:val="22"/>
          <w:szCs w:val="22"/>
        </w:rPr>
        <w:t>прецедентное имя, Ангела Меркель, политический дискурс, корпусный анализ</w:t>
      </w:r>
      <w:r w:rsidR="005D1CD7">
        <w:rPr>
          <w:iCs/>
          <w:sz w:val="22"/>
          <w:szCs w:val="22"/>
        </w:rPr>
        <w:t>, лингвистический корпус</w:t>
      </w:r>
    </w:p>
    <w:p w14:paraId="400AAD65" w14:textId="77777777" w:rsidR="00B7175A" w:rsidRPr="001546A2" w:rsidRDefault="00B7175A" w:rsidP="001546A2">
      <w:pPr>
        <w:rPr>
          <w:b/>
          <w:bCs/>
          <w:sz w:val="28"/>
          <w:szCs w:val="28"/>
        </w:rPr>
      </w:pPr>
    </w:p>
    <w:p w14:paraId="1889C8E1" w14:textId="77777777" w:rsidR="003C2A46" w:rsidRDefault="004A1344" w:rsidP="003C2A46">
      <w:pPr>
        <w:autoSpaceDE w:val="0"/>
        <w:autoSpaceDN w:val="0"/>
        <w:adjustRightInd w:val="0"/>
        <w:ind w:firstLine="708"/>
        <w:jc w:val="both"/>
        <w:rPr>
          <w:rFonts w:eastAsiaTheme="minorEastAsia"/>
          <w:sz w:val="28"/>
          <w:szCs w:val="28"/>
          <w:lang w:eastAsia="zh-TW"/>
        </w:rPr>
      </w:pPr>
      <w:r w:rsidRPr="004A1344">
        <w:rPr>
          <w:rFonts w:eastAsiaTheme="minorEastAsia"/>
          <w:sz w:val="28"/>
          <w:szCs w:val="28"/>
          <w:lang w:eastAsia="zh-TW"/>
        </w:rPr>
        <w:t xml:space="preserve">В настоящее время анализ политической коммуникации и использование прецедентных имён в политическом дискурсе представляет особый интерес для исследователей и широкой публики. Глобализация и проведение международных мероприятий привлекают внимание и вызывают активное обсуждение среди населения. </w:t>
      </w:r>
    </w:p>
    <w:p w14:paraId="363712F1" w14:textId="03A2FD3E" w:rsidR="003C2A46" w:rsidRPr="003C2A46" w:rsidRDefault="004A1344" w:rsidP="003C2A46">
      <w:pPr>
        <w:autoSpaceDE w:val="0"/>
        <w:autoSpaceDN w:val="0"/>
        <w:adjustRightInd w:val="0"/>
        <w:ind w:firstLine="708"/>
        <w:jc w:val="both"/>
        <w:rPr>
          <w:rFonts w:eastAsiaTheme="minorEastAsia"/>
          <w:sz w:val="28"/>
          <w:szCs w:val="28"/>
          <w:lang w:eastAsia="zh-TW"/>
        </w:rPr>
      </w:pPr>
      <w:r w:rsidRPr="003C2A46">
        <w:rPr>
          <w:rFonts w:eastAsiaTheme="minorEastAsia"/>
          <w:sz w:val="28"/>
          <w:szCs w:val="28"/>
          <w:lang w:eastAsia="zh-TW"/>
        </w:rPr>
        <w:t xml:space="preserve">Известно, что политическая коммуникация играет важную роль в формировании общественного сознания и определении политической ситуации как на международном уровне, так и внутри страны. Слова и высказывания политиков могут вызывать сильную реакцию и оказывать значительное влияние на аудиторию. </w:t>
      </w:r>
      <w:r w:rsidR="003C2A46" w:rsidRPr="003C2A46">
        <w:rPr>
          <w:rFonts w:eastAsiaTheme="minorEastAsia"/>
          <w:sz w:val="28"/>
          <w:szCs w:val="28"/>
          <w:lang w:eastAsia="zh-TW"/>
        </w:rPr>
        <w:t xml:space="preserve">Однако политическая коммуникация </w:t>
      </w:r>
      <w:r w:rsidR="003C2A46" w:rsidRPr="003C2A46">
        <w:rPr>
          <w:rFonts w:eastAsiaTheme="minorEastAsia"/>
          <w:sz w:val="28"/>
          <w:szCs w:val="28"/>
          <w:lang w:eastAsia="zh-TW"/>
        </w:rPr>
        <w:t xml:space="preserve">охватывает гораздо более широкий спектр проявлений, чем только формальный контроль над социальными явлениями. Она также включает в себя разговоры о политике в самых разных контекстах </w:t>
      </w:r>
      <w:r w:rsidR="003C2A46" w:rsidRPr="003C2A46">
        <w:rPr>
          <w:rFonts w:eastAsiaTheme="minorEastAsia"/>
          <w:sz w:val="28"/>
          <w:szCs w:val="28"/>
          <w:lang w:eastAsia="zh-TW"/>
        </w:rPr>
        <w:t>–</w:t>
      </w:r>
      <w:r w:rsidR="003C2A46" w:rsidRPr="003C2A46">
        <w:rPr>
          <w:rFonts w:eastAsiaTheme="minorEastAsia"/>
          <w:sz w:val="28"/>
          <w:szCs w:val="28"/>
          <w:lang w:eastAsia="zh-TW"/>
        </w:rPr>
        <w:t xml:space="preserve"> будь то повседневные беседы, художественные произведения, публицистические материалы и </w:t>
      </w:r>
      <w:r w:rsidR="003C2A46" w:rsidRPr="003C2A46">
        <w:rPr>
          <w:rFonts w:eastAsiaTheme="minorEastAsia"/>
          <w:sz w:val="28"/>
          <w:szCs w:val="28"/>
          <w:lang w:eastAsia="zh-TW"/>
        </w:rPr>
        <w:t>др</w:t>
      </w:r>
      <w:r w:rsidR="003C2A46" w:rsidRPr="003C2A46">
        <w:rPr>
          <w:rFonts w:eastAsiaTheme="minorEastAsia"/>
          <w:sz w:val="28"/>
          <w:szCs w:val="28"/>
          <w:lang w:eastAsia="zh-TW"/>
        </w:rPr>
        <w:t>.</w:t>
      </w:r>
      <w:r w:rsidR="003C2A46" w:rsidRPr="003C2A46">
        <w:rPr>
          <w:rFonts w:eastAsiaTheme="minorEastAsia"/>
          <w:sz w:val="28"/>
          <w:szCs w:val="28"/>
          <w:lang w:eastAsia="zh-TW"/>
        </w:rPr>
        <w:t xml:space="preserve"> Е. И. </w:t>
      </w:r>
      <w:proofErr w:type="spellStart"/>
      <w:r w:rsidR="003C2A46" w:rsidRPr="003C2A46">
        <w:rPr>
          <w:rFonts w:eastAsiaTheme="minorEastAsia"/>
          <w:sz w:val="28"/>
          <w:szCs w:val="28"/>
          <w:lang w:eastAsia="zh-TW"/>
        </w:rPr>
        <w:t>Шейгал</w:t>
      </w:r>
      <w:proofErr w:type="spellEnd"/>
      <w:r w:rsidR="003C2A46" w:rsidRPr="003C2A46">
        <w:rPr>
          <w:rFonts w:eastAsiaTheme="minorEastAsia"/>
          <w:sz w:val="28"/>
          <w:szCs w:val="28"/>
          <w:lang w:eastAsia="zh-TW"/>
        </w:rPr>
        <w:t xml:space="preserve"> отмечает: </w:t>
      </w:r>
      <w:r w:rsidR="003C2A46" w:rsidRPr="003C2A46">
        <w:rPr>
          <w:rFonts w:eastAsiaTheme="minorEastAsia"/>
          <w:sz w:val="28"/>
          <w:szCs w:val="28"/>
        </w:rPr>
        <w:t>«</w:t>
      </w:r>
      <w:r w:rsidR="003C2A46" w:rsidRPr="003C2A46">
        <w:rPr>
          <w:sz w:val="28"/>
          <w:szCs w:val="28"/>
        </w:rPr>
        <w:t xml:space="preserve">Политическая коммуникация не просто опосредована средствами </w:t>
      </w:r>
      <w:proofErr w:type="spellStart"/>
      <w:r w:rsidR="003C2A46" w:rsidRPr="003C2A46">
        <w:rPr>
          <w:sz w:val="28"/>
          <w:szCs w:val="28"/>
        </w:rPr>
        <w:t>массовои</w:t>
      </w:r>
      <w:proofErr w:type="spellEnd"/>
      <w:r w:rsidR="003C2A46" w:rsidRPr="003C2A46">
        <w:rPr>
          <w:sz w:val="28"/>
          <w:szCs w:val="28"/>
        </w:rPr>
        <w:t xml:space="preserve">̆ информации, но СМИ фактически являются </w:t>
      </w:r>
      <w:proofErr w:type="spellStart"/>
      <w:r w:rsidR="003C2A46" w:rsidRPr="003C2A46">
        <w:rPr>
          <w:sz w:val="28"/>
          <w:szCs w:val="28"/>
        </w:rPr>
        <w:t>основнои</w:t>
      </w:r>
      <w:proofErr w:type="spellEnd"/>
      <w:r w:rsidR="003C2A46" w:rsidRPr="003C2A46">
        <w:rPr>
          <w:sz w:val="28"/>
          <w:szCs w:val="28"/>
        </w:rPr>
        <w:t xml:space="preserve">̆ </w:t>
      </w:r>
      <w:proofErr w:type="spellStart"/>
      <w:r w:rsidR="003C2A46" w:rsidRPr="003C2A46">
        <w:rPr>
          <w:sz w:val="28"/>
          <w:szCs w:val="28"/>
        </w:rPr>
        <w:t>средои</w:t>
      </w:r>
      <w:proofErr w:type="spellEnd"/>
      <w:r w:rsidR="003C2A46" w:rsidRPr="003C2A46">
        <w:rPr>
          <w:sz w:val="28"/>
          <w:szCs w:val="28"/>
        </w:rPr>
        <w:t>̆ ее существования, вследствие чего язык политики оказывается лиш</w:t>
      </w:r>
      <w:r w:rsidR="001B0C09">
        <w:rPr>
          <w:sz w:val="28"/>
          <w:szCs w:val="28"/>
        </w:rPr>
        <w:t>ё</w:t>
      </w:r>
      <w:r w:rsidR="003C2A46" w:rsidRPr="003C2A46">
        <w:rPr>
          <w:sz w:val="28"/>
          <w:szCs w:val="28"/>
        </w:rPr>
        <w:t xml:space="preserve">нным </w:t>
      </w:r>
      <w:proofErr w:type="spellStart"/>
      <w:r w:rsidR="003C2A46" w:rsidRPr="003C2A46">
        <w:rPr>
          <w:sz w:val="28"/>
          <w:szCs w:val="28"/>
        </w:rPr>
        <w:t>свойства</w:t>
      </w:r>
      <w:proofErr w:type="spellEnd"/>
      <w:r w:rsidR="003C2A46" w:rsidRPr="003C2A46">
        <w:rPr>
          <w:sz w:val="28"/>
          <w:szCs w:val="28"/>
        </w:rPr>
        <w:t xml:space="preserve"> корпоративности, присущего любому специальному языку</w:t>
      </w:r>
      <w:r w:rsidR="003C2A46" w:rsidRPr="003C2A46">
        <w:rPr>
          <w:sz w:val="28"/>
          <w:szCs w:val="28"/>
        </w:rPr>
        <w:t>»</w:t>
      </w:r>
      <w:r w:rsidR="003C2A46" w:rsidRPr="003C2A46">
        <w:rPr>
          <w:rFonts w:eastAsiaTheme="minorEastAsia"/>
          <w:sz w:val="28"/>
          <w:szCs w:val="28"/>
          <w:lang w:eastAsia="zh-TW"/>
        </w:rPr>
        <w:t xml:space="preserve"> [</w:t>
      </w:r>
      <w:proofErr w:type="spellStart"/>
      <w:r w:rsidR="003C2A46" w:rsidRPr="003C2A46">
        <w:rPr>
          <w:rFonts w:eastAsiaTheme="minorEastAsia"/>
          <w:sz w:val="28"/>
          <w:szCs w:val="28"/>
          <w:lang w:eastAsia="zh-TW"/>
        </w:rPr>
        <w:t>Шейгал</w:t>
      </w:r>
      <w:proofErr w:type="spellEnd"/>
      <w:r w:rsidR="003C2A46" w:rsidRPr="003C2A46">
        <w:rPr>
          <w:rFonts w:eastAsiaTheme="minorEastAsia"/>
          <w:sz w:val="28"/>
          <w:szCs w:val="28"/>
          <w:lang w:eastAsia="zh-TW"/>
        </w:rPr>
        <w:t xml:space="preserve"> 2000: </w:t>
      </w:r>
      <w:r w:rsidR="000A4662">
        <w:rPr>
          <w:rFonts w:eastAsiaTheme="minorEastAsia"/>
          <w:sz w:val="28"/>
          <w:szCs w:val="28"/>
          <w:lang w:eastAsia="zh-TW"/>
        </w:rPr>
        <w:t>31</w:t>
      </w:r>
      <w:r w:rsidR="003C2A46" w:rsidRPr="003C2A46">
        <w:rPr>
          <w:rFonts w:eastAsiaTheme="minorEastAsia"/>
          <w:sz w:val="28"/>
          <w:szCs w:val="28"/>
          <w:lang w:eastAsia="zh-TW"/>
        </w:rPr>
        <w:t>]</w:t>
      </w:r>
      <w:r w:rsidR="000479B5">
        <w:rPr>
          <w:rFonts w:eastAsiaTheme="minorEastAsia"/>
          <w:sz w:val="28"/>
          <w:szCs w:val="28"/>
          <w:lang w:eastAsia="zh-TW"/>
        </w:rPr>
        <w:t>.</w:t>
      </w:r>
    </w:p>
    <w:p w14:paraId="0BD19B76" w14:textId="36DC6259" w:rsidR="00002C83" w:rsidRPr="004A1344" w:rsidRDefault="000479B5" w:rsidP="001546A2">
      <w:pPr>
        <w:autoSpaceDE w:val="0"/>
        <w:autoSpaceDN w:val="0"/>
        <w:adjustRightInd w:val="0"/>
        <w:ind w:firstLine="708"/>
        <w:jc w:val="both"/>
        <w:rPr>
          <w:rFonts w:eastAsiaTheme="minorEastAsia"/>
          <w:sz w:val="28"/>
          <w:szCs w:val="28"/>
          <w:lang w:eastAsia="zh-TW"/>
        </w:rPr>
      </w:pPr>
      <w:r>
        <w:rPr>
          <w:rFonts w:eastAsiaTheme="minorEastAsia"/>
          <w:sz w:val="28"/>
          <w:szCs w:val="28"/>
          <w:lang w:eastAsia="zh-TW"/>
        </w:rPr>
        <w:t xml:space="preserve">Являясь семиотическим пространством дискурса, язык политики охватывает не только все типы знаков, которые обслуживают сферу политической коммуникации, но и тезаурус прецедентных феноменов </w:t>
      </w:r>
      <w:r w:rsidR="000A4662">
        <w:rPr>
          <w:rFonts w:eastAsiaTheme="minorEastAsia"/>
          <w:sz w:val="28"/>
          <w:szCs w:val="28"/>
          <w:lang w:eastAsia="zh-TW"/>
        </w:rPr>
        <w:t xml:space="preserve">для </w:t>
      </w:r>
      <w:r w:rsidR="004A1344" w:rsidRPr="004A1344">
        <w:rPr>
          <w:rFonts w:eastAsiaTheme="minorEastAsia"/>
          <w:sz w:val="28"/>
          <w:szCs w:val="28"/>
          <w:lang w:eastAsia="zh-TW"/>
        </w:rPr>
        <w:t xml:space="preserve">достижения необходимого </w:t>
      </w:r>
      <w:r w:rsidR="000A4662">
        <w:rPr>
          <w:rFonts w:eastAsiaTheme="minorEastAsia"/>
          <w:sz w:val="28"/>
          <w:szCs w:val="28"/>
          <w:lang w:eastAsia="zh-TW"/>
        </w:rPr>
        <w:t>воздействия</w:t>
      </w:r>
      <w:r w:rsidR="004A1344" w:rsidRPr="004A1344">
        <w:rPr>
          <w:rFonts w:eastAsiaTheme="minorEastAsia"/>
          <w:sz w:val="28"/>
          <w:szCs w:val="28"/>
          <w:lang w:eastAsia="zh-TW"/>
        </w:rPr>
        <w:t xml:space="preserve"> на публику</w:t>
      </w:r>
      <w:r w:rsidR="000A4662">
        <w:rPr>
          <w:rFonts w:eastAsiaTheme="minorEastAsia"/>
          <w:sz w:val="28"/>
          <w:szCs w:val="28"/>
          <w:lang w:eastAsia="zh-TW"/>
        </w:rPr>
        <w:t xml:space="preserve"> </w:t>
      </w:r>
      <w:r w:rsidR="000A4662">
        <w:rPr>
          <w:rFonts w:eastAsiaTheme="minorEastAsia"/>
          <w:sz w:val="28"/>
          <w:szCs w:val="28"/>
          <w:lang w:eastAsia="zh-TW"/>
        </w:rPr>
        <w:t>[</w:t>
      </w:r>
      <w:proofErr w:type="spellStart"/>
      <w:r w:rsidR="000A4662">
        <w:rPr>
          <w:rFonts w:eastAsiaTheme="minorEastAsia"/>
          <w:sz w:val="28"/>
          <w:szCs w:val="28"/>
          <w:lang w:eastAsia="zh-TW"/>
        </w:rPr>
        <w:t>Шейгал</w:t>
      </w:r>
      <w:proofErr w:type="spellEnd"/>
      <w:r w:rsidR="000A4662">
        <w:rPr>
          <w:rFonts w:eastAsiaTheme="minorEastAsia"/>
          <w:sz w:val="28"/>
          <w:szCs w:val="28"/>
          <w:lang w:eastAsia="zh-TW"/>
        </w:rPr>
        <w:t xml:space="preserve"> 2000: 27</w:t>
      </w:r>
      <w:r w:rsidR="000A4662" w:rsidRPr="000479B5">
        <w:rPr>
          <w:rFonts w:eastAsiaTheme="minorEastAsia"/>
          <w:sz w:val="28"/>
          <w:szCs w:val="28"/>
          <w:lang w:eastAsia="zh-TW"/>
        </w:rPr>
        <w:t>]</w:t>
      </w:r>
      <w:r w:rsidR="004A1344" w:rsidRPr="004A1344">
        <w:rPr>
          <w:rFonts w:eastAsiaTheme="minorEastAsia"/>
          <w:sz w:val="28"/>
          <w:szCs w:val="28"/>
          <w:lang w:eastAsia="zh-TW"/>
        </w:rPr>
        <w:t>.</w:t>
      </w:r>
      <w:r w:rsidR="004A1344">
        <w:rPr>
          <w:rFonts w:eastAsiaTheme="minorEastAsia"/>
          <w:sz w:val="28"/>
          <w:szCs w:val="28"/>
          <w:lang w:eastAsia="zh-TW"/>
        </w:rPr>
        <w:t xml:space="preserve"> </w:t>
      </w:r>
      <w:r w:rsidR="004A1344" w:rsidRPr="004A1344">
        <w:rPr>
          <w:rFonts w:eastAsiaTheme="minorEastAsia"/>
          <w:sz w:val="28"/>
          <w:szCs w:val="28"/>
          <w:lang w:eastAsia="zh-TW"/>
        </w:rPr>
        <w:t xml:space="preserve">Одной из таких стратегий является </w:t>
      </w:r>
      <w:r w:rsidR="00943896">
        <w:rPr>
          <w:rFonts w:eastAsiaTheme="minorEastAsia"/>
          <w:sz w:val="28"/>
          <w:szCs w:val="28"/>
          <w:lang w:eastAsia="zh-TW"/>
        </w:rPr>
        <w:t xml:space="preserve">широкое </w:t>
      </w:r>
      <w:r w:rsidR="004A1344" w:rsidRPr="004A1344">
        <w:rPr>
          <w:rFonts w:eastAsiaTheme="minorEastAsia"/>
          <w:sz w:val="28"/>
          <w:szCs w:val="28"/>
          <w:lang w:eastAsia="zh-TW"/>
        </w:rPr>
        <w:t xml:space="preserve">использование прецедентных </w:t>
      </w:r>
      <w:r w:rsidR="004A1344">
        <w:rPr>
          <w:rFonts w:eastAsiaTheme="minorEastAsia"/>
          <w:sz w:val="28"/>
          <w:szCs w:val="28"/>
          <w:lang w:eastAsia="zh-TW"/>
        </w:rPr>
        <w:t>имён</w:t>
      </w:r>
      <w:r w:rsidR="00EA570F">
        <w:rPr>
          <w:rFonts w:eastAsiaTheme="minorEastAsia"/>
          <w:sz w:val="28"/>
          <w:szCs w:val="28"/>
          <w:lang w:eastAsia="zh-TW"/>
        </w:rPr>
        <w:t xml:space="preserve"> </w:t>
      </w:r>
      <w:r w:rsidR="00EA570F" w:rsidRPr="002C2C3A">
        <w:rPr>
          <w:rFonts w:eastAsiaTheme="minorEastAsia"/>
          <w:sz w:val="28"/>
          <w:szCs w:val="28"/>
          <w:lang w:eastAsia="zh-TW"/>
        </w:rPr>
        <w:t>(</w:t>
      </w:r>
      <w:r w:rsidR="001546A2">
        <w:rPr>
          <w:rFonts w:eastAsiaTheme="minorEastAsia"/>
          <w:sz w:val="28"/>
          <w:szCs w:val="28"/>
          <w:lang w:eastAsia="zh-TW"/>
        </w:rPr>
        <w:t xml:space="preserve">далее – </w:t>
      </w:r>
      <w:r w:rsidR="00EA570F" w:rsidRPr="002C2C3A">
        <w:rPr>
          <w:rFonts w:eastAsiaTheme="minorEastAsia"/>
          <w:sz w:val="28"/>
          <w:szCs w:val="28"/>
          <w:lang w:eastAsia="zh-TW"/>
        </w:rPr>
        <w:t>ПИ)</w:t>
      </w:r>
      <w:r w:rsidR="004A1344" w:rsidRPr="004A1344">
        <w:rPr>
          <w:rFonts w:eastAsiaTheme="minorEastAsia"/>
          <w:sz w:val="28"/>
          <w:szCs w:val="28"/>
          <w:lang w:eastAsia="zh-TW"/>
        </w:rPr>
        <w:t>.</w:t>
      </w:r>
    </w:p>
    <w:p w14:paraId="01CF47A3" w14:textId="334E0FF8" w:rsidR="006D0CDF" w:rsidRPr="00A30068" w:rsidRDefault="006D0CDF" w:rsidP="0012166D">
      <w:pPr>
        <w:ind w:firstLine="708"/>
        <w:jc w:val="both"/>
        <w:rPr>
          <w:color w:val="000000" w:themeColor="text1"/>
          <w:sz w:val="28"/>
          <w:szCs w:val="28"/>
          <w:shd w:val="clear" w:color="auto" w:fill="F8F9FA"/>
          <w:lang w:eastAsia="zh-TW"/>
        </w:rPr>
      </w:pPr>
      <w:r w:rsidRPr="002C2C3A">
        <w:rPr>
          <w:rFonts w:eastAsiaTheme="minorEastAsia"/>
          <w:sz w:val="28"/>
          <w:szCs w:val="28"/>
          <w:lang w:eastAsia="zh-TW"/>
        </w:rPr>
        <w:t>В межкультурной коммуникации существуют различные примеры и категоризации прецедентных феноменов, связанных с культурой, искусством, литературными памятниками и другими аспектами языка. Так, в данной работе за основу принимается классификация, предложенная учёными</w:t>
      </w:r>
      <w:r w:rsidR="00A30068">
        <w:rPr>
          <w:rFonts w:eastAsiaTheme="minorEastAsia"/>
          <w:sz w:val="28"/>
          <w:szCs w:val="28"/>
          <w:lang w:eastAsia="zh-TW"/>
        </w:rPr>
        <w:t xml:space="preserve"> в области когнитивной лингвистики</w:t>
      </w:r>
      <w:r w:rsidRPr="002C2C3A">
        <w:rPr>
          <w:rFonts w:eastAsiaTheme="minorEastAsia"/>
          <w:sz w:val="28"/>
          <w:szCs w:val="28"/>
          <w:lang w:eastAsia="zh-TW"/>
        </w:rPr>
        <w:t xml:space="preserve"> В. В. Красных, Д. Б. Гудковым, И. В. Захаренко и Д. В. </w:t>
      </w:r>
      <w:proofErr w:type="spellStart"/>
      <w:r w:rsidRPr="002C2C3A">
        <w:rPr>
          <w:rFonts w:eastAsiaTheme="minorEastAsia"/>
          <w:sz w:val="28"/>
          <w:szCs w:val="28"/>
          <w:lang w:eastAsia="zh-TW"/>
        </w:rPr>
        <w:t>Багаевой</w:t>
      </w:r>
      <w:proofErr w:type="spellEnd"/>
      <w:r w:rsidRPr="002C2C3A">
        <w:rPr>
          <w:rFonts w:eastAsiaTheme="minorEastAsia"/>
          <w:sz w:val="28"/>
          <w:szCs w:val="28"/>
          <w:lang w:eastAsia="zh-TW"/>
        </w:rPr>
        <w:t xml:space="preserve">. Под </w:t>
      </w:r>
      <w:r w:rsidR="00EA570F">
        <w:rPr>
          <w:rFonts w:eastAsiaTheme="minorEastAsia"/>
          <w:sz w:val="28"/>
          <w:szCs w:val="28"/>
          <w:lang w:eastAsia="zh-TW"/>
        </w:rPr>
        <w:t>ПИ</w:t>
      </w:r>
      <w:r w:rsidRPr="002C2C3A">
        <w:rPr>
          <w:rFonts w:eastAsiaTheme="minorEastAsia"/>
          <w:sz w:val="28"/>
          <w:szCs w:val="28"/>
          <w:lang w:eastAsia="zh-TW"/>
        </w:rPr>
        <w:t xml:space="preserve"> </w:t>
      </w:r>
      <w:r w:rsidR="00FF6226">
        <w:rPr>
          <w:rFonts w:eastAsiaTheme="minorEastAsia"/>
          <w:sz w:val="28"/>
          <w:szCs w:val="28"/>
          <w:lang w:eastAsia="zh-TW"/>
        </w:rPr>
        <w:t>понимается</w:t>
      </w:r>
      <w:r w:rsidRPr="002C2C3A">
        <w:rPr>
          <w:rFonts w:eastAsiaTheme="minorEastAsia"/>
          <w:sz w:val="28"/>
          <w:szCs w:val="28"/>
          <w:lang w:eastAsia="zh-TW"/>
        </w:rPr>
        <w:t xml:space="preserve"> </w:t>
      </w:r>
      <w:r w:rsidR="002C2C3A" w:rsidRPr="002C2C3A">
        <w:rPr>
          <w:rFonts w:eastAsiaTheme="minorEastAsia"/>
          <w:sz w:val="28"/>
          <w:szCs w:val="28"/>
          <w:lang w:eastAsia="zh-TW"/>
        </w:rPr>
        <w:t xml:space="preserve">индивидуальное имя, связанное с широко </w:t>
      </w:r>
      <w:r w:rsidR="002C2C3A" w:rsidRPr="002C2C3A">
        <w:rPr>
          <w:rFonts w:eastAsiaTheme="minorEastAsia"/>
          <w:sz w:val="28"/>
          <w:szCs w:val="28"/>
          <w:lang w:eastAsia="zh-TW"/>
        </w:rPr>
        <w:lastRenderedPageBreak/>
        <w:t xml:space="preserve">известным в </w:t>
      </w:r>
      <w:proofErr w:type="spellStart"/>
      <w:r w:rsidR="002C2C3A" w:rsidRPr="002C2C3A">
        <w:rPr>
          <w:rFonts w:eastAsiaTheme="minorEastAsia"/>
          <w:sz w:val="28"/>
          <w:szCs w:val="28"/>
          <w:lang w:eastAsia="zh-TW"/>
        </w:rPr>
        <w:t>лингвокогнитивном</w:t>
      </w:r>
      <w:proofErr w:type="spellEnd"/>
      <w:r w:rsidR="002C2C3A" w:rsidRPr="002C2C3A">
        <w:rPr>
          <w:rFonts w:eastAsiaTheme="minorEastAsia"/>
          <w:sz w:val="28"/>
          <w:szCs w:val="28"/>
          <w:lang w:eastAsia="zh-TW"/>
        </w:rPr>
        <w:t xml:space="preserve"> сообществе текстом, также относящ</w:t>
      </w:r>
      <w:r w:rsidR="00DF7A82">
        <w:rPr>
          <w:rFonts w:eastAsiaTheme="minorEastAsia"/>
          <w:sz w:val="28"/>
          <w:szCs w:val="28"/>
          <w:lang w:eastAsia="zh-TW"/>
        </w:rPr>
        <w:t>его</w:t>
      </w:r>
      <w:r w:rsidR="002C2C3A" w:rsidRPr="002C2C3A">
        <w:rPr>
          <w:rFonts w:eastAsiaTheme="minorEastAsia"/>
          <w:sz w:val="28"/>
          <w:szCs w:val="28"/>
          <w:lang w:eastAsia="zh-TW"/>
        </w:rPr>
        <w:t>ся к прецедентным, или ситуацией</w:t>
      </w:r>
      <w:r w:rsidR="00FF6226">
        <w:rPr>
          <w:rFonts w:eastAsiaTheme="minorEastAsia"/>
          <w:sz w:val="28"/>
          <w:szCs w:val="28"/>
          <w:lang w:eastAsia="zh-TW"/>
        </w:rPr>
        <w:t xml:space="preserve"> </w:t>
      </w:r>
      <w:r w:rsidR="00FF6226" w:rsidRPr="00FF6226">
        <w:rPr>
          <w:rFonts w:eastAsiaTheme="minorEastAsia"/>
          <w:sz w:val="28"/>
          <w:szCs w:val="28"/>
          <w:lang w:eastAsia="zh-TW"/>
        </w:rPr>
        <w:t>[</w:t>
      </w:r>
      <w:r w:rsidR="00FF6226">
        <w:rPr>
          <w:rFonts w:eastAsiaTheme="minorEastAsia"/>
          <w:sz w:val="28"/>
          <w:szCs w:val="28"/>
          <w:lang w:eastAsia="zh-TW"/>
        </w:rPr>
        <w:t>Красных 2003: 172</w:t>
      </w:r>
      <w:r w:rsidR="00FF6226" w:rsidRPr="00FF6226">
        <w:rPr>
          <w:rFonts w:eastAsiaTheme="minorEastAsia"/>
          <w:sz w:val="28"/>
          <w:szCs w:val="28"/>
          <w:lang w:eastAsia="zh-TW"/>
        </w:rPr>
        <w:t>]</w:t>
      </w:r>
      <w:r w:rsidR="00ED3ABC">
        <w:rPr>
          <w:rFonts w:eastAsiaTheme="minorEastAsia"/>
          <w:sz w:val="28"/>
          <w:szCs w:val="28"/>
          <w:lang w:eastAsia="zh-TW"/>
        </w:rPr>
        <w:t>.</w:t>
      </w:r>
      <w:r w:rsidR="00A30068" w:rsidRPr="00A30068">
        <w:rPr>
          <w:rFonts w:eastAsiaTheme="minorEastAsia"/>
          <w:sz w:val="28"/>
          <w:szCs w:val="28"/>
          <w:lang w:eastAsia="zh-TW"/>
        </w:rPr>
        <w:t xml:space="preserve"> </w:t>
      </w:r>
      <w:r w:rsidR="00E76AD5">
        <w:rPr>
          <w:rFonts w:eastAsiaTheme="minorEastAsia"/>
          <w:sz w:val="28"/>
          <w:szCs w:val="28"/>
          <w:lang w:eastAsia="zh-TW"/>
        </w:rPr>
        <w:t xml:space="preserve">Это сложный знак, при употреблении которого говорящий апеллирует к набору дифференциальных признаков, а не к самому денотату </w:t>
      </w:r>
      <w:r w:rsidR="00E76AD5" w:rsidRPr="00A30068">
        <w:rPr>
          <w:rFonts w:eastAsiaTheme="minorEastAsia"/>
          <w:sz w:val="28"/>
          <w:szCs w:val="28"/>
          <w:lang w:eastAsia="zh-TW"/>
        </w:rPr>
        <w:t>[</w:t>
      </w:r>
      <w:r w:rsidR="00E76AD5" w:rsidRPr="00EC2D79">
        <w:rPr>
          <w:color w:val="000000" w:themeColor="text1"/>
          <w:sz w:val="28"/>
          <w:szCs w:val="28"/>
          <w:lang w:eastAsia="zh-TW"/>
        </w:rPr>
        <w:t>Захаренко</w:t>
      </w:r>
      <w:r w:rsidR="00E76AD5">
        <w:rPr>
          <w:color w:val="000000" w:themeColor="text1"/>
          <w:sz w:val="28"/>
          <w:szCs w:val="28"/>
          <w:lang w:eastAsia="zh-TW"/>
        </w:rPr>
        <w:t xml:space="preserve">, </w:t>
      </w:r>
      <w:r w:rsidR="00E76AD5" w:rsidRPr="00EC2D79">
        <w:rPr>
          <w:color w:val="000000" w:themeColor="text1"/>
          <w:sz w:val="28"/>
          <w:szCs w:val="28"/>
          <w:lang w:eastAsia="zh-TW"/>
        </w:rPr>
        <w:t xml:space="preserve">Красных, Гудков, </w:t>
      </w:r>
      <w:proofErr w:type="spellStart"/>
      <w:r w:rsidR="00E76AD5" w:rsidRPr="00EC2D79">
        <w:rPr>
          <w:color w:val="000000" w:themeColor="text1"/>
          <w:sz w:val="28"/>
          <w:szCs w:val="28"/>
          <w:lang w:eastAsia="zh-TW"/>
        </w:rPr>
        <w:t>Багаева</w:t>
      </w:r>
      <w:proofErr w:type="spellEnd"/>
      <w:r w:rsidR="00E76AD5">
        <w:rPr>
          <w:color w:val="000000" w:themeColor="text1"/>
          <w:sz w:val="28"/>
          <w:szCs w:val="28"/>
          <w:lang w:eastAsia="zh-TW"/>
        </w:rPr>
        <w:t xml:space="preserve"> </w:t>
      </w:r>
      <w:r w:rsidR="00E76AD5" w:rsidRPr="00B06C07">
        <w:rPr>
          <w:color w:val="000000" w:themeColor="text1"/>
          <w:sz w:val="28"/>
          <w:szCs w:val="28"/>
          <w:lang w:eastAsia="zh-TW"/>
        </w:rPr>
        <w:t xml:space="preserve">1997: </w:t>
      </w:r>
      <w:proofErr w:type="gramStart"/>
      <w:r w:rsidR="00E76AD5">
        <w:rPr>
          <w:color w:val="000000" w:themeColor="text1"/>
          <w:sz w:val="28"/>
          <w:szCs w:val="28"/>
          <w:lang w:eastAsia="zh-TW"/>
        </w:rPr>
        <w:t>83-84</w:t>
      </w:r>
      <w:proofErr w:type="gramEnd"/>
      <w:r w:rsidR="00E76AD5" w:rsidRPr="00A30068">
        <w:rPr>
          <w:rFonts w:eastAsiaTheme="minorEastAsia"/>
          <w:sz w:val="28"/>
          <w:szCs w:val="28"/>
          <w:lang w:eastAsia="zh-TW"/>
        </w:rPr>
        <w:t>]</w:t>
      </w:r>
      <w:r w:rsidR="00E76AD5">
        <w:rPr>
          <w:rFonts w:eastAsiaTheme="minorEastAsia"/>
          <w:sz w:val="28"/>
          <w:szCs w:val="28"/>
          <w:lang w:eastAsia="zh-TW"/>
        </w:rPr>
        <w:t>.</w:t>
      </w:r>
    </w:p>
    <w:p w14:paraId="530CA147" w14:textId="3FF34A7A" w:rsidR="0071156E" w:rsidRDefault="00703ED9" w:rsidP="00FF6226">
      <w:pPr>
        <w:ind w:firstLine="708"/>
        <w:jc w:val="both"/>
        <w:rPr>
          <w:color w:val="000000" w:themeColor="text1"/>
          <w:sz w:val="28"/>
          <w:szCs w:val="28"/>
          <w:shd w:val="clear" w:color="auto" w:fill="F8F9FA"/>
          <w:lang w:eastAsia="zh-TW"/>
        </w:rPr>
      </w:pPr>
      <w:r>
        <w:rPr>
          <w:color w:val="000000" w:themeColor="text1"/>
          <w:sz w:val="28"/>
          <w:szCs w:val="28"/>
          <w:shd w:val="clear" w:color="auto" w:fill="F8F9FA"/>
          <w:lang w:eastAsia="zh-TW"/>
        </w:rPr>
        <w:t>ПИ, «прецедентны</w:t>
      </w:r>
      <w:r w:rsidR="00DF7A82">
        <w:rPr>
          <w:color w:val="000000" w:themeColor="text1"/>
          <w:sz w:val="28"/>
          <w:szCs w:val="28"/>
          <w:shd w:val="clear" w:color="auto" w:fill="F8F9FA"/>
          <w:lang w:eastAsia="zh-TW"/>
        </w:rPr>
        <w:t>ми</w:t>
      </w:r>
      <w:r>
        <w:rPr>
          <w:color w:val="000000" w:themeColor="text1"/>
          <w:sz w:val="28"/>
          <w:szCs w:val="28"/>
          <w:shd w:val="clear" w:color="auto" w:fill="F8F9FA"/>
          <w:lang w:eastAsia="zh-TW"/>
        </w:rPr>
        <w:t xml:space="preserve"> </w:t>
      </w:r>
      <w:proofErr w:type="spellStart"/>
      <w:r>
        <w:rPr>
          <w:color w:val="000000" w:themeColor="text1"/>
          <w:sz w:val="28"/>
          <w:szCs w:val="28"/>
          <w:shd w:val="clear" w:color="auto" w:fill="F8F9FA"/>
          <w:lang w:eastAsia="zh-TW"/>
        </w:rPr>
        <w:t>оним</w:t>
      </w:r>
      <w:r w:rsidR="00DF7A82">
        <w:rPr>
          <w:color w:val="000000" w:themeColor="text1"/>
          <w:sz w:val="28"/>
          <w:szCs w:val="28"/>
          <w:shd w:val="clear" w:color="auto" w:fill="F8F9FA"/>
          <w:lang w:eastAsia="zh-TW"/>
        </w:rPr>
        <w:t>ами</w:t>
      </w:r>
      <w:proofErr w:type="spellEnd"/>
      <w:r>
        <w:rPr>
          <w:color w:val="000000" w:themeColor="text1"/>
          <w:sz w:val="28"/>
          <w:szCs w:val="28"/>
          <w:shd w:val="clear" w:color="auto" w:fill="F8F9FA"/>
          <w:lang w:eastAsia="zh-TW"/>
        </w:rPr>
        <w:t>»,</w:t>
      </w:r>
      <w:r w:rsidR="00035D0D" w:rsidRPr="00035D0D">
        <w:rPr>
          <w:color w:val="000000" w:themeColor="text1"/>
          <w:sz w:val="28"/>
          <w:szCs w:val="28"/>
          <w:shd w:val="clear" w:color="auto" w:fill="F8F9FA"/>
          <w:lang w:eastAsia="zh-TW"/>
        </w:rPr>
        <w:t xml:space="preserve"> могут </w:t>
      </w:r>
      <w:r>
        <w:rPr>
          <w:color w:val="000000" w:themeColor="text1"/>
          <w:sz w:val="28"/>
          <w:szCs w:val="28"/>
          <w:shd w:val="clear" w:color="auto" w:fill="F8F9FA"/>
          <w:lang w:eastAsia="zh-TW"/>
        </w:rPr>
        <w:t>стать</w:t>
      </w:r>
      <w:r w:rsidR="00035D0D" w:rsidRPr="00035D0D">
        <w:rPr>
          <w:color w:val="000000" w:themeColor="text1"/>
          <w:sz w:val="28"/>
          <w:szCs w:val="28"/>
          <w:shd w:val="clear" w:color="auto" w:fill="F8F9FA"/>
          <w:lang w:eastAsia="zh-TW"/>
        </w:rPr>
        <w:t xml:space="preserve"> имена конкретных людей, </w:t>
      </w:r>
      <w:proofErr w:type="spellStart"/>
      <w:r w:rsidR="0012166D">
        <w:rPr>
          <w:color w:val="000000" w:themeColor="text1"/>
          <w:sz w:val="28"/>
          <w:szCs w:val="28"/>
          <w:shd w:val="clear" w:color="auto" w:fill="F8F9FA"/>
          <w:lang w:eastAsia="zh-TW"/>
        </w:rPr>
        <w:t>фикциональных</w:t>
      </w:r>
      <w:proofErr w:type="spellEnd"/>
      <w:r w:rsidR="0012166D">
        <w:rPr>
          <w:color w:val="000000" w:themeColor="text1"/>
          <w:sz w:val="28"/>
          <w:szCs w:val="28"/>
          <w:shd w:val="clear" w:color="auto" w:fill="F8F9FA"/>
          <w:lang w:eastAsia="zh-TW"/>
        </w:rPr>
        <w:t xml:space="preserve"> персонажей, </w:t>
      </w:r>
      <w:r w:rsidR="00035D0D" w:rsidRPr="0012166D">
        <w:rPr>
          <w:color w:val="000000" w:themeColor="text1"/>
          <w:sz w:val="28"/>
          <w:szCs w:val="28"/>
          <w:shd w:val="clear" w:color="auto" w:fill="F8F9FA"/>
          <w:lang w:eastAsia="zh-TW"/>
        </w:rPr>
        <w:t>названия</w:t>
      </w:r>
      <w:r w:rsidR="00035D0D" w:rsidRPr="00035D0D">
        <w:rPr>
          <w:color w:val="000000" w:themeColor="text1"/>
          <w:sz w:val="28"/>
          <w:szCs w:val="28"/>
          <w:shd w:val="clear" w:color="auto" w:fill="F8F9FA"/>
          <w:lang w:eastAsia="zh-TW"/>
        </w:rPr>
        <w:t xml:space="preserve"> географических объектов</w:t>
      </w:r>
      <w:r w:rsidR="0012166D">
        <w:rPr>
          <w:color w:val="000000" w:themeColor="text1"/>
          <w:sz w:val="28"/>
          <w:szCs w:val="28"/>
          <w:shd w:val="clear" w:color="auto" w:fill="F8F9FA"/>
          <w:lang w:eastAsia="zh-TW"/>
        </w:rPr>
        <w:t xml:space="preserve"> или </w:t>
      </w:r>
      <w:r w:rsidR="00035D0D" w:rsidRPr="00035D0D">
        <w:rPr>
          <w:color w:val="000000" w:themeColor="text1"/>
          <w:sz w:val="28"/>
          <w:szCs w:val="28"/>
          <w:shd w:val="clear" w:color="auto" w:fill="F8F9FA"/>
          <w:lang w:eastAsia="zh-TW"/>
        </w:rPr>
        <w:t>известных событий и явлений</w:t>
      </w:r>
      <w:r w:rsidR="00521546">
        <w:rPr>
          <w:color w:val="000000" w:themeColor="text1"/>
          <w:sz w:val="28"/>
          <w:szCs w:val="28"/>
          <w:shd w:val="clear" w:color="auto" w:fill="F8F9FA"/>
          <w:lang w:eastAsia="zh-TW"/>
        </w:rPr>
        <w:t xml:space="preserve"> </w:t>
      </w:r>
      <w:r w:rsidR="00521546" w:rsidRPr="00521546">
        <w:rPr>
          <w:color w:val="000000" w:themeColor="text1"/>
          <w:sz w:val="28"/>
          <w:szCs w:val="28"/>
          <w:shd w:val="clear" w:color="auto" w:fill="F8F9FA"/>
          <w:lang w:eastAsia="zh-TW"/>
        </w:rPr>
        <w:t>[</w:t>
      </w:r>
      <w:r w:rsidR="00521546">
        <w:rPr>
          <w:color w:val="000000" w:themeColor="text1"/>
          <w:sz w:val="28"/>
          <w:szCs w:val="28"/>
          <w:shd w:val="clear" w:color="auto" w:fill="F8F9FA"/>
          <w:lang w:eastAsia="zh-TW"/>
        </w:rPr>
        <w:t>Нахимова 2007</w:t>
      </w:r>
      <w:r w:rsidR="00521546" w:rsidRPr="00521546">
        <w:rPr>
          <w:color w:val="000000" w:themeColor="text1"/>
          <w:sz w:val="28"/>
          <w:szCs w:val="28"/>
          <w:shd w:val="clear" w:color="auto" w:fill="F8F9FA"/>
          <w:lang w:eastAsia="zh-TW"/>
        </w:rPr>
        <w:t>]</w:t>
      </w:r>
      <w:r w:rsidR="00035D0D" w:rsidRPr="00035D0D">
        <w:rPr>
          <w:color w:val="000000" w:themeColor="text1"/>
          <w:sz w:val="28"/>
          <w:szCs w:val="28"/>
          <w:shd w:val="clear" w:color="auto" w:fill="F8F9FA"/>
          <w:lang w:eastAsia="zh-TW"/>
        </w:rPr>
        <w:t xml:space="preserve">. </w:t>
      </w:r>
      <w:r w:rsidR="0012166D">
        <w:rPr>
          <w:color w:val="000000" w:themeColor="text1"/>
          <w:sz w:val="28"/>
          <w:szCs w:val="28"/>
          <w:shd w:val="clear" w:color="auto" w:fill="F8F9FA"/>
          <w:lang w:eastAsia="zh-TW"/>
        </w:rPr>
        <w:t>Как правило, эти имена</w:t>
      </w:r>
      <w:r w:rsidR="00035D0D" w:rsidRPr="00035D0D">
        <w:rPr>
          <w:color w:val="000000" w:themeColor="text1"/>
          <w:sz w:val="28"/>
          <w:szCs w:val="28"/>
          <w:shd w:val="clear" w:color="auto" w:fill="F8F9FA"/>
          <w:lang w:eastAsia="zh-TW"/>
        </w:rPr>
        <w:t xml:space="preserve"> имеют особое значение и ассоциируются с определ</w:t>
      </w:r>
      <w:r>
        <w:rPr>
          <w:color w:val="000000" w:themeColor="text1"/>
          <w:sz w:val="28"/>
          <w:szCs w:val="28"/>
          <w:shd w:val="clear" w:color="auto" w:fill="F8F9FA"/>
          <w:lang w:eastAsia="zh-TW"/>
        </w:rPr>
        <w:t>ё</w:t>
      </w:r>
      <w:r w:rsidR="00035D0D" w:rsidRPr="00035D0D">
        <w:rPr>
          <w:color w:val="000000" w:themeColor="text1"/>
          <w:sz w:val="28"/>
          <w:szCs w:val="28"/>
          <w:shd w:val="clear" w:color="auto" w:fill="F8F9FA"/>
          <w:lang w:eastAsia="zh-TW"/>
        </w:rPr>
        <w:t>нными характеристиками, эмоциями или оценками.</w:t>
      </w:r>
      <w:r w:rsidR="00E54A7D">
        <w:rPr>
          <w:color w:val="000000" w:themeColor="text1"/>
          <w:sz w:val="28"/>
          <w:szCs w:val="28"/>
          <w:shd w:val="clear" w:color="auto" w:fill="F8F9FA"/>
          <w:lang w:eastAsia="zh-TW"/>
        </w:rPr>
        <w:t xml:space="preserve"> Кроме того, ПИ обладает определённой структурой, ядро которой составляют </w:t>
      </w:r>
      <w:r w:rsidR="00FB1BBF">
        <w:rPr>
          <w:color w:val="000000" w:themeColor="text1"/>
          <w:sz w:val="28"/>
          <w:szCs w:val="28"/>
          <w:shd w:val="clear" w:color="auto" w:fill="F8F9FA"/>
          <w:lang w:eastAsia="zh-TW"/>
        </w:rPr>
        <w:t>дифференциальные признаки</w:t>
      </w:r>
      <w:r w:rsidR="0071156E">
        <w:rPr>
          <w:color w:val="000000" w:themeColor="text1"/>
          <w:sz w:val="28"/>
          <w:szCs w:val="28"/>
          <w:shd w:val="clear" w:color="auto" w:fill="F8F9FA"/>
          <w:lang w:eastAsia="zh-TW"/>
        </w:rPr>
        <w:t xml:space="preserve"> (</w:t>
      </w:r>
      <w:r w:rsidR="0071156E">
        <w:rPr>
          <w:color w:val="000000" w:themeColor="text1"/>
          <w:sz w:val="28"/>
          <w:szCs w:val="28"/>
          <w:shd w:val="clear" w:color="auto" w:fill="F8F9FA"/>
          <w:lang w:val="de-DE" w:eastAsia="zh-TW"/>
        </w:rPr>
        <w:t>I</w:t>
      </w:r>
      <w:r w:rsidR="0071156E" w:rsidRPr="0071156E">
        <w:rPr>
          <w:color w:val="000000" w:themeColor="text1"/>
          <w:sz w:val="28"/>
          <w:szCs w:val="28"/>
          <w:shd w:val="clear" w:color="auto" w:fill="F8F9FA"/>
          <w:lang w:eastAsia="zh-TW"/>
        </w:rPr>
        <w:t xml:space="preserve"> у</w:t>
      </w:r>
      <w:r w:rsidR="0071156E">
        <w:rPr>
          <w:color w:val="000000" w:themeColor="text1"/>
          <w:sz w:val="28"/>
          <w:szCs w:val="28"/>
          <w:shd w:val="clear" w:color="auto" w:fill="F8F9FA"/>
          <w:lang w:eastAsia="zh-TW"/>
        </w:rPr>
        <w:t>ровень)</w:t>
      </w:r>
      <w:r w:rsidR="00FB1BBF">
        <w:rPr>
          <w:color w:val="000000" w:themeColor="text1"/>
          <w:sz w:val="28"/>
          <w:szCs w:val="28"/>
          <w:shd w:val="clear" w:color="auto" w:fill="F8F9FA"/>
          <w:lang w:eastAsia="zh-TW"/>
        </w:rPr>
        <w:t xml:space="preserve"> – внешность, характер или стоящая за ним прецедентная ситуация, а периферию – атрибуты этого имени</w:t>
      </w:r>
      <w:r w:rsidR="0071156E">
        <w:rPr>
          <w:color w:val="000000" w:themeColor="text1"/>
          <w:sz w:val="28"/>
          <w:szCs w:val="28"/>
          <w:shd w:val="clear" w:color="auto" w:fill="F8F9FA"/>
          <w:lang w:eastAsia="zh-TW"/>
        </w:rPr>
        <w:t xml:space="preserve"> (</w:t>
      </w:r>
      <w:r w:rsidR="0071156E">
        <w:rPr>
          <w:color w:val="000000" w:themeColor="text1"/>
          <w:sz w:val="28"/>
          <w:szCs w:val="28"/>
          <w:shd w:val="clear" w:color="auto" w:fill="F8F9FA"/>
          <w:lang w:val="de-DE" w:eastAsia="zh-TW"/>
        </w:rPr>
        <w:t>II</w:t>
      </w:r>
      <w:r w:rsidR="0071156E" w:rsidRPr="0071156E">
        <w:rPr>
          <w:color w:val="000000" w:themeColor="text1"/>
          <w:sz w:val="28"/>
          <w:szCs w:val="28"/>
          <w:shd w:val="clear" w:color="auto" w:fill="F8F9FA"/>
          <w:lang w:eastAsia="zh-TW"/>
        </w:rPr>
        <w:t xml:space="preserve"> </w:t>
      </w:r>
      <w:r w:rsidR="0071156E">
        <w:rPr>
          <w:color w:val="000000" w:themeColor="text1"/>
          <w:sz w:val="28"/>
          <w:szCs w:val="28"/>
          <w:shd w:val="clear" w:color="auto" w:fill="F8F9FA"/>
          <w:lang w:eastAsia="zh-TW"/>
        </w:rPr>
        <w:t>уровень) или потенциально возможные индивидуальные представления о нём (</w:t>
      </w:r>
      <w:r w:rsidR="0071156E">
        <w:rPr>
          <w:color w:val="000000" w:themeColor="text1"/>
          <w:sz w:val="28"/>
          <w:szCs w:val="28"/>
          <w:shd w:val="clear" w:color="auto" w:fill="F8F9FA"/>
          <w:lang w:val="de-DE" w:eastAsia="zh-TW"/>
        </w:rPr>
        <w:t>III</w:t>
      </w:r>
      <w:r w:rsidR="0071156E" w:rsidRPr="0071156E">
        <w:rPr>
          <w:color w:val="000000" w:themeColor="text1"/>
          <w:sz w:val="28"/>
          <w:szCs w:val="28"/>
          <w:shd w:val="clear" w:color="auto" w:fill="F8F9FA"/>
          <w:lang w:eastAsia="zh-TW"/>
        </w:rPr>
        <w:t xml:space="preserve"> </w:t>
      </w:r>
      <w:r w:rsidR="0071156E">
        <w:rPr>
          <w:color w:val="000000" w:themeColor="text1"/>
          <w:sz w:val="28"/>
          <w:szCs w:val="28"/>
          <w:shd w:val="clear" w:color="auto" w:fill="F8F9FA"/>
          <w:lang w:eastAsia="zh-TW"/>
        </w:rPr>
        <w:t>уровень)</w:t>
      </w:r>
      <w:r w:rsidR="000A3BC2">
        <w:rPr>
          <w:color w:val="000000" w:themeColor="text1"/>
          <w:sz w:val="28"/>
          <w:szCs w:val="28"/>
          <w:shd w:val="clear" w:color="auto" w:fill="F8F9FA"/>
          <w:lang w:eastAsia="zh-TW"/>
        </w:rPr>
        <w:t xml:space="preserve">. </w:t>
      </w:r>
      <w:r w:rsidR="0071156E">
        <w:rPr>
          <w:color w:val="000000" w:themeColor="text1"/>
          <w:sz w:val="28"/>
          <w:szCs w:val="28"/>
          <w:shd w:val="clear" w:color="auto" w:fill="F8F9FA"/>
          <w:lang w:eastAsia="zh-TW"/>
        </w:rPr>
        <w:t xml:space="preserve">Причём дифференциальные признаки, как отмечают учёные, </w:t>
      </w:r>
      <w:r w:rsidR="00FF6226" w:rsidRPr="00B17927">
        <w:rPr>
          <w:color w:val="000000" w:themeColor="text1"/>
          <w:sz w:val="28"/>
          <w:szCs w:val="28"/>
          <w:shd w:val="clear" w:color="auto" w:fill="F8F9FA"/>
          <w:lang w:eastAsia="zh-TW"/>
        </w:rPr>
        <w:t xml:space="preserve">– </w:t>
      </w:r>
      <w:r w:rsidR="0071156E">
        <w:rPr>
          <w:color w:val="000000" w:themeColor="text1"/>
          <w:sz w:val="28"/>
          <w:szCs w:val="28"/>
          <w:shd w:val="clear" w:color="auto" w:fill="F8F9FA"/>
          <w:lang w:eastAsia="zh-TW"/>
        </w:rPr>
        <w:t xml:space="preserve">не просто набор определённых характеристик, а целая сложная когнитивная система </w:t>
      </w:r>
      <w:r w:rsidR="0071156E" w:rsidRPr="0071156E">
        <w:rPr>
          <w:color w:val="000000" w:themeColor="text1"/>
          <w:sz w:val="28"/>
          <w:szCs w:val="28"/>
          <w:shd w:val="clear" w:color="auto" w:fill="F8F9FA"/>
          <w:lang w:eastAsia="zh-TW"/>
        </w:rPr>
        <w:t>[</w:t>
      </w:r>
      <w:r w:rsidR="0071156E" w:rsidRPr="00EC2D79">
        <w:rPr>
          <w:color w:val="000000" w:themeColor="text1"/>
          <w:sz w:val="28"/>
          <w:szCs w:val="28"/>
          <w:lang w:eastAsia="zh-TW"/>
        </w:rPr>
        <w:t>Захаренко</w:t>
      </w:r>
      <w:r w:rsidR="0071156E">
        <w:rPr>
          <w:color w:val="000000" w:themeColor="text1"/>
          <w:sz w:val="28"/>
          <w:szCs w:val="28"/>
          <w:lang w:eastAsia="zh-TW"/>
        </w:rPr>
        <w:t xml:space="preserve">, </w:t>
      </w:r>
      <w:r w:rsidR="0071156E" w:rsidRPr="00EC2D79">
        <w:rPr>
          <w:color w:val="000000" w:themeColor="text1"/>
          <w:sz w:val="28"/>
          <w:szCs w:val="28"/>
          <w:lang w:eastAsia="zh-TW"/>
        </w:rPr>
        <w:t xml:space="preserve">Красных, Гудков, </w:t>
      </w:r>
      <w:proofErr w:type="spellStart"/>
      <w:r w:rsidR="0071156E" w:rsidRPr="00EC2D79">
        <w:rPr>
          <w:color w:val="000000" w:themeColor="text1"/>
          <w:sz w:val="28"/>
          <w:szCs w:val="28"/>
          <w:lang w:eastAsia="zh-TW"/>
        </w:rPr>
        <w:t>Багаева</w:t>
      </w:r>
      <w:proofErr w:type="spellEnd"/>
      <w:r w:rsidR="0071156E">
        <w:rPr>
          <w:color w:val="000000" w:themeColor="text1"/>
          <w:sz w:val="28"/>
          <w:szCs w:val="28"/>
          <w:lang w:eastAsia="zh-TW"/>
        </w:rPr>
        <w:t xml:space="preserve"> </w:t>
      </w:r>
      <w:r w:rsidR="0071156E" w:rsidRPr="00B06C07">
        <w:rPr>
          <w:color w:val="000000" w:themeColor="text1"/>
          <w:sz w:val="28"/>
          <w:szCs w:val="28"/>
          <w:lang w:eastAsia="zh-TW"/>
        </w:rPr>
        <w:t xml:space="preserve">1997: </w:t>
      </w:r>
      <w:proofErr w:type="gramStart"/>
      <w:r w:rsidR="0071156E">
        <w:rPr>
          <w:color w:val="000000" w:themeColor="text1"/>
          <w:sz w:val="28"/>
          <w:szCs w:val="28"/>
          <w:lang w:eastAsia="zh-TW"/>
        </w:rPr>
        <w:t>88-89</w:t>
      </w:r>
      <w:proofErr w:type="gramEnd"/>
      <w:r w:rsidR="0071156E" w:rsidRPr="0071156E">
        <w:rPr>
          <w:color w:val="000000" w:themeColor="text1"/>
          <w:sz w:val="28"/>
          <w:szCs w:val="28"/>
          <w:shd w:val="clear" w:color="auto" w:fill="F8F9FA"/>
          <w:lang w:eastAsia="zh-TW"/>
        </w:rPr>
        <w:t>].</w:t>
      </w:r>
    </w:p>
    <w:p w14:paraId="4D584729" w14:textId="281F3349" w:rsidR="00673DA5" w:rsidRDefault="00673DA5" w:rsidP="00673DA5">
      <w:pPr>
        <w:ind w:firstLine="708"/>
        <w:jc w:val="both"/>
        <w:rPr>
          <w:color w:val="000000" w:themeColor="text1"/>
          <w:sz w:val="28"/>
          <w:szCs w:val="28"/>
          <w:shd w:val="clear" w:color="auto" w:fill="F8F9FA"/>
          <w:lang w:eastAsia="zh-TW"/>
        </w:rPr>
      </w:pPr>
      <w:r>
        <w:rPr>
          <w:color w:val="000000" w:themeColor="text1"/>
          <w:sz w:val="28"/>
          <w:szCs w:val="28"/>
          <w:lang w:eastAsia="zh-TW"/>
        </w:rPr>
        <w:t>Так, центральное место настоящего исследования занима</w:t>
      </w:r>
      <w:r w:rsidR="001546A2">
        <w:rPr>
          <w:color w:val="000000" w:themeColor="text1"/>
          <w:sz w:val="28"/>
          <w:szCs w:val="28"/>
          <w:lang w:eastAsia="zh-TW"/>
        </w:rPr>
        <w:t>ю</w:t>
      </w:r>
      <w:r>
        <w:rPr>
          <w:color w:val="000000" w:themeColor="text1"/>
          <w:sz w:val="28"/>
          <w:szCs w:val="28"/>
          <w:lang w:eastAsia="zh-TW"/>
        </w:rPr>
        <w:t xml:space="preserve">т </w:t>
      </w:r>
      <w:r w:rsidR="001546A2">
        <w:rPr>
          <w:color w:val="000000" w:themeColor="text1"/>
          <w:sz w:val="28"/>
          <w:szCs w:val="28"/>
          <w:lang w:eastAsia="zh-TW"/>
        </w:rPr>
        <w:t xml:space="preserve">сравнительные обороты с </w:t>
      </w:r>
      <w:r>
        <w:rPr>
          <w:color w:val="000000" w:themeColor="text1"/>
          <w:sz w:val="28"/>
          <w:szCs w:val="28"/>
          <w:lang w:eastAsia="zh-TW"/>
        </w:rPr>
        <w:t>ПИ «Ангела Меркель»</w:t>
      </w:r>
      <w:r w:rsidR="001546A2">
        <w:rPr>
          <w:color w:val="000000" w:themeColor="text1"/>
          <w:sz w:val="28"/>
          <w:szCs w:val="28"/>
          <w:lang w:eastAsia="zh-TW"/>
        </w:rPr>
        <w:t xml:space="preserve">, связанных с другими компонентами сравнения посредством сочинительного союза </w:t>
      </w:r>
      <w:r w:rsidR="001546A2" w:rsidRPr="00057FDE">
        <w:rPr>
          <w:i/>
          <w:iCs/>
          <w:color w:val="000000" w:themeColor="text1"/>
          <w:sz w:val="28"/>
          <w:szCs w:val="28"/>
          <w:lang w:eastAsia="zh-TW"/>
        </w:rPr>
        <w:t>w</w:t>
      </w:r>
      <w:proofErr w:type="spellStart"/>
      <w:r w:rsidR="001546A2" w:rsidRPr="00057FDE">
        <w:rPr>
          <w:i/>
          <w:iCs/>
          <w:color w:val="000000" w:themeColor="text1"/>
          <w:sz w:val="28"/>
          <w:szCs w:val="28"/>
          <w:lang w:val="en-US" w:eastAsia="zh-TW"/>
        </w:rPr>
        <w:t>ie</w:t>
      </w:r>
      <w:proofErr w:type="spellEnd"/>
      <w:r w:rsidR="00057FDE">
        <w:rPr>
          <w:color w:val="000000" w:themeColor="text1"/>
          <w:sz w:val="28"/>
          <w:szCs w:val="28"/>
          <w:lang w:eastAsia="zh-TW"/>
        </w:rPr>
        <w:t xml:space="preserve"> (</w:t>
      </w:r>
      <w:r w:rsidR="00057FDE" w:rsidRPr="00057FDE">
        <w:rPr>
          <w:i/>
          <w:iCs/>
          <w:color w:val="000000" w:themeColor="text1"/>
          <w:sz w:val="28"/>
          <w:szCs w:val="28"/>
          <w:lang w:eastAsia="zh-TW"/>
        </w:rPr>
        <w:t>как</w:t>
      </w:r>
      <w:r w:rsidR="00057FDE">
        <w:rPr>
          <w:color w:val="000000" w:themeColor="text1"/>
          <w:sz w:val="28"/>
          <w:szCs w:val="28"/>
          <w:lang w:eastAsia="zh-TW"/>
        </w:rPr>
        <w:t>)</w:t>
      </w:r>
      <w:r w:rsidR="001546A2">
        <w:rPr>
          <w:color w:val="000000" w:themeColor="text1"/>
          <w:sz w:val="28"/>
          <w:szCs w:val="28"/>
          <w:lang w:eastAsia="zh-TW"/>
        </w:rPr>
        <w:t>. Для этого обратимся к стилистике немецкого языка.</w:t>
      </w:r>
    </w:p>
    <w:p w14:paraId="4DD7E56B" w14:textId="008374FB" w:rsidR="001546A2" w:rsidRPr="001546A2" w:rsidRDefault="001546A2" w:rsidP="001546A2">
      <w:pPr>
        <w:ind w:firstLine="708"/>
        <w:jc w:val="both"/>
        <w:rPr>
          <w:color w:val="000000" w:themeColor="text1"/>
          <w:sz w:val="28"/>
          <w:szCs w:val="28"/>
          <w:shd w:val="clear" w:color="auto" w:fill="F8F9FA"/>
          <w:lang w:eastAsia="zh-TW"/>
        </w:rPr>
      </w:pPr>
      <w:r>
        <w:rPr>
          <w:color w:val="000000" w:themeColor="text1"/>
          <w:sz w:val="28"/>
          <w:szCs w:val="28"/>
          <w:shd w:val="clear" w:color="auto" w:fill="F8F9FA"/>
          <w:lang w:eastAsia="zh-TW"/>
        </w:rPr>
        <w:t xml:space="preserve">Советские лингвисты </w:t>
      </w:r>
      <w:r w:rsidRPr="001546A2">
        <w:rPr>
          <w:color w:val="000000" w:themeColor="text1"/>
          <w:sz w:val="28"/>
          <w:szCs w:val="28"/>
          <w:shd w:val="clear" w:color="auto" w:fill="F8F9FA"/>
          <w:lang w:eastAsia="zh-TW"/>
        </w:rPr>
        <w:t xml:space="preserve">Э. Г. </w:t>
      </w:r>
      <w:proofErr w:type="spellStart"/>
      <w:r w:rsidRPr="001546A2">
        <w:rPr>
          <w:color w:val="000000" w:themeColor="text1"/>
          <w:sz w:val="28"/>
          <w:szCs w:val="28"/>
          <w:shd w:val="clear" w:color="auto" w:fill="F8F9FA"/>
          <w:lang w:eastAsia="zh-TW"/>
        </w:rPr>
        <w:t>Ризел</w:t>
      </w:r>
      <w:r>
        <w:rPr>
          <w:color w:val="000000" w:themeColor="text1"/>
          <w:sz w:val="28"/>
          <w:szCs w:val="28"/>
          <w:shd w:val="clear" w:color="auto" w:fill="F8F9FA"/>
          <w:lang w:eastAsia="zh-TW"/>
        </w:rPr>
        <w:t>ь</w:t>
      </w:r>
      <w:proofErr w:type="spellEnd"/>
      <w:r w:rsidRPr="001546A2">
        <w:rPr>
          <w:color w:val="000000" w:themeColor="text1"/>
          <w:sz w:val="28"/>
          <w:szCs w:val="28"/>
          <w:shd w:val="clear" w:color="auto" w:fill="F8F9FA"/>
          <w:lang w:eastAsia="zh-TW"/>
        </w:rPr>
        <w:t xml:space="preserve"> и Е. И. </w:t>
      </w:r>
      <w:proofErr w:type="spellStart"/>
      <w:r w:rsidRPr="001546A2">
        <w:rPr>
          <w:color w:val="000000" w:themeColor="text1"/>
          <w:sz w:val="28"/>
          <w:szCs w:val="28"/>
          <w:shd w:val="clear" w:color="auto" w:fill="F8F9FA"/>
          <w:lang w:eastAsia="zh-TW"/>
        </w:rPr>
        <w:t>Шендел</w:t>
      </w:r>
      <w:r>
        <w:rPr>
          <w:color w:val="000000" w:themeColor="text1"/>
          <w:sz w:val="28"/>
          <w:szCs w:val="28"/>
          <w:shd w:val="clear" w:color="auto" w:fill="F8F9FA"/>
          <w:lang w:eastAsia="zh-TW"/>
        </w:rPr>
        <w:t>ьс</w:t>
      </w:r>
      <w:proofErr w:type="spellEnd"/>
      <w:r>
        <w:rPr>
          <w:color w:val="000000" w:themeColor="text1"/>
          <w:sz w:val="28"/>
          <w:szCs w:val="28"/>
          <w:shd w:val="clear" w:color="auto" w:fill="F8F9FA"/>
          <w:lang w:eastAsia="zh-TW"/>
        </w:rPr>
        <w:t xml:space="preserve"> разделили </w:t>
      </w:r>
      <w:r w:rsidRPr="001546A2">
        <w:rPr>
          <w:color w:val="000000" w:themeColor="text1"/>
          <w:sz w:val="28"/>
          <w:szCs w:val="28"/>
          <w:shd w:val="clear" w:color="auto" w:fill="F8F9FA"/>
          <w:lang w:eastAsia="zh-TW"/>
        </w:rPr>
        <w:t xml:space="preserve">сравнения можно </w:t>
      </w:r>
      <w:r>
        <w:rPr>
          <w:color w:val="000000" w:themeColor="text1"/>
          <w:sz w:val="28"/>
          <w:szCs w:val="28"/>
          <w:shd w:val="clear" w:color="auto" w:fill="F8F9FA"/>
          <w:lang w:eastAsia="zh-TW"/>
        </w:rPr>
        <w:t>на две группы</w:t>
      </w:r>
      <w:r w:rsidRPr="001546A2">
        <w:rPr>
          <w:color w:val="000000" w:themeColor="text1"/>
          <w:sz w:val="28"/>
          <w:szCs w:val="28"/>
          <w:shd w:val="clear" w:color="auto" w:fill="F8F9FA"/>
          <w:lang w:eastAsia="zh-TW"/>
        </w:rPr>
        <w:t xml:space="preserve">: </w:t>
      </w:r>
      <w:r>
        <w:rPr>
          <w:color w:val="000000" w:themeColor="text1"/>
          <w:sz w:val="28"/>
          <w:szCs w:val="28"/>
          <w:shd w:val="clear" w:color="auto" w:fill="F8F9FA"/>
          <w:lang w:eastAsia="zh-TW"/>
        </w:rPr>
        <w:t>первые</w:t>
      </w:r>
      <w:r w:rsidRPr="001546A2">
        <w:rPr>
          <w:color w:val="000000" w:themeColor="text1"/>
          <w:sz w:val="28"/>
          <w:szCs w:val="28"/>
          <w:shd w:val="clear" w:color="auto" w:fill="F8F9FA"/>
          <w:lang w:eastAsia="zh-TW"/>
        </w:rPr>
        <w:t>, основанные на прямом (актуальном) значении</w:t>
      </w:r>
      <w:r>
        <w:rPr>
          <w:color w:val="000000" w:themeColor="text1"/>
          <w:sz w:val="28"/>
          <w:szCs w:val="28"/>
          <w:shd w:val="clear" w:color="auto" w:fill="F8F9FA"/>
          <w:lang w:eastAsia="zh-TW"/>
        </w:rPr>
        <w:t xml:space="preserve"> слов, и</w:t>
      </w:r>
      <w:r w:rsidRPr="001546A2">
        <w:rPr>
          <w:color w:val="000000" w:themeColor="text1"/>
          <w:sz w:val="28"/>
          <w:szCs w:val="28"/>
          <w:shd w:val="clear" w:color="auto" w:fill="F8F9FA"/>
          <w:lang w:eastAsia="zh-TW"/>
        </w:rPr>
        <w:t xml:space="preserve"> сравнения, основанные на метафорическом, </w:t>
      </w:r>
      <w:r>
        <w:rPr>
          <w:color w:val="000000" w:themeColor="text1"/>
          <w:sz w:val="28"/>
          <w:szCs w:val="28"/>
          <w:shd w:val="clear" w:color="auto" w:fill="F8F9FA"/>
          <w:lang w:eastAsia="zh-TW"/>
        </w:rPr>
        <w:t>переносном</w:t>
      </w:r>
      <w:r w:rsidRPr="001546A2">
        <w:rPr>
          <w:color w:val="000000" w:themeColor="text1"/>
          <w:sz w:val="28"/>
          <w:szCs w:val="28"/>
          <w:shd w:val="clear" w:color="auto" w:fill="F8F9FA"/>
          <w:lang w:eastAsia="zh-TW"/>
        </w:rPr>
        <w:t xml:space="preserve"> значении. Рациональные, точные сравнения относятся к категории средств образности, поскольку встречаются в их актуальном (денотативном) значении.</w:t>
      </w:r>
    </w:p>
    <w:p w14:paraId="64E21BC9" w14:textId="75D79A33" w:rsidR="001546A2" w:rsidRPr="001546A2" w:rsidRDefault="001546A2" w:rsidP="001546A2">
      <w:pPr>
        <w:ind w:firstLine="708"/>
        <w:jc w:val="both"/>
        <w:rPr>
          <w:color w:val="000000" w:themeColor="text1"/>
          <w:sz w:val="28"/>
          <w:szCs w:val="28"/>
          <w:shd w:val="clear" w:color="auto" w:fill="F8F9FA"/>
          <w:lang w:eastAsia="zh-TW"/>
        </w:rPr>
      </w:pPr>
      <w:r>
        <w:rPr>
          <w:color w:val="000000" w:themeColor="text1"/>
          <w:sz w:val="28"/>
          <w:szCs w:val="28"/>
          <w:shd w:val="clear" w:color="auto" w:fill="F8F9FA"/>
          <w:lang w:eastAsia="zh-TW"/>
        </w:rPr>
        <w:t>Первый тип</w:t>
      </w:r>
      <w:r w:rsidRPr="001546A2">
        <w:rPr>
          <w:color w:val="000000" w:themeColor="text1"/>
          <w:sz w:val="28"/>
          <w:szCs w:val="28"/>
          <w:shd w:val="clear" w:color="auto" w:fill="F8F9FA"/>
          <w:lang w:eastAsia="zh-TW"/>
        </w:rPr>
        <w:t xml:space="preserve"> использу</w:t>
      </w:r>
      <w:r>
        <w:rPr>
          <w:color w:val="000000" w:themeColor="text1"/>
          <w:sz w:val="28"/>
          <w:szCs w:val="28"/>
          <w:shd w:val="clear" w:color="auto" w:fill="F8F9FA"/>
          <w:lang w:eastAsia="zh-TW"/>
        </w:rPr>
        <w:t>е</w:t>
      </w:r>
      <w:r w:rsidRPr="001546A2">
        <w:rPr>
          <w:color w:val="000000" w:themeColor="text1"/>
          <w:sz w:val="28"/>
          <w:szCs w:val="28"/>
          <w:shd w:val="clear" w:color="auto" w:fill="F8F9FA"/>
          <w:lang w:eastAsia="zh-TW"/>
        </w:rPr>
        <w:t>тся для описания объектов и явлений с использованием рациональных аргументов и фактов</w:t>
      </w:r>
      <w:r>
        <w:rPr>
          <w:color w:val="000000" w:themeColor="text1"/>
          <w:sz w:val="28"/>
          <w:szCs w:val="28"/>
          <w:shd w:val="clear" w:color="auto" w:fill="F8F9FA"/>
          <w:lang w:eastAsia="zh-TW"/>
        </w:rPr>
        <w:t xml:space="preserve">, в то время как второй – </w:t>
      </w:r>
      <w:r w:rsidRPr="001546A2">
        <w:rPr>
          <w:color w:val="000000" w:themeColor="text1"/>
          <w:sz w:val="28"/>
          <w:szCs w:val="28"/>
          <w:shd w:val="clear" w:color="auto" w:fill="F8F9FA"/>
          <w:lang w:eastAsia="zh-TW"/>
        </w:rPr>
        <w:t xml:space="preserve">в качестве средств </w:t>
      </w:r>
      <w:r>
        <w:rPr>
          <w:color w:val="000000" w:themeColor="text1"/>
          <w:sz w:val="28"/>
          <w:szCs w:val="28"/>
          <w:shd w:val="clear" w:color="auto" w:fill="F8F9FA"/>
          <w:lang w:eastAsia="zh-TW"/>
        </w:rPr>
        <w:t>выразительности, а именно:</w:t>
      </w:r>
      <w:r w:rsidRPr="001546A2">
        <w:rPr>
          <w:color w:val="000000" w:themeColor="text1"/>
          <w:sz w:val="28"/>
          <w:szCs w:val="28"/>
          <w:shd w:val="clear" w:color="auto" w:fill="F8F9FA"/>
          <w:lang w:eastAsia="zh-TW"/>
        </w:rPr>
        <w:t xml:space="preserve"> </w:t>
      </w:r>
      <w:r>
        <w:rPr>
          <w:color w:val="000000" w:themeColor="text1"/>
          <w:sz w:val="28"/>
          <w:szCs w:val="28"/>
          <w:shd w:val="clear" w:color="auto" w:fill="F8F9FA"/>
          <w:lang w:eastAsia="zh-TW"/>
        </w:rPr>
        <w:t xml:space="preserve">для создания </w:t>
      </w:r>
      <w:r w:rsidRPr="001546A2">
        <w:rPr>
          <w:color w:val="000000" w:themeColor="text1"/>
          <w:sz w:val="28"/>
          <w:szCs w:val="28"/>
          <w:shd w:val="clear" w:color="auto" w:fill="F8F9FA"/>
          <w:lang w:eastAsia="zh-TW"/>
        </w:rPr>
        <w:t>конкретны</w:t>
      </w:r>
      <w:r>
        <w:rPr>
          <w:color w:val="000000" w:themeColor="text1"/>
          <w:sz w:val="28"/>
          <w:szCs w:val="28"/>
          <w:shd w:val="clear" w:color="auto" w:fill="F8F9FA"/>
          <w:lang w:eastAsia="zh-TW"/>
        </w:rPr>
        <w:t>х</w:t>
      </w:r>
      <w:r w:rsidRPr="001546A2">
        <w:rPr>
          <w:color w:val="000000" w:themeColor="text1"/>
          <w:sz w:val="28"/>
          <w:szCs w:val="28"/>
          <w:shd w:val="clear" w:color="auto" w:fill="F8F9FA"/>
          <w:lang w:eastAsia="zh-TW"/>
        </w:rPr>
        <w:t xml:space="preserve"> образ</w:t>
      </w:r>
      <w:r>
        <w:rPr>
          <w:color w:val="000000" w:themeColor="text1"/>
          <w:sz w:val="28"/>
          <w:szCs w:val="28"/>
          <w:shd w:val="clear" w:color="auto" w:fill="F8F9FA"/>
          <w:lang w:eastAsia="zh-TW"/>
        </w:rPr>
        <w:t>ов</w:t>
      </w:r>
      <w:r w:rsidRPr="001546A2">
        <w:rPr>
          <w:color w:val="000000" w:themeColor="text1"/>
          <w:sz w:val="28"/>
          <w:szCs w:val="28"/>
          <w:shd w:val="clear" w:color="auto" w:fill="F8F9FA"/>
          <w:lang w:eastAsia="zh-TW"/>
        </w:rPr>
        <w:t xml:space="preserve"> в сознании </w:t>
      </w:r>
      <w:r>
        <w:rPr>
          <w:color w:val="000000" w:themeColor="text1"/>
          <w:sz w:val="28"/>
          <w:szCs w:val="28"/>
          <w:shd w:val="clear" w:color="auto" w:fill="F8F9FA"/>
          <w:lang w:eastAsia="zh-TW"/>
        </w:rPr>
        <w:t>реципиента</w:t>
      </w:r>
      <w:r w:rsidRPr="001546A2">
        <w:rPr>
          <w:color w:val="000000" w:themeColor="text1"/>
          <w:sz w:val="28"/>
          <w:szCs w:val="28"/>
          <w:shd w:val="clear" w:color="auto" w:fill="F8F9FA"/>
          <w:lang w:eastAsia="zh-TW"/>
        </w:rPr>
        <w:t xml:space="preserve"> и </w:t>
      </w:r>
      <w:r>
        <w:rPr>
          <w:color w:val="000000" w:themeColor="text1"/>
          <w:sz w:val="28"/>
          <w:szCs w:val="28"/>
          <w:shd w:val="clear" w:color="auto" w:fill="F8F9FA"/>
          <w:lang w:eastAsia="zh-TW"/>
        </w:rPr>
        <w:t xml:space="preserve">оказания на него прагматического воздействия </w:t>
      </w:r>
      <w:r w:rsidRPr="001546A2">
        <w:rPr>
          <w:color w:val="000000" w:themeColor="text1"/>
          <w:sz w:val="28"/>
          <w:szCs w:val="28"/>
          <w:shd w:val="clear" w:color="auto" w:fill="F8F9FA"/>
          <w:lang w:eastAsia="zh-TW"/>
        </w:rPr>
        <w:t>[</w:t>
      </w:r>
      <w:r w:rsidRPr="001546A2">
        <w:rPr>
          <w:color w:val="000000" w:themeColor="text1"/>
          <w:sz w:val="28"/>
          <w:szCs w:val="28"/>
          <w:shd w:val="clear" w:color="auto" w:fill="F8F9FA"/>
          <w:lang w:val="en-US" w:eastAsia="zh-TW"/>
        </w:rPr>
        <w:t>Riesel</w:t>
      </w:r>
      <w:r w:rsidRPr="001546A2">
        <w:rPr>
          <w:color w:val="000000" w:themeColor="text1"/>
          <w:sz w:val="28"/>
          <w:szCs w:val="28"/>
          <w:shd w:val="clear" w:color="auto" w:fill="F8F9FA"/>
          <w:lang w:eastAsia="zh-TW"/>
        </w:rPr>
        <w:t xml:space="preserve">, </w:t>
      </w:r>
      <w:r w:rsidRPr="001546A2">
        <w:rPr>
          <w:color w:val="000000" w:themeColor="text1"/>
          <w:sz w:val="28"/>
          <w:szCs w:val="28"/>
          <w:shd w:val="clear" w:color="auto" w:fill="F8F9FA"/>
          <w:lang w:val="en-US" w:eastAsia="zh-TW"/>
        </w:rPr>
        <w:t>Schendels</w:t>
      </w:r>
      <w:r w:rsidRPr="001546A2">
        <w:rPr>
          <w:color w:val="000000" w:themeColor="text1"/>
          <w:sz w:val="28"/>
          <w:szCs w:val="28"/>
          <w:shd w:val="clear" w:color="auto" w:fill="F8F9FA"/>
          <w:lang w:eastAsia="zh-TW"/>
        </w:rPr>
        <w:t xml:space="preserve"> </w:t>
      </w:r>
      <w:r w:rsidRPr="001546A2">
        <w:rPr>
          <w:color w:val="000000" w:themeColor="text1"/>
          <w:sz w:val="28"/>
          <w:szCs w:val="28"/>
          <w:shd w:val="clear" w:color="auto" w:fill="F8F9FA"/>
          <w:lang w:eastAsia="zh-TW"/>
        </w:rPr>
        <w:t>1975]</w:t>
      </w:r>
      <w:r w:rsidRPr="001546A2">
        <w:rPr>
          <w:color w:val="000000" w:themeColor="text1"/>
          <w:sz w:val="28"/>
          <w:szCs w:val="28"/>
          <w:shd w:val="clear" w:color="auto" w:fill="F8F9FA"/>
          <w:lang w:eastAsia="zh-TW"/>
        </w:rPr>
        <w:t>.</w:t>
      </w:r>
      <w:r>
        <w:rPr>
          <w:color w:val="000000" w:themeColor="text1"/>
          <w:sz w:val="28"/>
          <w:szCs w:val="28"/>
          <w:shd w:val="clear" w:color="auto" w:fill="F8F9FA"/>
          <w:lang w:eastAsia="zh-TW"/>
        </w:rPr>
        <w:t xml:space="preserve"> Соответственно, в данном исследовании мы будем рассматривать </w:t>
      </w:r>
      <w:r w:rsidRPr="001546A2">
        <w:rPr>
          <w:color w:val="000000" w:themeColor="text1"/>
          <w:sz w:val="28"/>
          <w:szCs w:val="28"/>
          <w:shd w:val="clear" w:color="auto" w:fill="F8F9FA"/>
          <w:lang w:eastAsia="zh-TW"/>
        </w:rPr>
        <w:t>с</w:t>
      </w:r>
      <w:r>
        <w:rPr>
          <w:color w:val="000000" w:themeColor="text1"/>
          <w:sz w:val="28"/>
          <w:szCs w:val="28"/>
          <w:shd w:val="clear" w:color="auto" w:fill="F8F9FA"/>
          <w:lang w:eastAsia="zh-TW"/>
        </w:rPr>
        <w:t>равнения обоих видов.</w:t>
      </w:r>
    </w:p>
    <w:p w14:paraId="543B725B" w14:textId="7D09E6F7" w:rsidR="00EA570F" w:rsidRPr="0012166D" w:rsidRDefault="00EA570F" w:rsidP="001546A2">
      <w:pPr>
        <w:ind w:firstLine="708"/>
        <w:jc w:val="both"/>
        <w:rPr>
          <w:color w:val="000000" w:themeColor="text1"/>
          <w:sz w:val="28"/>
          <w:szCs w:val="28"/>
          <w:lang w:eastAsia="zh-TW"/>
        </w:rPr>
      </w:pPr>
      <w:r w:rsidRPr="00EA570F">
        <w:rPr>
          <w:color w:val="000000" w:themeColor="text1"/>
          <w:sz w:val="28"/>
          <w:szCs w:val="28"/>
          <w:lang w:eastAsia="zh-TW"/>
        </w:rPr>
        <w:t xml:space="preserve">Для поиска </w:t>
      </w:r>
      <w:r w:rsidR="001546A2">
        <w:rPr>
          <w:color w:val="000000" w:themeColor="text1"/>
          <w:sz w:val="28"/>
          <w:szCs w:val="28"/>
          <w:lang w:eastAsia="zh-TW"/>
        </w:rPr>
        <w:t>таких лексических единиц</w:t>
      </w:r>
      <w:r w:rsidRPr="00EA570F">
        <w:rPr>
          <w:color w:val="000000" w:themeColor="text1"/>
          <w:sz w:val="28"/>
          <w:szCs w:val="28"/>
          <w:lang w:eastAsia="zh-TW"/>
        </w:rPr>
        <w:t xml:space="preserve"> </w:t>
      </w:r>
      <w:r w:rsidR="001546A2" w:rsidRPr="00B17927">
        <w:rPr>
          <w:color w:val="000000" w:themeColor="text1"/>
          <w:sz w:val="28"/>
          <w:szCs w:val="28"/>
          <w:shd w:val="clear" w:color="auto" w:fill="F8F9FA"/>
          <w:lang w:eastAsia="zh-TW"/>
        </w:rPr>
        <w:t xml:space="preserve">(далее – ЛЕ) </w:t>
      </w:r>
      <w:r w:rsidR="001546A2">
        <w:rPr>
          <w:color w:val="000000" w:themeColor="text1"/>
          <w:sz w:val="28"/>
          <w:szCs w:val="28"/>
          <w:lang w:eastAsia="zh-TW"/>
        </w:rPr>
        <w:t xml:space="preserve">нам понадобится </w:t>
      </w:r>
      <w:r w:rsidRPr="00EA570F">
        <w:rPr>
          <w:color w:val="000000" w:themeColor="text1"/>
          <w:sz w:val="28"/>
          <w:szCs w:val="28"/>
          <w:lang w:eastAsia="zh-TW"/>
        </w:rPr>
        <w:t>лингвистически</w:t>
      </w:r>
      <w:r w:rsidR="001546A2">
        <w:rPr>
          <w:color w:val="000000" w:themeColor="text1"/>
          <w:sz w:val="28"/>
          <w:szCs w:val="28"/>
          <w:lang w:eastAsia="zh-TW"/>
        </w:rPr>
        <w:t xml:space="preserve">й </w:t>
      </w:r>
      <w:r w:rsidRPr="00EA570F">
        <w:rPr>
          <w:color w:val="000000" w:themeColor="text1"/>
          <w:sz w:val="28"/>
          <w:szCs w:val="28"/>
          <w:lang w:eastAsia="zh-TW"/>
        </w:rPr>
        <w:t>корпус и их инструменты. Лингвистический корпус</w:t>
      </w:r>
      <w:r w:rsidR="001546A2">
        <w:rPr>
          <w:color w:val="000000" w:themeColor="text1"/>
          <w:sz w:val="28"/>
          <w:szCs w:val="28"/>
          <w:lang w:eastAsia="zh-TW"/>
        </w:rPr>
        <w:t>, как известно,</w:t>
      </w:r>
      <w:r w:rsidRPr="00EA570F">
        <w:rPr>
          <w:color w:val="000000" w:themeColor="text1"/>
          <w:sz w:val="28"/>
          <w:szCs w:val="28"/>
          <w:lang w:eastAsia="zh-TW"/>
        </w:rPr>
        <w:t xml:space="preserve"> </w:t>
      </w:r>
      <w:r w:rsidR="001546A2" w:rsidRPr="00B17927">
        <w:rPr>
          <w:color w:val="000000" w:themeColor="text1"/>
          <w:sz w:val="28"/>
          <w:szCs w:val="28"/>
          <w:shd w:val="clear" w:color="auto" w:fill="F8F9FA"/>
          <w:lang w:eastAsia="zh-TW"/>
        </w:rPr>
        <w:t xml:space="preserve">– </w:t>
      </w:r>
      <w:r w:rsidR="001546A2">
        <w:rPr>
          <w:color w:val="000000" w:themeColor="text1"/>
          <w:sz w:val="28"/>
          <w:szCs w:val="28"/>
          <w:lang w:eastAsia="zh-TW"/>
        </w:rPr>
        <w:t xml:space="preserve">это массив </w:t>
      </w:r>
      <w:r w:rsidRPr="00EA570F">
        <w:rPr>
          <w:color w:val="000000" w:themeColor="text1"/>
          <w:sz w:val="28"/>
          <w:szCs w:val="28"/>
          <w:lang w:eastAsia="zh-TW"/>
        </w:rPr>
        <w:t xml:space="preserve">текстов, собранных </w:t>
      </w:r>
      <w:r w:rsidR="001546A2">
        <w:rPr>
          <w:color w:val="000000" w:themeColor="text1"/>
          <w:sz w:val="28"/>
          <w:szCs w:val="28"/>
          <w:lang w:eastAsia="zh-TW"/>
        </w:rPr>
        <w:t xml:space="preserve">в электронной форме </w:t>
      </w:r>
      <w:r w:rsidRPr="00EA570F">
        <w:rPr>
          <w:color w:val="000000" w:themeColor="text1"/>
          <w:sz w:val="28"/>
          <w:szCs w:val="28"/>
          <w:lang w:eastAsia="zh-TW"/>
        </w:rPr>
        <w:t>на различных языках</w:t>
      </w:r>
      <w:r w:rsidR="001546A2">
        <w:rPr>
          <w:color w:val="000000" w:themeColor="text1"/>
          <w:sz w:val="28"/>
          <w:szCs w:val="28"/>
          <w:lang w:eastAsia="zh-TW"/>
        </w:rPr>
        <w:t xml:space="preserve"> и</w:t>
      </w:r>
      <w:r w:rsidRPr="00EA570F">
        <w:rPr>
          <w:color w:val="000000" w:themeColor="text1"/>
          <w:sz w:val="28"/>
          <w:szCs w:val="28"/>
          <w:lang w:eastAsia="zh-TW"/>
        </w:rPr>
        <w:t xml:space="preserve"> содержащих информацию о</w:t>
      </w:r>
      <w:r w:rsidR="00943896">
        <w:rPr>
          <w:color w:val="000000" w:themeColor="text1"/>
          <w:sz w:val="28"/>
          <w:szCs w:val="28"/>
          <w:lang w:eastAsia="zh-TW"/>
        </w:rPr>
        <w:t xml:space="preserve"> тех или иных</w:t>
      </w:r>
      <w:r w:rsidRPr="00EA570F">
        <w:rPr>
          <w:color w:val="000000" w:themeColor="text1"/>
          <w:sz w:val="28"/>
          <w:szCs w:val="28"/>
          <w:lang w:eastAsia="zh-TW"/>
        </w:rPr>
        <w:t xml:space="preserve"> речевых явления</w:t>
      </w:r>
      <w:r w:rsidR="001546A2">
        <w:rPr>
          <w:color w:val="000000" w:themeColor="text1"/>
          <w:sz w:val="28"/>
          <w:szCs w:val="28"/>
          <w:lang w:eastAsia="zh-TW"/>
        </w:rPr>
        <w:t>х</w:t>
      </w:r>
      <w:r w:rsidRPr="00EA570F">
        <w:rPr>
          <w:color w:val="000000" w:themeColor="text1"/>
          <w:sz w:val="28"/>
          <w:szCs w:val="28"/>
          <w:lang w:eastAsia="zh-TW"/>
        </w:rPr>
        <w:t xml:space="preserve">. </w:t>
      </w:r>
    </w:p>
    <w:p w14:paraId="38FC7E24" w14:textId="77777777" w:rsidR="00057FDE" w:rsidRDefault="001B32B3" w:rsidP="001546A2">
      <w:pPr>
        <w:ind w:firstLine="708"/>
        <w:jc w:val="both"/>
        <w:rPr>
          <w:color w:val="000000" w:themeColor="text1"/>
          <w:sz w:val="28"/>
          <w:szCs w:val="28"/>
          <w:shd w:val="clear" w:color="auto" w:fill="F8F9FA"/>
          <w:lang w:eastAsia="zh-TW"/>
        </w:rPr>
      </w:pPr>
      <w:r w:rsidRPr="001B32B3">
        <w:rPr>
          <w:color w:val="000000" w:themeColor="text1"/>
          <w:sz w:val="28"/>
          <w:szCs w:val="28"/>
          <w:shd w:val="clear" w:color="auto" w:fill="F8F9FA"/>
          <w:lang w:eastAsia="zh-TW"/>
        </w:rPr>
        <w:t xml:space="preserve">Корпусный анализ в исследовании </w:t>
      </w:r>
      <w:r w:rsidR="004C1544" w:rsidRPr="00B17927">
        <w:rPr>
          <w:color w:val="000000" w:themeColor="text1"/>
          <w:sz w:val="28"/>
          <w:szCs w:val="28"/>
          <w:shd w:val="clear" w:color="auto" w:fill="F8F9FA"/>
          <w:lang w:eastAsia="zh-TW"/>
        </w:rPr>
        <w:t>языковых единиц</w:t>
      </w:r>
      <w:r w:rsidR="00EF20B6" w:rsidRPr="00B17927">
        <w:rPr>
          <w:color w:val="000000" w:themeColor="text1"/>
          <w:sz w:val="28"/>
          <w:szCs w:val="28"/>
          <w:shd w:val="clear" w:color="auto" w:fill="F8F9FA"/>
          <w:lang w:eastAsia="zh-TW"/>
        </w:rPr>
        <w:t xml:space="preserve"> </w:t>
      </w:r>
      <w:r w:rsidRPr="001B32B3">
        <w:rPr>
          <w:color w:val="000000" w:themeColor="text1"/>
          <w:sz w:val="28"/>
          <w:szCs w:val="28"/>
          <w:shd w:val="clear" w:color="auto" w:fill="F8F9FA"/>
          <w:lang w:eastAsia="zh-TW"/>
        </w:rPr>
        <w:t xml:space="preserve">представляет собой </w:t>
      </w:r>
      <w:r w:rsidR="004C1544" w:rsidRPr="00B17927">
        <w:rPr>
          <w:color w:val="000000" w:themeColor="text1"/>
          <w:sz w:val="28"/>
          <w:szCs w:val="28"/>
          <w:shd w:val="clear" w:color="auto" w:fill="F8F9FA"/>
          <w:lang w:eastAsia="zh-TW"/>
        </w:rPr>
        <w:t xml:space="preserve">один из </w:t>
      </w:r>
      <w:r w:rsidR="002F1722" w:rsidRPr="00B17927">
        <w:rPr>
          <w:color w:val="000000" w:themeColor="text1"/>
          <w:sz w:val="28"/>
          <w:szCs w:val="28"/>
          <w:shd w:val="clear" w:color="auto" w:fill="F8F9FA"/>
          <w:lang w:eastAsia="zh-TW"/>
        </w:rPr>
        <w:t xml:space="preserve">надёжных </w:t>
      </w:r>
      <w:r w:rsidR="004C1544" w:rsidRPr="00B17927">
        <w:rPr>
          <w:color w:val="000000" w:themeColor="text1"/>
          <w:sz w:val="28"/>
          <w:szCs w:val="28"/>
          <w:shd w:val="clear" w:color="auto" w:fill="F8F9FA"/>
          <w:lang w:eastAsia="zh-TW"/>
        </w:rPr>
        <w:t xml:space="preserve">современных </w:t>
      </w:r>
      <w:r w:rsidRPr="001B32B3">
        <w:rPr>
          <w:color w:val="000000" w:themeColor="text1"/>
          <w:sz w:val="28"/>
          <w:szCs w:val="28"/>
          <w:shd w:val="clear" w:color="auto" w:fill="F8F9FA"/>
          <w:lang w:eastAsia="zh-TW"/>
        </w:rPr>
        <w:t>метод</w:t>
      </w:r>
      <w:r w:rsidR="004C1544" w:rsidRPr="00B17927">
        <w:rPr>
          <w:color w:val="000000" w:themeColor="text1"/>
          <w:sz w:val="28"/>
          <w:szCs w:val="28"/>
          <w:shd w:val="clear" w:color="auto" w:fill="F8F9FA"/>
          <w:lang w:eastAsia="zh-TW"/>
        </w:rPr>
        <w:t>ов</w:t>
      </w:r>
      <w:r w:rsidRPr="001B32B3">
        <w:rPr>
          <w:color w:val="000000" w:themeColor="text1"/>
          <w:sz w:val="28"/>
          <w:szCs w:val="28"/>
          <w:shd w:val="clear" w:color="auto" w:fill="F8F9FA"/>
          <w:lang w:eastAsia="zh-TW"/>
        </w:rPr>
        <w:t>,</w:t>
      </w:r>
      <w:r w:rsidR="002F1722" w:rsidRPr="00B17927">
        <w:rPr>
          <w:color w:val="000000" w:themeColor="text1"/>
          <w:sz w:val="28"/>
          <w:szCs w:val="28"/>
          <w:shd w:val="clear" w:color="auto" w:fill="F8F9FA"/>
          <w:lang w:eastAsia="zh-TW"/>
        </w:rPr>
        <w:t xml:space="preserve"> </w:t>
      </w:r>
      <w:r w:rsidR="004C1544" w:rsidRPr="00B17927">
        <w:rPr>
          <w:color w:val="000000" w:themeColor="text1"/>
          <w:sz w:val="28"/>
          <w:szCs w:val="28"/>
          <w:shd w:val="clear" w:color="auto" w:fill="F8F9FA"/>
          <w:lang w:eastAsia="zh-TW"/>
        </w:rPr>
        <w:t>основывающихся</w:t>
      </w:r>
      <w:r w:rsidRPr="001B32B3">
        <w:rPr>
          <w:color w:val="000000" w:themeColor="text1"/>
          <w:sz w:val="28"/>
          <w:szCs w:val="28"/>
          <w:shd w:val="clear" w:color="auto" w:fill="F8F9FA"/>
          <w:lang w:eastAsia="zh-TW"/>
        </w:rPr>
        <w:t xml:space="preserve"> на анализе больших объ</w:t>
      </w:r>
      <w:r w:rsidR="004C1544" w:rsidRPr="00B17927">
        <w:rPr>
          <w:color w:val="000000" w:themeColor="text1"/>
          <w:sz w:val="28"/>
          <w:szCs w:val="28"/>
          <w:shd w:val="clear" w:color="auto" w:fill="F8F9FA"/>
          <w:lang w:eastAsia="zh-TW"/>
        </w:rPr>
        <w:t>ё</w:t>
      </w:r>
      <w:r w:rsidRPr="001B32B3">
        <w:rPr>
          <w:color w:val="000000" w:themeColor="text1"/>
          <w:sz w:val="28"/>
          <w:szCs w:val="28"/>
          <w:shd w:val="clear" w:color="auto" w:fill="F8F9FA"/>
          <w:lang w:eastAsia="zh-TW"/>
        </w:rPr>
        <w:t xml:space="preserve">мов текстового материала. </w:t>
      </w:r>
      <w:r w:rsidR="00EF20B6" w:rsidRPr="00B17927">
        <w:rPr>
          <w:color w:val="000000" w:themeColor="text1"/>
          <w:sz w:val="28"/>
          <w:szCs w:val="28"/>
          <w:shd w:val="clear" w:color="auto" w:fill="F8F9FA"/>
          <w:lang w:eastAsia="zh-TW"/>
        </w:rPr>
        <w:t>Данный</w:t>
      </w:r>
      <w:r w:rsidRPr="001B32B3">
        <w:rPr>
          <w:color w:val="000000" w:themeColor="text1"/>
          <w:sz w:val="28"/>
          <w:szCs w:val="28"/>
          <w:shd w:val="clear" w:color="auto" w:fill="F8F9FA"/>
          <w:lang w:eastAsia="zh-TW"/>
        </w:rPr>
        <w:t xml:space="preserve"> метод позволяет изучать употребление </w:t>
      </w:r>
      <w:r w:rsidR="001546A2">
        <w:rPr>
          <w:color w:val="000000" w:themeColor="text1"/>
          <w:sz w:val="28"/>
          <w:szCs w:val="28"/>
          <w:shd w:val="clear" w:color="auto" w:fill="F8F9FA"/>
          <w:lang w:eastAsia="zh-TW"/>
        </w:rPr>
        <w:t>ЛЕ</w:t>
      </w:r>
      <w:r w:rsidR="002F1722" w:rsidRPr="00B17927">
        <w:rPr>
          <w:color w:val="000000" w:themeColor="text1"/>
          <w:sz w:val="28"/>
          <w:szCs w:val="28"/>
          <w:shd w:val="clear" w:color="auto" w:fill="F8F9FA"/>
          <w:lang w:eastAsia="zh-TW"/>
        </w:rPr>
        <w:t xml:space="preserve"> </w:t>
      </w:r>
      <w:r w:rsidRPr="001B32B3">
        <w:rPr>
          <w:color w:val="000000" w:themeColor="text1"/>
          <w:sz w:val="28"/>
          <w:szCs w:val="28"/>
          <w:shd w:val="clear" w:color="auto" w:fill="F8F9FA"/>
          <w:lang w:eastAsia="zh-TW"/>
        </w:rPr>
        <w:t>в реальных контекстах и выявлять их особенности</w:t>
      </w:r>
      <w:r w:rsidR="00EF20B6" w:rsidRPr="00B17927">
        <w:rPr>
          <w:color w:val="000000" w:themeColor="text1"/>
          <w:sz w:val="28"/>
          <w:szCs w:val="28"/>
          <w:shd w:val="clear" w:color="auto" w:fill="F8F9FA"/>
          <w:lang w:eastAsia="zh-TW"/>
        </w:rPr>
        <w:t xml:space="preserve">. Одним из главных преимуществ </w:t>
      </w:r>
      <w:r w:rsidR="002F1722" w:rsidRPr="00B17927">
        <w:rPr>
          <w:color w:val="000000" w:themeColor="text1"/>
          <w:sz w:val="28"/>
          <w:szCs w:val="28"/>
          <w:shd w:val="clear" w:color="auto" w:fill="F8F9FA"/>
          <w:lang w:eastAsia="zh-TW"/>
        </w:rPr>
        <w:t>такого</w:t>
      </w:r>
      <w:r w:rsidR="00EF20B6" w:rsidRPr="00B17927">
        <w:rPr>
          <w:color w:val="000000" w:themeColor="text1"/>
          <w:sz w:val="28"/>
          <w:szCs w:val="28"/>
          <w:shd w:val="clear" w:color="auto" w:fill="F8F9FA"/>
          <w:lang w:eastAsia="zh-TW"/>
        </w:rPr>
        <w:t xml:space="preserve"> анализа является возможность изучения </w:t>
      </w:r>
      <w:r w:rsidR="002F1722" w:rsidRPr="00B17927">
        <w:rPr>
          <w:color w:val="000000" w:themeColor="text1"/>
          <w:sz w:val="28"/>
          <w:szCs w:val="28"/>
          <w:shd w:val="clear" w:color="auto" w:fill="F8F9FA"/>
          <w:lang w:eastAsia="zh-TW"/>
        </w:rPr>
        <w:t xml:space="preserve">непосредственно </w:t>
      </w:r>
      <w:r w:rsidR="00B7175A">
        <w:rPr>
          <w:color w:val="000000" w:themeColor="text1"/>
          <w:sz w:val="28"/>
          <w:szCs w:val="28"/>
          <w:shd w:val="clear" w:color="auto" w:fill="F8F9FA"/>
          <w:lang w:eastAsia="zh-TW"/>
        </w:rPr>
        <w:t>«</w:t>
      </w:r>
      <w:r w:rsidR="00EF20B6" w:rsidRPr="00B17927">
        <w:rPr>
          <w:color w:val="000000" w:themeColor="text1"/>
          <w:sz w:val="28"/>
          <w:szCs w:val="28"/>
          <w:shd w:val="clear" w:color="auto" w:fill="F8F9FA"/>
          <w:lang w:eastAsia="zh-TW"/>
        </w:rPr>
        <w:t>живого</w:t>
      </w:r>
      <w:r w:rsidR="00B7175A">
        <w:rPr>
          <w:color w:val="000000" w:themeColor="text1"/>
          <w:sz w:val="28"/>
          <w:szCs w:val="28"/>
          <w:shd w:val="clear" w:color="auto" w:fill="F8F9FA"/>
          <w:lang w:eastAsia="zh-TW"/>
        </w:rPr>
        <w:t>»</w:t>
      </w:r>
      <w:r w:rsidR="00EF20B6" w:rsidRPr="00B17927">
        <w:rPr>
          <w:color w:val="000000" w:themeColor="text1"/>
          <w:sz w:val="28"/>
          <w:szCs w:val="28"/>
          <w:shd w:val="clear" w:color="auto" w:fill="F8F9FA"/>
          <w:lang w:eastAsia="zh-TW"/>
        </w:rPr>
        <w:t xml:space="preserve"> языка</w:t>
      </w:r>
      <w:r w:rsidR="002F1722" w:rsidRPr="00B17927">
        <w:rPr>
          <w:color w:val="000000" w:themeColor="text1"/>
          <w:sz w:val="28"/>
          <w:szCs w:val="28"/>
          <w:shd w:val="clear" w:color="auto" w:fill="F8F9FA"/>
          <w:lang w:eastAsia="zh-TW"/>
        </w:rPr>
        <w:t xml:space="preserve">, поскольку традиционные лексикографические </w:t>
      </w:r>
      <w:r w:rsidR="00EF20B6" w:rsidRPr="00B17927">
        <w:rPr>
          <w:color w:val="000000" w:themeColor="text1"/>
          <w:sz w:val="28"/>
          <w:szCs w:val="28"/>
          <w:shd w:val="clear" w:color="auto" w:fill="F8F9FA"/>
          <w:lang w:eastAsia="zh-TW"/>
        </w:rPr>
        <w:t xml:space="preserve">исследования часто </w:t>
      </w:r>
      <w:r w:rsidR="00BE61FF" w:rsidRPr="00B17927">
        <w:rPr>
          <w:color w:val="000000" w:themeColor="text1"/>
          <w:sz w:val="28"/>
          <w:szCs w:val="28"/>
          <w:shd w:val="clear" w:color="auto" w:fill="F8F9FA"/>
          <w:lang w:eastAsia="zh-TW"/>
        </w:rPr>
        <w:t>основываются</w:t>
      </w:r>
      <w:r w:rsidR="00EF20B6" w:rsidRPr="00B17927">
        <w:rPr>
          <w:color w:val="000000" w:themeColor="text1"/>
          <w:sz w:val="28"/>
          <w:szCs w:val="28"/>
          <w:shd w:val="clear" w:color="auto" w:fill="F8F9FA"/>
          <w:lang w:eastAsia="zh-TW"/>
        </w:rPr>
        <w:t xml:space="preserve"> на данных, собранных в словарях, которые </w:t>
      </w:r>
      <w:r w:rsidR="00BE61FF" w:rsidRPr="00B17927">
        <w:rPr>
          <w:color w:val="000000" w:themeColor="text1"/>
          <w:sz w:val="28"/>
          <w:szCs w:val="28"/>
          <w:shd w:val="clear" w:color="auto" w:fill="F8F9FA"/>
          <w:lang w:eastAsia="zh-TW"/>
        </w:rPr>
        <w:t xml:space="preserve">впоследствии </w:t>
      </w:r>
      <w:r w:rsidR="00EF20B6" w:rsidRPr="00B17927">
        <w:rPr>
          <w:color w:val="000000" w:themeColor="text1"/>
          <w:sz w:val="28"/>
          <w:szCs w:val="28"/>
          <w:shd w:val="clear" w:color="auto" w:fill="F8F9FA"/>
          <w:lang w:eastAsia="zh-TW"/>
        </w:rPr>
        <w:t>могут быть устаревшими или неполными</w:t>
      </w:r>
      <w:r w:rsidR="00BE61FF" w:rsidRPr="00B17927">
        <w:rPr>
          <w:color w:val="000000" w:themeColor="text1"/>
          <w:sz w:val="28"/>
          <w:szCs w:val="28"/>
          <w:shd w:val="clear" w:color="auto" w:fill="F8F9FA"/>
          <w:lang w:eastAsia="zh-TW"/>
        </w:rPr>
        <w:t xml:space="preserve">. </w:t>
      </w:r>
    </w:p>
    <w:p w14:paraId="393166F7" w14:textId="2A8E87CD" w:rsidR="00B7175A" w:rsidRDefault="00150E5B" w:rsidP="001546A2">
      <w:pPr>
        <w:ind w:firstLine="708"/>
        <w:jc w:val="both"/>
        <w:rPr>
          <w:color w:val="000000" w:themeColor="text1"/>
          <w:sz w:val="28"/>
          <w:szCs w:val="28"/>
          <w:lang w:eastAsia="zh-TW"/>
        </w:rPr>
      </w:pPr>
      <w:r>
        <w:rPr>
          <w:color w:val="000000" w:themeColor="text1"/>
          <w:sz w:val="28"/>
          <w:szCs w:val="28"/>
          <w:shd w:val="clear" w:color="auto" w:fill="F8F9FA"/>
          <w:lang w:eastAsia="zh-TW"/>
        </w:rPr>
        <w:t>Так как</w:t>
      </w:r>
      <w:r w:rsidR="00BE61FF" w:rsidRPr="00B17927">
        <w:rPr>
          <w:color w:val="000000" w:themeColor="text1"/>
          <w:sz w:val="28"/>
          <w:szCs w:val="28"/>
          <w:shd w:val="clear" w:color="auto" w:fill="F8F9FA"/>
          <w:lang w:eastAsia="zh-TW"/>
        </w:rPr>
        <w:t xml:space="preserve"> корпус </w:t>
      </w:r>
      <w:r w:rsidR="00EF20B6" w:rsidRPr="00B17927">
        <w:rPr>
          <w:color w:val="000000" w:themeColor="text1"/>
          <w:sz w:val="28"/>
          <w:szCs w:val="28"/>
          <w:shd w:val="clear" w:color="auto" w:fill="F8F9FA"/>
          <w:lang w:eastAsia="zh-TW"/>
        </w:rPr>
        <w:t>представля</w:t>
      </w:r>
      <w:r w:rsidR="00BE61FF" w:rsidRPr="00B17927">
        <w:rPr>
          <w:color w:val="000000" w:themeColor="text1"/>
          <w:sz w:val="28"/>
          <w:szCs w:val="28"/>
          <w:shd w:val="clear" w:color="auto" w:fill="F8F9FA"/>
          <w:lang w:eastAsia="zh-TW"/>
        </w:rPr>
        <w:t>е</w:t>
      </w:r>
      <w:r w:rsidR="00EF20B6" w:rsidRPr="00B17927">
        <w:rPr>
          <w:color w:val="000000" w:themeColor="text1"/>
          <w:sz w:val="28"/>
          <w:szCs w:val="28"/>
          <w:shd w:val="clear" w:color="auto" w:fill="F8F9FA"/>
          <w:lang w:eastAsia="zh-TW"/>
        </w:rPr>
        <w:t xml:space="preserve">т собой </w:t>
      </w:r>
      <w:r w:rsidR="00BE61FF" w:rsidRPr="00B17927">
        <w:rPr>
          <w:color w:val="000000" w:themeColor="text1"/>
          <w:sz w:val="28"/>
          <w:szCs w:val="28"/>
          <w:shd w:val="clear" w:color="auto" w:fill="F8F9FA"/>
          <w:lang w:eastAsia="zh-TW"/>
        </w:rPr>
        <w:t xml:space="preserve">собрание </w:t>
      </w:r>
      <w:r w:rsidR="00EF20B6" w:rsidRPr="00B17927">
        <w:rPr>
          <w:color w:val="000000" w:themeColor="text1"/>
          <w:sz w:val="28"/>
          <w:szCs w:val="28"/>
          <w:shd w:val="clear" w:color="auto" w:fill="F8F9FA"/>
          <w:lang w:eastAsia="zh-TW"/>
        </w:rPr>
        <w:t>современны</w:t>
      </w:r>
      <w:r w:rsidR="00BE61FF" w:rsidRPr="00B17927">
        <w:rPr>
          <w:color w:val="000000" w:themeColor="text1"/>
          <w:sz w:val="28"/>
          <w:szCs w:val="28"/>
          <w:shd w:val="clear" w:color="auto" w:fill="F8F9FA"/>
          <w:lang w:eastAsia="zh-TW"/>
        </w:rPr>
        <w:t>х</w:t>
      </w:r>
      <w:r w:rsidR="00EF20B6" w:rsidRPr="00B17927">
        <w:rPr>
          <w:color w:val="000000" w:themeColor="text1"/>
          <w:sz w:val="28"/>
          <w:szCs w:val="28"/>
          <w:shd w:val="clear" w:color="auto" w:fill="F8F9FA"/>
          <w:lang w:eastAsia="zh-TW"/>
        </w:rPr>
        <w:t xml:space="preserve"> и актуальны</w:t>
      </w:r>
      <w:r w:rsidR="00BE61FF" w:rsidRPr="00B17927">
        <w:rPr>
          <w:color w:val="000000" w:themeColor="text1"/>
          <w:sz w:val="28"/>
          <w:szCs w:val="28"/>
          <w:shd w:val="clear" w:color="auto" w:fill="F8F9FA"/>
          <w:lang w:eastAsia="zh-TW"/>
        </w:rPr>
        <w:t>х</w:t>
      </w:r>
      <w:r w:rsidR="00EF20B6" w:rsidRPr="00B17927">
        <w:rPr>
          <w:color w:val="000000" w:themeColor="text1"/>
          <w:sz w:val="28"/>
          <w:szCs w:val="28"/>
          <w:shd w:val="clear" w:color="auto" w:fill="F8F9FA"/>
          <w:lang w:eastAsia="zh-TW"/>
        </w:rPr>
        <w:t xml:space="preserve"> текс</w:t>
      </w:r>
      <w:r w:rsidR="00BE61FF" w:rsidRPr="00B17927">
        <w:rPr>
          <w:color w:val="000000" w:themeColor="text1"/>
          <w:sz w:val="28"/>
          <w:szCs w:val="28"/>
          <w:shd w:val="clear" w:color="auto" w:fill="F8F9FA"/>
          <w:lang w:eastAsia="zh-TW"/>
        </w:rPr>
        <w:t>тов</w:t>
      </w:r>
      <w:r w:rsidR="00EF20B6" w:rsidRPr="00B17927">
        <w:rPr>
          <w:color w:val="000000" w:themeColor="text1"/>
          <w:sz w:val="28"/>
          <w:szCs w:val="28"/>
          <w:shd w:val="clear" w:color="auto" w:fill="F8F9FA"/>
          <w:lang w:eastAsia="zh-TW"/>
        </w:rPr>
        <w:t xml:space="preserve">, </w:t>
      </w:r>
      <w:r w:rsidR="00BE61FF" w:rsidRPr="00B17927">
        <w:rPr>
          <w:color w:val="000000" w:themeColor="text1"/>
          <w:sz w:val="28"/>
          <w:szCs w:val="28"/>
          <w:shd w:val="clear" w:color="auto" w:fill="F8F9FA"/>
          <w:lang w:eastAsia="zh-TW"/>
        </w:rPr>
        <w:t xml:space="preserve">то </w:t>
      </w:r>
      <w:r w:rsidR="00B17927" w:rsidRPr="00B17927">
        <w:rPr>
          <w:color w:val="000000" w:themeColor="text1"/>
          <w:sz w:val="28"/>
          <w:szCs w:val="28"/>
          <w:shd w:val="clear" w:color="auto" w:fill="F8F9FA"/>
          <w:lang w:eastAsia="zh-TW"/>
        </w:rPr>
        <w:t xml:space="preserve">представляется возможность </w:t>
      </w:r>
      <w:r w:rsidR="00EF20B6" w:rsidRPr="00B17927">
        <w:rPr>
          <w:color w:val="000000" w:themeColor="text1"/>
          <w:sz w:val="28"/>
          <w:szCs w:val="28"/>
          <w:shd w:val="clear" w:color="auto" w:fill="F8F9FA"/>
          <w:lang w:eastAsia="zh-TW"/>
        </w:rPr>
        <w:t xml:space="preserve">более точно отразить реальное </w:t>
      </w:r>
      <w:r w:rsidR="00EF20B6" w:rsidRPr="00B17927">
        <w:rPr>
          <w:color w:val="000000" w:themeColor="text1"/>
          <w:sz w:val="28"/>
          <w:szCs w:val="28"/>
          <w:shd w:val="clear" w:color="auto" w:fill="F8F9FA"/>
          <w:lang w:eastAsia="zh-TW"/>
        </w:rPr>
        <w:lastRenderedPageBreak/>
        <w:t xml:space="preserve">употребление </w:t>
      </w:r>
      <w:r w:rsidR="00B17927" w:rsidRPr="00B17927">
        <w:rPr>
          <w:color w:val="000000" w:themeColor="text1"/>
          <w:sz w:val="28"/>
          <w:szCs w:val="28"/>
          <w:shd w:val="clear" w:color="auto" w:fill="F8F9FA"/>
          <w:lang w:eastAsia="zh-TW"/>
        </w:rPr>
        <w:t>ЛЕ</w:t>
      </w:r>
      <w:r w:rsidR="00EF20B6" w:rsidRPr="00B17927">
        <w:rPr>
          <w:color w:val="000000" w:themeColor="text1"/>
          <w:sz w:val="28"/>
          <w:szCs w:val="28"/>
          <w:shd w:val="clear" w:color="auto" w:fill="F8F9FA"/>
          <w:lang w:eastAsia="zh-TW"/>
        </w:rPr>
        <w:t xml:space="preserve"> в языке.</w:t>
      </w:r>
      <w:r w:rsidR="00EA570F">
        <w:rPr>
          <w:color w:val="000000" w:themeColor="text1"/>
          <w:sz w:val="28"/>
          <w:szCs w:val="28"/>
          <w:shd w:val="clear" w:color="auto" w:fill="F8F9FA"/>
          <w:lang w:eastAsia="zh-TW"/>
        </w:rPr>
        <w:t xml:space="preserve"> </w:t>
      </w:r>
      <w:r w:rsidR="00EA570F">
        <w:rPr>
          <w:color w:val="000000" w:themeColor="text1"/>
          <w:sz w:val="28"/>
          <w:szCs w:val="28"/>
          <w:lang w:eastAsia="zh-TW"/>
        </w:rPr>
        <w:t>Кроме того, и</w:t>
      </w:r>
      <w:r w:rsidR="00EA570F" w:rsidRPr="00EA570F">
        <w:rPr>
          <w:color w:val="000000" w:themeColor="text1"/>
          <w:sz w:val="28"/>
          <w:szCs w:val="28"/>
          <w:lang w:eastAsia="zh-TW"/>
        </w:rPr>
        <w:t xml:space="preserve">спользование инструментов корпусного анализа позволяет исследователям изучать частотность употребления конкретных </w:t>
      </w:r>
      <w:r w:rsidR="00EA570F">
        <w:rPr>
          <w:color w:val="000000" w:themeColor="text1"/>
          <w:sz w:val="28"/>
          <w:szCs w:val="28"/>
          <w:lang w:eastAsia="zh-TW"/>
        </w:rPr>
        <w:t>ЛЕ</w:t>
      </w:r>
      <w:r w:rsidR="00EA570F" w:rsidRPr="00EA570F">
        <w:rPr>
          <w:color w:val="000000" w:themeColor="text1"/>
          <w:sz w:val="28"/>
          <w:szCs w:val="28"/>
          <w:lang w:eastAsia="zh-TW"/>
        </w:rPr>
        <w:t>, анализировать контексты их использования, а также выявлять связи между терминами и эффектами, которые они производят на аудиторию.</w:t>
      </w:r>
    </w:p>
    <w:p w14:paraId="2534E633" w14:textId="76105FB7" w:rsidR="001546A2" w:rsidRPr="001546A2" w:rsidRDefault="002F1722" w:rsidP="001546A2">
      <w:pPr>
        <w:ind w:firstLine="708"/>
        <w:jc w:val="both"/>
        <w:rPr>
          <w:sz w:val="28"/>
          <w:szCs w:val="28"/>
          <w:lang w:eastAsia="zh-TW"/>
        </w:rPr>
      </w:pPr>
      <w:r w:rsidRPr="001546A2">
        <w:rPr>
          <w:sz w:val="28"/>
          <w:szCs w:val="28"/>
        </w:rPr>
        <w:t xml:space="preserve">Для поиска необходимых материалов воспользуемся возможностями </w:t>
      </w:r>
      <w:proofErr w:type="spellStart"/>
      <w:r w:rsidR="00B17927" w:rsidRPr="001546A2">
        <w:rPr>
          <w:sz w:val="28"/>
          <w:szCs w:val="28"/>
        </w:rPr>
        <w:t>Мангеймского</w:t>
      </w:r>
      <w:proofErr w:type="spellEnd"/>
      <w:r w:rsidR="00B17927" w:rsidRPr="001546A2">
        <w:rPr>
          <w:sz w:val="28"/>
          <w:szCs w:val="28"/>
        </w:rPr>
        <w:t xml:space="preserve"> </w:t>
      </w:r>
      <w:r w:rsidRPr="001546A2">
        <w:rPr>
          <w:sz w:val="28"/>
          <w:szCs w:val="28"/>
        </w:rPr>
        <w:t>лингвистического корпуса</w:t>
      </w:r>
      <w:r w:rsidR="00B17927" w:rsidRPr="001546A2">
        <w:rPr>
          <w:sz w:val="28"/>
          <w:szCs w:val="28"/>
        </w:rPr>
        <w:t xml:space="preserve"> немецкого языка</w:t>
      </w:r>
      <w:r w:rsidRPr="001546A2">
        <w:rPr>
          <w:sz w:val="28"/>
          <w:szCs w:val="28"/>
        </w:rPr>
        <w:t xml:space="preserve">, в частности, </w:t>
      </w:r>
      <w:proofErr w:type="spellStart"/>
      <w:r w:rsidRPr="001546A2">
        <w:rPr>
          <w:sz w:val="28"/>
          <w:szCs w:val="28"/>
          <w:lang w:val="en-US"/>
        </w:rPr>
        <w:t>DeReKo</w:t>
      </w:r>
      <w:proofErr w:type="spellEnd"/>
      <w:r w:rsidRPr="001546A2">
        <w:rPr>
          <w:sz w:val="28"/>
          <w:szCs w:val="28"/>
        </w:rPr>
        <w:t xml:space="preserve"> (</w:t>
      </w:r>
      <w:proofErr w:type="spellStart"/>
      <w:r w:rsidRPr="001546A2">
        <w:rPr>
          <w:color w:val="202122"/>
          <w:sz w:val="28"/>
          <w:szCs w:val="28"/>
          <w:shd w:val="clear" w:color="auto" w:fill="FFFFFF"/>
          <w:lang w:eastAsia="zh-TW"/>
        </w:rPr>
        <w:t>Deutsches</w:t>
      </w:r>
      <w:proofErr w:type="spellEnd"/>
      <w:r w:rsidRPr="001546A2">
        <w:rPr>
          <w:color w:val="202122"/>
          <w:sz w:val="28"/>
          <w:szCs w:val="28"/>
          <w:shd w:val="clear" w:color="auto" w:fill="FFFFFF"/>
          <w:lang w:eastAsia="zh-TW"/>
        </w:rPr>
        <w:t xml:space="preserve"> </w:t>
      </w:r>
      <w:proofErr w:type="spellStart"/>
      <w:r w:rsidRPr="001546A2">
        <w:rPr>
          <w:color w:val="202122"/>
          <w:sz w:val="28"/>
          <w:szCs w:val="28"/>
          <w:shd w:val="clear" w:color="auto" w:fill="FFFFFF"/>
          <w:lang w:eastAsia="zh-TW"/>
        </w:rPr>
        <w:t>Referenzkorpus</w:t>
      </w:r>
      <w:proofErr w:type="spellEnd"/>
      <w:r w:rsidRPr="001546A2">
        <w:rPr>
          <w:sz w:val="28"/>
          <w:szCs w:val="28"/>
          <w:lang w:eastAsia="zh-TW"/>
        </w:rPr>
        <w:t>)</w:t>
      </w:r>
      <w:r w:rsidR="001546A2" w:rsidRPr="001546A2">
        <w:rPr>
          <w:sz w:val="28"/>
          <w:szCs w:val="28"/>
          <w:lang w:eastAsia="zh-TW"/>
        </w:rPr>
        <w:t xml:space="preserve"> и его инструментами поиска</w:t>
      </w:r>
      <w:r w:rsidRPr="001546A2">
        <w:rPr>
          <w:sz w:val="28"/>
          <w:szCs w:val="28"/>
          <w:lang w:eastAsia="zh-TW"/>
        </w:rPr>
        <w:t xml:space="preserve">. </w:t>
      </w:r>
    </w:p>
    <w:p w14:paraId="7FEBC5DE" w14:textId="4FFF48D1" w:rsidR="00FF6226" w:rsidRDefault="001546A2" w:rsidP="00166143">
      <w:pPr>
        <w:ind w:firstLine="708"/>
        <w:jc w:val="both"/>
        <w:rPr>
          <w:sz w:val="28"/>
          <w:szCs w:val="28"/>
          <w:lang w:eastAsia="zh-TW"/>
        </w:rPr>
      </w:pPr>
      <w:r>
        <w:rPr>
          <w:sz w:val="28"/>
          <w:szCs w:val="28"/>
          <w:lang w:eastAsia="zh-TW"/>
        </w:rPr>
        <w:t>Отметим</w:t>
      </w:r>
      <w:r w:rsidRPr="001546A2">
        <w:rPr>
          <w:sz w:val="28"/>
          <w:szCs w:val="28"/>
          <w:lang w:eastAsia="zh-TW"/>
        </w:rPr>
        <w:t>, что сравнения имеют опред</w:t>
      </w:r>
      <w:r w:rsidRPr="001546A2">
        <w:rPr>
          <w:sz w:val="28"/>
          <w:szCs w:val="28"/>
          <w:lang w:eastAsia="zh-TW"/>
        </w:rPr>
        <w:t>е</w:t>
      </w:r>
      <w:r w:rsidRPr="001546A2">
        <w:rPr>
          <w:sz w:val="28"/>
          <w:szCs w:val="28"/>
          <w:lang w:eastAsia="zh-TW"/>
        </w:rPr>
        <w:t>л</w:t>
      </w:r>
      <w:r w:rsidRPr="001546A2">
        <w:rPr>
          <w:sz w:val="28"/>
          <w:szCs w:val="28"/>
          <w:lang w:eastAsia="zh-TW"/>
        </w:rPr>
        <w:t>ё</w:t>
      </w:r>
      <w:r w:rsidRPr="001546A2">
        <w:rPr>
          <w:sz w:val="28"/>
          <w:szCs w:val="28"/>
          <w:lang w:eastAsia="zh-TW"/>
        </w:rPr>
        <w:t>нную структуру и состоят из тр</w:t>
      </w:r>
      <w:r w:rsidRPr="001546A2">
        <w:rPr>
          <w:sz w:val="28"/>
          <w:szCs w:val="28"/>
          <w:lang w:eastAsia="zh-TW"/>
        </w:rPr>
        <w:t>ё</w:t>
      </w:r>
      <w:r w:rsidRPr="001546A2">
        <w:rPr>
          <w:sz w:val="28"/>
          <w:szCs w:val="28"/>
          <w:lang w:eastAsia="zh-TW"/>
        </w:rPr>
        <w:t>х элементов операции сравнения: объекта (</w:t>
      </w:r>
      <w:proofErr w:type="spellStart"/>
      <w:r w:rsidRPr="001546A2">
        <w:rPr>
          <w:sz w:val="28"/>
          <w:szCs w:val="28"/>
          <w:lang w:eastAsia="zh-TW"/>
        </w:rPr>
        <w:t>primum</w:t>
      </w:r>
      <w:proofErr w:type="spellEnd"/>
      <w:r w:rsidRPr="001546A2">
        <w:rPr>
          <w:sz w:val="28"/>
          <w:szCs w:val="28"/>
          <w:lang w:eastAsia="zh-TW"/>
        </w:rPr>
        <w:t>), образа (</w:t>
      </w:r>
      <w:proofErr w:type="spellStart"/>
      <w:r w:rsidRPr="001546A2">
        <w:rPr>
          <w:sz w:val="28"/>
          <w:szCs w:val="28"/>
          <w:lang w:eastAsia="zh-TW"/>
        </w:rPr>
        <w:t>secundum</w:t>
      </w:r>
      <w:proofErr w:type="spellEnd"/>
      <w:r w:rsidRPr="001546A2">
        <w:rPr>
          <w:sz w:val="28"/>
          <w:szCs w:val="28"/>
          <w:lang w:eastAsia="zh-TW"/>
        </w:rPr>
        <w:t>) и основания (</w:t>
      </w:r>
      <w:proofErr w:type="spellStart"/>
      <w:r w:rsidRPr="001546A2">
        <w:rPr>
          <w:sz w:val="28"/>
          <w:szCs w:val="28"/>
          <w:lang w:eastAsia="zh-TW"/>
        </w:rPr>
        <w:t>tertium</w:t>
      </w:r>
      <w:proofErr w:type="spellEnd"/>
      <w:r w:rsidRPr="001546A2">
        <w:rPr>
          <w:sz w:val="28"/>
          <w:szCs w:val="28"/>
          <w:lang w:eastAsia="zh-TW"/>
        </w:rPr>
        <w:t xml:space="preserve"> </w:t>
      </w:r>
      <w:proofErr w:type="spellStart"/>
      <w:r w:rsidRPr="001546A2">
        <w:rPr>
          <w:sz w:val="28"/>
          <w:szCs w:val="28"/>
          <w:lang w:eastAsia="zh-TW"/>
        </w:rPr>
        <w:t>comparationis</w:t>
      </w:r>
      <w:proofErr w:type="spellEnd"/>
      <w:r w:rsidRPr="001546A2">
        <w:rPr>
          <w:sz w:val="28"/>
          <w:szCs w:val="28"/>
          <w:lang w:eastAsia="zh-TW"/>
        </w:rPr>
        <w:t xml:space="preserve">) сравнения, соединенных между собой союзом </w:t>
      </w:r>
      <w:r w:rsidRPr="001546A2">
        <w:rPr>
          <w:i/>
          <w:iCs/>
          <w:sz w:val="28"/>
          <w:szCs w:val="28"/>
          <w:lang w:eastAsia="zh-TW"/>
        </w:rPr>
        <w:t>как</w:t>
      </w:r>
      <w:r w:rsidRPr="001546A2">
        <w:rPr>
          <w:sz w:val="28"/>
          <w:szCs w:val="28"/>
          <w:lang w:eastAsia="zh-TW"/>
        </w:rPr>
        <w:t xml:space="preserve"> (здесь – </w:t>
      </w:r>
      <w:proofErr w:type="spellStart"/>
      <w:r w:rsidRPr="000A4662">
        <w:rPr>
          <w:i/>
          <w:iCs/>
          <w:sz w:val="28"/>
          <w:szCs w:val="28"/>
          <w:lang w:val="en-US" w:eastAsia="zh-TW"/>
        </w:rPr>
        <w:t>wie</w:t>
      </w:r>
      <w:proofErr w:type="spellEnd"/>
      <w:r w:rsidRPr="001546A2">
        <w:rPr>
          <w:sz w:val="28"/>
          <w:szCs w:val="28"/>
          <w:lang w:eastAsia="zh-TW"/>
        </w:rPr>
        <w:t xml:space="preserve">) </w:t>
      </w:r>
      <w:r w:rsidRPr="001546A2">
        <w:rPr>
          <w:sz w:val="28"/>
          <w:szCs w:val="28"/>
          <w:lang w:eastAsia="zh-TW"/>
        </w:rPr>
        <w:t>[</w:t>
      </w:r>
      <w:proofErr w:type="spellStart"/>
      <w:r w:rsidRPr="001546A2">
        <w:rPr>
          <w:sz w:val="28"/>
          <w:szCs w:val="28"/>
          <w:lang w:eastAsia="zh-TW"/>
        </w:rPr>
        <w:t>Burger</w:t>
      </w:r>
      <w:proofErr w:type="spellEnd"/>
      <w:r w:rsidRPr="001546A2">
        <w:rPr>
          <w:sz w:val="28"/>
          <w:szCs w:val="28"/>
          <w:lang w:eastAsia="zh-TW"/>
        </w:rPr>
        <w:t xml:space="preserve"> </w:t>
      </w:r>
      <w:r w:rsidRPr="001546A2">
        <w:rPr>
          <w:sz w:val="28"/>
          <w:szCs w:val="28"/>
          <w:lang w:eastAsia="zh-TW"/>
        </w:rPr>
        <w:t>2008</w:t>
      </w:r>
      <w:r w:rsidRPr="001546A2">
        <w:rPr>
          <w:sz w:val="28"/>
          <w:szCs w:val="28"/>
          <w:lang w:eastAsia="zh-TW"/>
        </w:rPr>
        <w:t>:</w:t>
      </w:r>
      <w:r w:rsidRPr="001546A2">
        <w:rPr>
          <w:sz w:val="28"/>
          <w:szCs w:val="28"/>
          <w:lang w:eastAsia="zh-TW"/>
        </w:rPr>
        <w:t xml:space="preserve"> 46].</w:t>
      </w:r>
      <w:r w:rsidRPr="001546A2">
        <w:rPr>
          <w:sz w:val="28"/>
          <w:szCs w:val="28"/>
          <w:lang w:eastAsia="zh-TW"/>
        </w:rPr>
        <w:t xml:space="preserve"> </w:t>
      </w:r>
      <w:r w:rsidRPr="001546A2">
        <w:rPr>
          <w:sz w:val="28"/>
          <w:szCs w:val="28"/>
          <w:lang w:eastAsia="zh-TW"/>
        </w:rPr>
        <w:t xml:space="preserve">В </w:t>
      </w:r>
      <w:r w:rsidRPr="001546A2">
        <w:rPr>
          <w:sz w:val="28"/>
          <w:szCs w:val="28"/>
          <w:lang w:eastAsia="zh-TW"/>
        </w:rPr>
        <w:t>этой связи</w:t>
      </w:r>
      <w:r w:rsidRPr="001546A2">
        <w:rPr>
          <w:sz w:val="28"/>
          <w:szCs w:val="28"/>
          <w:lang w:eastAsia="zh-TW"/>
        </w:rPr>
        <w:t xml:space="preserve"> необходимо создать такое условие, при котором элементы сравнения </w:t>
      </w:r>
      <w:r w:rsidRPr="001546A2">
        <w:rPr>
          <w:sz w:val="28"/>
          <w:szCs w:val="28"/>
          <w:lang w:eastAsia="zh-TW"/>
        </w:rPr>
        <w:t>–</w:t>
      </w:r>
      <w:r w:rsidRPr="001546A2">
        <w:rPr>
          <w:sz w:val="28"/>
          <w:szCs w:val="28"/>
          <w:lang w:eastAsia="zh-TW"/>
        </w:rPr>
        <w:t xml:space="preserve"> союз</w:t>
      </w:r>
      <w:r w:rsidRPr="001546A2">
        <w:rPr>
          <w:sz w:val="28"/>
          <w:szCs w:val="28"/>
          <w:lang w:eastAsia="zh-TW"/>
        </w:rPr>
        <w:t xml:space="preserve"> </w:t>
      </w:r>
      <w:proofErr w:type="spellStart"/>
      <w:r w:rsidRPr="001546A2">
        <w:rPr>
          <w:i/>
          <w:iCs/>
          <w:sz w:val="28"/>
          <w:szCs w:val="28"/>
          <w:lang w:val="en-US" w:eastAsia="zh-TW"/>
        </w:rPr>
        <w:t>wie</w:t>
      </w:r>
      <w:proofErr w:type="spellEnd"/>
      <w:r w:rsidRPr="001546A2">
        <w:rPr>
          <w:sz w:val="28"/>
          <w:szCs w:val="28"/>
          <w:lang w:eastAsia="zh-TW"/>
        </w:rPr>
        <w:t xml:space="preserve"> и </w:t>
      </w:r>
      <w:r w:rsidRPr="001546A2">
        <w:rPr>
          <w:sz w:val="28"/>
          <w:szCs w:val="28"/>
          <w:lang w:val="en-US" w:eastAsia="zh-TW"/>
        </w:rPr>
        <w:t>secundum</w:t>
      </w:r>
      <w:r w:rsidRPr="001546A2">
        <w:rPr>
          <w:sz w:val="28"/>
          <w:szCs w:val="28"/>
          <w:lang w:eastAsia="zh-TW"/>
        </w:rPr>
        <w:t xml:space="preserve"> </w:t>
      </w:r>
      <w:r w:rsidRPr="001546A2">
        <w:rPr>
          <w:i/>
          <w:iCs/>
          <w:sz w:val="28"/>
          <w:szCs w:val="28"/>
          <w:lang w:val="en-US" w:eastAsia="zh-TW"/>
        </w:rPr>
        <w:t>Angela</w:t>
      </w:r>
      <w:r w:rsidRPr="001546A2">
        <w:rPr>
          <w:i/>
          <w:iCs/>
          <w:sz w:val="28"/>
          <w:szCs w:val="28"/>
          <w:lang w:eastAsia="zh-TW"/>
        </w:rPr>
        <w:t xml:space="preserve"> </w:t>
      </w:r>
      <w:r w:rsidRPr="001546A2">
        <w:rPr>
          <w:i/>
          <w:iCs/>
          <w:sz w:val="28"/>
          <w:szCs w:val="28"/>
          <w:lang w:val="en-US" w:eastAsia="zh-TW"/>
        </w:rPr>
        <w:t>Merkel</w:t>
      </w:r>
      <w:r w:rsidRPr="001546A2">
        <w:rPr>
          <w:sz w:val="28"/>
          <w:szCs w:val="28"/>
          <w:lang w:eastAsia="zh-TW"/>
        </w:rPr>
        <w:t xml:space="preserve"> </w:t>
      </w:r>
      <w:r w:rsidRPr="001546A2">
        <w:rPr>
          <w:sz w:val="28"/>
          <w:szCs w:val="28"/>
          <w:lang w:eastAsia="zh-TW"/>
        </w:rPr>
        <w:t>–</w:t>
      </w:r>
      <w:r w:rsidRPr="001546A2">
        <w:rPr>
          <w:sz w:val="28"/>
          <w:szCs w:val="28"/>
          <w:lang w:eastAsia="zh-TW"/>
        </w:rPr>
        <w:t xml:space="preserve"> могут находиться на некотором расстоянии друг от друга. Для этого используются специальные корпусные символы.</w:t>
      </w:r>
      <w:r w:rsidRPr="001546A2">
        <w:rPr>
          <w:sz w:val="28"/>
          <w:szCs w:val="28"/>
          <w:lang w:eastAsia="zh-TW"/>
        </w:rPr>
        <w:t xml:space="preserve"> </w:t>
      </w:r>
      <w:r w:rsidR="008041F9">
        <w:rPr>
          <w:sz w:val="28"/>
          <w:szCs w:val="28"/>
          <w:lang w:eastAsia="zh-TW"/>
        </w:rPr>
        <w:t>Формула</w:t>
      </w:r>
      <w:r w:rsidRPr="001546A2">
        <w:rPr>
          <w:sz w:val="28"/>
          <w:szCs w:val="28"/>
          <w:lang w:eastAsia="zh-TW"/>
        </w:rPr>
        <w:t xml:space="preserve"> поиска должна учитывать, что </w:t>
      </w:r>
      <w:r w:rsidR="008041F9">
        <w:rPr>
          <w:sz w:val="28"/>
          <w:szCs w:val="28"/>
          <w:lang w:eastAsia="zh-TW"/>
        </w:rPr>
        <w:t>ПИ может быть как однокомпонентным, так и двухкомпонентным, т.</w:t>
      </w:r>
      <w:r w:rsidR="00057FDE">
        <w:rPr>
          <w:sz w:val="28"/>
          <w:szCs w:val="28"/>
          <w:lang w:eastAsia="zh-TW"/>
        </w:rPr>
        <w:t xml:space="preserve"> </w:t>
      </w:r>
      <w:r w:rsidR="008041F9">
        <w:rPr>
          <w:sz w:val="28"/>
          <w:szCs w:val="28"/>
          <w:lang w:eastAsia="zh-TW"/>
        </w:rPr>
        <w:t xml:space="preserve">е состоять из двух элементов: </w:t>
      </w:r>
      <w:r w:rsidR="008041F9" w:rsidRPr="001546A2">
        <w:rPr>
          <w:sz w:val="28"/>
          <w:szCs w:val="28"/>
          <w:lang w:eastAsia="zh-TW"/>
        </w:rPr>
        <w:t>непосредственно им</w:t>
      </w:r>
      <w:r w:rsidR="008041F9">
        <w:rPr>
          <w:sz w:val="28"/>
          <w:szCs w:val="28"/>
          <w:lang w:eastAsia="zh-TW"/>
        </w:rPr>
        <w:t>ени</w:t>
      </w:r>
      <w:r w:rsidR="008041F9" w:rsidRPr="001546A2">
        <w:rPr>
          <w:sz w:val="28"/>
          <w:szCs w:val="28"/>
          <w:lang w:eastAsia="zh-TW"/>
        </w:rPr>
        <w:t xml:space="preserve"> </w:t>
      </w:r>
      <w:r w:rsidR="008041F9" w:rsidRPr="001546A2">
        <w:rPr>
          <w:i/>
          <w:iCs/>
          <w:sz w:val="28"/>
          <w:szCs w:val="28"/>
          <w:lang w:val="en-US" w:eastAsia="zh-TW"/>
        </w:rPr>
        <w:t>Angela</w:t>
      </w:r>
      <w:r w:rsidR="008041F9">
        <w:rPr>
          <w:i/>
          <w:iCs/>
          <w:sz w:val="28"/>
          <w:szCs w:val="28"/>
          <w:lang w:eastAsia="zh-TW"/>
        </w:rPr>
        <w:t xml:space="preserve">, </w:t>
      </w:r>
      <w:r w:rsidR="008041F9" w:rsidRPr="008041F9">
        <w:rPr>
          <w:sz w:val="28"/>
          <w:szCs w:val="28"/>
          <w:lang w:eastAsia="zh-TW"/>
        </w:rPr>
        <w:t xml:space="preserve">а также и </w:t>
      </w:r>
      <w:r w:rsidR="008041F9" w:rsidRPr="008041F9">
        <w:rPr>
          <w:sz w:val="28"/>
          <w:szCs w:val="28"/>
          <w:lang w:eastAsia="zh-TW"/>
        </w:rPr>
        <w:t>должност</w:t>
      </w:r>
      <w:r w:rsidR="008041F9" w:rsidRPr="008041F9">
        <w:rPr>
          <w:sz w:val="28"/>
          <w:szCs w:val="28"/>
          <w:lang w:eastAsia="zh-TW"/>
        </w:rPr>
        <w:t>ей</w:t>
      </w:r>
      <w:r w:rsidR="000B5987">
        <w:rPr>
          <w:sz w:val="28"/>
          <w:szCs w:val="28"/>
          <w:lang w:eastAsia="zh-TW"/>
        </w:rPr>
        <w:t xml:space="preserve">, которые </w:t>
      </w:r>
      <w:r w:rsidR="00C14364">
        <w:rPr>
          <w:sz w:val="28"/>
          <w:szCs w:val="28"/>
          <w:lang w:eastAsia="zh-TW"/>
        </w:rPr>
        <w:t>Меркель</w:t>
      </w:r>
      <w:r w:rsidR="000B5987">
        <w:rPr>
          <w:sz w:val="28"/>
          <w:szCs w:val="28"/>
          <w:lang w:eastAsia="zh-TW"/>
        </w:rPr>
        <w:t xml:space="preserve"> когда-либо занимал</w:t>
      </w:r>
      <w:r w:rsidR="00C14364">
        <w:rPr>
          <w:sz w:val="28"/>
          <w:szCs w:val="28"/>
          <w:lang w:eastAsia="zh-TW"/>
        </w:rPr>
        <w:t>а</w:t>
      </w:r>
      <w:r w:rsidR="008041F9">
        <w:rPr>
          <w:sz w:val="28"/>
          <w:szCs w:val="28"/>
          <w:lang w:eastAsia="zh-TW"/>
        </w:rPr>
        <w:t xml:space="preserve"> (напомним, что данная политическая фигура была не только бундесканцлером, но и </w:t>
      </w:r>
      <w:r w:rsidR="000B5987">
        <w:rPr>
          <w:sz w:val="28"/>
          <w:szCs w:val="28"/>
          <w:lang w:eastAsia="zh-TW"/>
        </w:rPr>
        <w:t>генеральным секретарём</w:t>
      </w:r>
      <w:r w:rsidR="008041F9">
        <w:rPr>
          <w:sz w:val="28"/>
          <w:szCs w:val="28"/>
          <w:lang w:eastAsia="zh-TW"/>
        </w:rPr>
        <w:t xml:space="preserve"> партии ХДС</w:t>
      </w:r>
      <w:r w:rsidR="000B5987">
        <w:rPr>
          <w:sz w:val="28"/>
          <w:szCs w:val="28"/>
          <w:lang w:eastAsia="zh-TW"/>
        </w:rPr>
        <w:t xml:space="preserve"> – </w:t>
      </w:r>
      <w:r w:rsidR="000B5987">
        <w:rPr>
          <w:sz w:val="28"/>
          <w:szCs w:val="28"/>
          <w:lang w:eastAsia="zh-TW"/>
        </w:rPr>
        <w:t>Христианско-демократической</w:t>
      </w:r>
      <w:r w:rsidR="000B5987">
        <w:rPr>
          <w:sz w:val="28"/>
          <w:szCs w:val="28"/>
          <w:lang w:eastAsia="zh-TW"/>
        </w:rPr>
        <w:t xml:space="preserve"> партии, </w:t>
      </w:r>
      <w:r w:rsidR="00166143">
        <w:rPr>
          <w:sz w:val="28"/>
          <w:szCs w:val="28"/>
          <w:lang w:eastAsia="zh-TW"/>
        </w:rPr>
        <w:t xml:space="preserve">ещё ранее – </w:t>
      </w:r>
      <w:r w:rsidR="000B5987" w:rsidRPr="000B5987">
        <w:rPr>
          <w:color w:val="000000" w:themeColor="text1"/>
          <w:sz w:val="28"/>
          <w:szCs w:val="28"/>
          <w:shd w:val="clear" w:color="auto" w:fill="FFFFFF"/>
          <w:lang w:eastAsia="zh-TW"/>
        </w:rPr>
        <w:t>м</w:t>
      </w:r>
      <w:r w:rsidR="000B5987" w:rsidRPr="000B5987">
        <w:rPr>
          <w:color w:val="000000" w:themeColor="text1"/>
          <w:sz w:val="28"/>
          <w:szCs w:val="28"/>
          <w:shd w:val="clear" w:color="auto" w:fill="FFFFFF"/>
          <w:lang w:eastAsia="zh-TW"/>
        </w:rPr>
        <w:t>инистр</w:t>
      </w:r>
      <w:r w:rsidR="000B5987" w:rsidRPr="000B5987">
        <w:rPr>
          <w:color w:val="000000" w:themeColor="text1"/>
          <w:sz w:val="28"/>
          <w:szCs w:val="28"/>
          <w:shd w:val="clear" w:color="auto" w:fill="FFFFFF"/>
          <w:lang w:eastAsia="zh-TW"/>
        </w:rPr>
        <w:t>ом</w:t>
      </w:r>
      <w:r w:rsidR="000B5987" w:rsidRPr="000B5987">
        <w:rPr>
          <w:color w:val="000000" w:themeColor="text1"/>
          <w:sz w:val="28"/>
          <w:szCs w:val="28"/>
          <w:shd w:val="clear" w:color="auto" w:fill="FFFFFF"/>
          <w:lang w:eastAsia="zh-TW"/>
        </w:rPr>
        <w:t xml:space="preserve"> по делам семьи, пожилых граждан, женщин и молодёжи Германии</w:t>
      </w:r>
      <w:r w:rsidR="00166143">
        <w:rPr>
          <w:color w:val="000000" w:themeColor="text1"/>
          <w:sz w:val="28"/>
          <w:szCs w:val="28"/>
          <w:shd w:val="clear" w:color="auto" w:fill="FFFFFF"/>
          <w:lang w:eastAsia="zh-TW"/>
        </w:rPr>
        <w:t xml:space="preserve"> и</w:t>
      </w:r>
      <w:r w:rsidR="000B5987" w:rsidRPr="000B5987">
        <w:rPr>
          <w:color w:val="000000" w:themeColor="text1"/>
          <w:sz w:val="28"/>
          <w:szCs w:val="28"/>
          <w:shd w:val="clear" w:color="auto" w:fill="FFFFFF"/>
          <w:lang w:eastAsia="zh-TW"/>
        </w:rPr>
        <w:t xml:space="preserve"> </w:t>
      </w:r>
      <w:r w:rsidR="000B5987" w:rsidRPr="000B5987">
        <w:rPr>
          <w:color w:val="000000" w:themeColor="text1"/>
          <w:sz w:val="28"/>
          <w:szCs w:val="28"/>
          <w:shd w:val="clear" w:color="auto" w:fill="FFFFFF"/>
          <w:lang w:eastAsia="zh-TW"/>
        </w:rPr>
        <w:t>министр</w:t>
      </w:r>
      <w:r w:rsidR="000B5987" w:rsidRPr="000B5987">
        <w:rPr>
          <w:color w:val="000000" w:themeColor="text1"/>
          <w:sz w:val="28"/>
          <w:szCs w:val="28"/>
          <w:shd w:val="clear" w:color="auto" w:fill="FFFFFF"/>
          <w:lang w:eastAsia="zh-TW"/>
        </w:rPr>
        <w:t>ом</w:t>
      </w:r>
      <w:r w:rsidR="000B5987" w:rsidRPr="000B5987">
        <w:rPr>
          <w:color w:val="000000" w:themeColor="text1"/>
          <w:sz w:val="28"/>
          <w:szCs w:val="28"/>
          <w:shd w:val="clear" w:color="auto" w:fill="FFFFFF"/>
          <w:lang w:eastAsia="zh-TW"/>
        </w:rPr>
        <w:t xml:space="preserve"> по охране окружающей сред</w:t>
      </w:r>
      <w:r w:rsidR="000B5987" w:rsidRPr="000B5987">
        <w:rPr>
          <w:color w:val="000000" w:themeColor="text1"/>
          <w:sz w:val="28"/>
          <w:szCs w:val="28"/>
          <w:shd w:val="clear" w:color="auto" w:fill="FFFFFF"/>
          <w:lang w:eastAsia="zh-TW"/>
        </w:rPr>
        <w:t>ы</w:t>
      </w:r>
      <w:r w:rsidR="008041F9" w:rsidRPr="000B5987">
        <w:rPr>
          <w:color w:val="000000" w:themeColor="text1"/>
          <w:sz w:val="28"/>
          <w:szCs w:val="28"/>
          <w:lang w:eastAsia="zh-TW"/>
        </w:rPr>
        <w:t>)</w:t>
      </w:r>
      <w:r w:rsidR="008041F9">
        <w:rPr>
          <w:sz w:val="28"/>
          <w:szCs w:val="28"/>
          <w:lang w:eastAsia="zh-TW"/>
        </w:rPr>
        <w:t xml:space="preserve">. </w:t>
      </w:r>
    </w:p>
    <w:p w14:paraId="7309E07A" w14:textId="47EFA8EC" w:rsidR="001546A2" w:rsidRPr="000B5987" w:rsidRDefault="001546A2" w:rsidP="00166143">
      <w:pPr>
        <w:ind w:firstLine="708"/>
        <w:jc w:val="both"/>
        <w:rPr>
          <w:sz w:val="28"/>
          <w:szCs w:val="28"/>
          <w:lang w:eastAsia="zh-TW"/>
        </w:rPr>
      </w:pPr>
      <w:r w:rsidRPr="001546A2">
        <w:rPr>
          <w:sz w:val="28"/>
          <w:szCs w:val="28"/>
          <w:lang w:eastAsia="zh-TW"/>
        </w:rPr>
        <w:t xml:space="preserve">Следовательно, для </w:t>
      </w:r>
      <w:r w:rsidR="00FF6226">
        <w:rPr>
          <w:sz w:val="28"/>
          <w:szCs w:val="28"/>
          <w:lang w:eastAsia="zh-TW"/>
        </w:rPr>
        <w:t>точного поиска примеров</w:t>
      </w:r>
      <w:r w:rsidRPr="001546A2">
        <w:rPr>
          <w:sz w:val="28"/>
          <w:szCs w:val="28"/>
          <w:lang w:eastAsia="zh-TW"/>
        </w:rPr>
        <w:t xml:space="preserve"> выберем символ </w:t>
      </w:r>
      <w:r w:rsidRPr="00057FDE">
        <w:rPr>
          <w:i/>
          <w:iCs/>
          <w:sz w:val="28"/>
          <w:szCs w:val="28"/>
          <w:lang w:eastAsia="zh-TW"/>
        </w:rPr>
        <w:t>/</w:t>
      </w:r>
      <w:r w:rsidRPr="00057FDE">
        <w:rPr>
          <w:i/>
          <w:iCs/>
          <w:sz w:val="28"/>
          <w:szCs w:val="28"/>
          <w:lang w:val="en-US" w:eastAsia="zh-TW"/>
        </w:rPr>
        <w:t>w</w:t>
      </w:r>
      <w:r w:rsidRPr="00057FDE">
        <w:rPr>
          <w:i/>
          <w:iCs/>
          <w:sz w:val="28"/>
          <w:szCs w:val="28"/>
          <w:lang w:eastAsia="zh-TW"/>
        </w:rPr>
        <w:t>2</w:t>
      </w:r>
      <w:r w:rsidRPr="001546A2">
        <w:rPr>
          <w:sz w:val="28"/>
          <w:szCs w:val="28"/>
          <w:lang w:eastAsia="zh-TW"/>
        </w:rPr>
        <w:t xml:space="preserve">, который указывает на то, что между союзом и </w:t>
      </w:r>
      <w:r w:rsidR="000B5987">
        <w:rPr>
          <w:sz w:val="28"/>
          <w:szCs w:val="28"/>
          <w:lang w:eastAsia="zh-TW"/>
        </w:rPr>
        <w:t>фамилией</w:t>
      </w:r>
      <w:r w:rsidRPr="001546A2">
        <w:rPr>
          <w:sz w:val="28"/>
          <w:szCs w:val="28"/>
          <w:lang w:eastAsia="zh-TW"/>
        </w:rPr>
        <w:t xml:space="preserve"> возможны максимально два слова</w:t>
      </w:r>
      <w:r w:rsidR="0045191C" w:rsidRPr="0045191C">
        <w:rPr>
          <w:sz w:val="28"/>
          <w:szCs w:val="28"/>
          <w:lang w:eastAsia="zh-TW"/>
        </w:rPr>
        <w:t xml:space="preserve">, </w:t>
      </w:r>
      <w:r w:rsidR="0045191C">
        <w:rPr>
          <w:sz w:val="28"/>
          <w:szCs w:val="28"/>
          <w:lang w:eastAsia="zh-TW"/>
        </w:rPr>
        <w:t>однако наличие других лексических компонентов, стоящих за именем, не исключается.</w:t>
      </w:r>
      <w:r w:rsidRPr="001546A2">
        <w:rPr>
          <w:sz w:val="28"/>
          <w:szCs w:val="28"/>
          <w:lang w:eastAsia="zh-TW"/>
        </w:rPr>
        <w:t xml:space="preserve"> Для того чтобы поиск производился именно в виде единого словосочетания, а не отдельно стоящих друг от друга </w:t>
      </w:r>
      <w:r>
        <w:rPr>
          <w:sz w:val="28"/>
          <w:szCs w:val="28"/>
          <w:lang w:eastAsia="zh-TW"/>
        </w:rPr>
        <w:t>компонентов</w:t>
      </w:r>
      <w:r w:rsidRPr="001546A2">
        <w:rPr>
          <w:sz w:val="28"/>
          <w:szCs w:val="28"/>
          <w:lang w:eastAsia="zh-TW"/>
        </w:rPr>
        <w:t xml:space="preserve"> сравнения, заключим всю формулу полностью в круглые скобки. Таким образом, формула запроса будет выглядеть следующим образом: </w:t>
      </w:r>
      <w:r w:rsidRPr="00057FDE">
        <w:rPr>
          <w:i/>
          <w:iCs/>
          <w:sz w:val="28"/>
          <w:szCs w:val="28"/>
        </w:rPr>
        <w:t>(</w:t>
      </w:r>
      <w:r w:rsidRPr="00057FDE">
        <w:rPr>
          <w:i/>
          <w:iCs/>
          <w:sz w:val="28"/>
          <w:szCs w:val="28"/>
          <w:lang w:val="de-DE"/>
        </w:rPr>
        <w:t>wie</w:t>
      </w:r>
      <w:r w:rsidRPr="00057FDE">
        <w:rPr>
          <w:i/>
          <w:iCs/>
          <w:sz w:val="28"/>
          <w:szCs w:val="28"/>
        </w:rPr>
        <w:t xml:space="preserve"> /+</w:t>
      </w:r>
      <w:r w:rsidRPr="00057FDE">
        <w:rPr>
          <w:i/>
          <w:iCs/>
          <w:sz w:val="28"/>
          <w:szCs w:val="28"/>
          <w:lang w:val="de-DE"/>
        </w:rPr>
        <w:t>w</w:t>
      </w:r>
      <w:r w:rsidRPr="00057FDE">
        <w:rPr>
          <w:i/>
          <w:iCs/>
          <w:sz w:val="28"/>
          <w:szCs w:val="28"/>
        </w:rPr>
        <w:t xml:space="preserve">2 </w:t>
      </w:r>
      <w:r w:rsidRPr="00057FDE">
        <w:rPr>
          <w:i/>
          <w:iCs/>
          <w:sz w:val="28"/>
          <w:szCs w:val="28"/>
          <w:lang w:val="de-DE"/>
        </w:rPr>
        <w:t>Merkel</w:t>
      </w:r>
      <w:r w:rsidRPr="00057FDE">
        <w:rPr>
          <w:i/>
          <w:iCs/>
          <w:sz w:val="28"/>
          <w:szCs w:val="28"/>
        </w:rPr>
        <w:t>)</w:t>
      </w:r>
      <w:r w:rsidRPr="00057FDE">
        <w:rPr>
          <w:i/>
          <w:iCs/>
          <w:sz w:val="28"/>
          <w:szCs w:val="28"/>
        </w:rPr>
        <w:t>.</w:t>
      </w:r>
      <w:r>
        <w:rPr>
          <w:b/>
          <w:bCs/>
          <w:sz w:val="28"/>
          <w:szCs w:val="28"/>
        </w:rPr>
        <w:t xml:space="preserve"> </w:t>
      </w:r>
      <w:r w:rsidRPr="001546A2">
        <w:rPr>
          <w:sz w:val="28"/>
          <w:szCs w:val="28"/>
        </w:rPr>
        <w:t xml:space="preserve">Однако следует </w:t>
      </w:r>
      <w:r w:rsidR="005352BA">
        <w:rPr>
          <w:sz w:val="28"/>
          <w:szCs w:val="28"/>
        </w:rPr>
        <w:t>учитывать</w:t>
      </w:r>
      <w:r w:rsidRPr="001546A2">
        <w:rPr>
          <w:sz w:val="28"/>
          <w:szCs w:val="28"/>
        </w:rPr>
        <w:t>,</w:t>
      </w:r>
      <w:r>
        <w:rPr>
          <w:b/>
          <w:bCs/>
          <w:sz w:val="28"/>
          <w:szCs w:val="28"/>
        </w:rPr>
        <w:t xml:space="preserve"> </w:t>
      </w:r>
      <w:r w:rsidRPr="001546A2">
        <w:rPr>
          <w:sz w:val="28"/>
          <w:szCs w:val="28"/>
        </w:rPr>
        <w:t xml:space="preserve">что </w:t>
      </w:r>
      <w:r w:rsidR="005352BA">
        <w:rPr>
          <w:sz w:val="28"/>
          <w:szCs w:val="28"/>
        </w:rPr>
        <w:t>корпус фиксирует также</w:t>
      </w:r>
      <w:r w:rsidRPr="001546A2">
        <w:rPr>
          <w:sz w:val="28"/>
          <w:szCs w:val="28"/>
        </w:rPr>
        <w:t xml:space="preserve"> </w:t>
      </w:r>
      <w:r w:rsidR="005352BA">
        <w:rPr>
          <w:sz w:val="28"/>
          <w:szCs w:val="28"/>
        </w:rPr>
        <w:t>вхождения</w:t>
      </w:r>
      <w:r w:rsidRPr="001546A2">
        <w:rPr>
          <w:sz w:val="28"/>
          <w:szCs w:val="28"/>
        </w:rPr>
        <w:t>, которые не соответствуют нашему запросу</w:t>
      </w:r>
      <w:r w:rsidRPr="001546A2">
        <w:rPr>
          <w:sz w:val="28"/>
          <w:szCs w:val="28"/>
        </w:rPr>
        <w:t xml:space="preserve">, </w:t>
      </w:r>
      <w:r>
        <w:rPr>
          <w:sz w:val="28"/>
          <w:szCs w:val="28"/>
          <w:lang w:eastAsia="zh-TW"/>
        </w:rPr>
        <w:t xml:space="preserve">как, </w:t>
      </w:r>
      <w:r>
        <w:rPr>
          <w:sz w:val="28"/>
          <w:szCs w:val="28"/>
        </w:rPr>
        <w:t>например, в предложении</w:t>
      </w:r>
      <w:r w:rsidRPr="001546A2">
        <w:rPr>
          <w:sz w:val="28"/>
          <w:szCs w:val="28"/>
        </w:rPr>
        <w:t xml:space="preserve"> </w:t>
      </w:r>
      <w:r>
        <w:rPr>
          <w:sz w:val="28"/>
          <w:szCs w:val="28"/>
        </w:rPr>
        <w:t>с</w:t>
      </w:r>
      <w:r w:rsidRPr="001546A2">
        <w:rPr>
          <w:sz w:val="28"/>
          <w:szCs w:val="28"/>
        </w:rPr>
        <w:t xml:space="preserve"> </w:t>
      </w:r>
      <w:r>
        <w:rPr>
          <w:sz w:val="28"/>
          <w:szCs w:val="28"/>
        </w:rPr>
        <w:t xml:space="preserve">косвенной речью, где </w:t>
      </w:r>
      <w:proofErr w:type="spellStart"/>
      <w:r w:rsidRPr="00C14364">
        <w:rPr>
          <w:i/>
          <w:iCs/>
          <w:sz w:val="28"/>
          <w:szCs w:val="28"/>
          <w:lang w:val="en-US"/>
        </w:rPr>
        <w:t>wie</w:t>
      </w:r>
      <w:proofErr w:type="spellEnd"/>
      <w:r w:rsidR="005352BA">
        <w:rPr>
          <w:sz w:val="28"/>
          <w:szCs w:val="28"/>
          <w:lang w:eastAsia="zh-TW"/>
        </w:rPr>
        <w:t xml:space="preserve"> является подчинительным союзом</w:t>
      </w:r>
      <w:r w:rsidRPr="001546A2">
        <w:rPr>
          <w:sz w:val="28"/>
          <w:szCs w:val="28"/>
        </w:rPr>
        <w:t xml:space="preserve">: </w:t>
      </w:r>
    </w:p>
    <w:p w14:paraId="5768CD30" w14:textId="77777777" w:rsidR="001546A2" w:rsidRDefault="001546A2" w:rsidP="001546A2">
      <w:pPr>
        <w:jc w:val="both"/>
        <w:rPr>
          <w:sz w:val="28"/>
          <w:szCs w:val="28"/>
        </w:rPr>
      </w:pPr>
    </w:p>
    <w:p w14:paraId="52D54BE1" w14:textId="567EEC56" w:rsidR="001546A2" w:rsidRDefault="001546A2" w:rsidP="00482669">
      <w:pPr>
        <w:ind w:left="708"/>
        <w:jc w:val="both"/>
        <w:rPr>
          <w:rFonts w:eastAsiaTheme="minorEastAsia"/>
          <w:i/>
          <w:iCs/>
          <w:lang w:val="de-DE" w:eastAsia="zh-TW"/>
        </w:rPr>
      </w:pPr>
      <w:r w:rsidRPr="001546A2">
        <w:rPr>
          <w:rFonts w:eastAsiaTheme="minorEastAsia"/>
          <w:i/>
          <w:iCs/>
          <w:u w:val="single"/>
          <w:lang w:val="de-DE" w:eastAsia="zh-TW"/>
        </w:rPr>
        <w:t>Wie</w:t>
      </w:r>
      <w:r w:rsidRPr="001546A2">
        <w:rPr>
          <w:rFonts w:eastAsiaTheme="minorEastAsia"/>
          <w:i/>
          <w:iCs/>
          <w:lang w:val="de-DE" w:eastAsia="zh-TW"/>
        </w:rPr>
        <w:t xml:space="preserve"> Merkel sich ihre Pension vorstelle, wurde sie schon gefragt, als sie noch im Amt war. </w:t>
      </w:r>
    </w:p>
    <w:p w14:paraId="73EBE547" w14:textId="77777777" w:rsidR="008A79F8" w:rsidRPr="001546A2" w:rsidRDefault="008A79F8" w:rsidP="001546A2">
      <w:pPr>
        <w:jc w:val="both"/>
        <w:rPr>
          <w:i/>
          <w:iCs/>
        </w:rPr>
      </w:pPr>
    </w:p>
    <w:p w14:paraId="5E10F0EA" w14:textId="494EB0C7" w:rsidR="001546A2" w:rsidRPr="008A79F8" w:rsidRDefault="008A79F8" w:rsidP="00482669">
      <w:pPr>
        <w:ind w:left="708"/>
        <w:jc w:val="both"/>
      </w:pPr>
      <w:r w:rsidRPr="008A79F8">
        <w:t>Меркель уже спрашивали, как она представляет себе свой уход на пенсию, пока она еще находилась на своем посту.</w:t>
      </w:r>
    </w:p>
    <w:p w14:paraId="78EEA1E4" w14:textId="77777777" w:rsidR="005352BA" w:rsidRDefault="005352BA" w:rsidP="005352BA">
      <w:pPr>
        <w:jc w:val="both"/>
        <w:rPr>
          <w:sz w:val="28"/>
          <w:szCs w:val="28"/>
        </w:rPr>
      </w:pPr>
    </w:p>
    <w:p w14:paraId="564713F1" w14:textId="546BEB05" w:rsidR="001546A2" w:rsidRDefault="005352BA" w:rsidP="00A85C0A">
      <w:pPr>
        <w:ind w:firstLine="708"/>
        <w:jc w:val="both"/>
        <w:rPr>
          <w:sz w:val="28"/>
          <w:szCs w:val="28"/>
        </w:rPr>
      </w:pPr>
      <w:r>
        <w:rPr>
          <w:sz w:val="28"/>
          <w:szCs w:val="28"/>
        </w:rPr>
        <w:t xml:space="preserve">Следовательно, в данном случае </w:t>
      </w:r>
      <w:r w:rsidR="0099194F">
        <w:rPr>
          <w:sz w:val="28"/>
          <w:szCs w:val="28"/>
        </w:rPr>
        <w:t xml:space="preserve">материал исследования </w:t>
      </w:r>
      <w:r>
        <w:rPr>
          <w:sz w:val="28"/>
          <w:szCs w:val="28"/>
        </w:rPr>
        <w:t xml:space="preserve">остаётся отбирать исключительно вручную. Рассмотрим теперь, какие сравнения нам удалость зафиксировать в лингвистическом корпусе, а также </w:t>
      </w:r>
      <w:r w:rsidR="00A85C0A">
        <w:rPr>
          <w:sz w:val="28"/>
          <w:szCs w:val="28"/>
        </w:rPr>
        <w:t>разбер</w:t>
      </w:r>
      <w:r w:rsidR="0099194F">
        <w:rPr>
          <w:sz w:val="28"/>
          <w:szCs w:val="28"/>
        </w:rPr>
        <w:t>ё</w:t>
      </w:r>
      <w:r w:rsidR="00A85C0A">
        <w:rPr>
          <w:sz w:val="28"/>
          <w:szCs w:val="28"/>
        </w:rPr>
        <w:t xml:space="preserve">м, в каких случаях происходит апелляция к </w:t>
      </w:r>
      <w:r w:rsidR="0099194F">
        <w:rPr>
          <w:sz w:val="28"/>
          <w:szCs w:val="28"/>
        </w:rPr>
        <w:t xml:space="preserve">данному </w:t>
      </w:r>
      <w:r w:rsidR="00A85C0A">
        <w:rPr>
          <w:sz w:val="28"/>
          <w:szCs w:val="28"/>
        </w:rPr>
        <w:t>ПИ.</w:t>
      </w:r>
      <w:r>
        <w:rPr>
          <w:sz w:val="28"/>
          <w:szCs w:val="28"/>
        </w:rPr>
        <w:t xml:space="preserve"> </w:t>
      </w:r>
    </w:p>
    <w:p w14:paraId="7152EE00" w14:textId="28D8A749" w:rsidR="00D1453D" w:rsidRPr="000A4662" w:rsidRDefault="00D1453D" w:rsidP="002879B3">
      <w:pPr>
        <w:ind w:firstLine="708"/>
        <w:jc w:val="both"/>
        <w:rPr>
          <w:color w:val="000000" w:themeColor="text1"/>
          <w:sz w:val="28"/>
          <w:szCs w:val="28"/>
        </w:rPr>
      </w:pPr>
      <w:r>
        <w:rPr>
          <w:color w:val="000000" w:themeColor="text1"/>
          <w:sz w:val="28"/>
          <w:szCs w:val="28"/>
        </w:rPr>
        <w:t>О</w:t>
      </w:r>
      <w:r w:rsidR="000B5987" w:rsidRPr="000A4662">
        <w:rPr>
          <w:color w:val="000000" w:themeColor="text1"/>
          <w:sz w:val="28"/>
          <w:szCs w:val="28"/>
        </w:rPr>
        <w:t xml:space="preserve">тметим, что корпус фиксирует различные вариации ПИ: </w:t>
      </w:r>
      <w:r w:rsidR="000B5987" w:rsidRPr="000A4662">
        <w:rPr>
          <w:color w:val="000000" w:themeColor="text1"/>
          <w:sz w:val="28"/>
          <w:szCs w:val="28"/>
          <w:lang w:val="de-DE"/>
        </w:rPr>
        <w:t>Angela</w:t>
      </w:r>
      <w:r w:rsidR="000B5987" w:rsidRPr="000A4662">
        <w:rPr>
          <w:color w:val="000000" w:themeColor="text1"/>
          <w:sz w:val="28"/>
          <w:szCs w:val="28"/>
        </w:rPr>
        <w:t xml:space="preserve"> </w:t>
      </w:r>
      <w:r w:rsidR="000B5987" w:rsidRPr="000A4662">
        <w:rPr>
          <w:color w:val="000000" w:themeColor="text1"/>
          <w:sz w:val="28"/>
          <w:szCs w:val="28"/>
          <w:lang w:val="de-DE"/>
        </w:rPr>
        <w:t>Merkel</w:t>
      </w:r>
      <w:r w:rsidR="000B5987" w:rsidRPr="000A4662">
        <w:rPr>
          <w:color w:val="000000" w:themeColor="text1"/>
          <w:sz w:val="28"/>
          <w:szCs w:val="28"/>
        </w:rPr>
        <w:t xml:space="preserve">, </w:t>
      </w:r>
      <w:r w:rsidR="00666A5B" w:rsidRPr="000A4662">
        <w:rPr>
          <w:color w:val="000000" w:themeColor="text1"/>
          <w:sz w:val="28"/>
          <w:szCs w:val="28"/>
          <w:lang w:val="de-DE"/>
        </w:rPr>
        <w:t>Frau</w:t>
      </w:r>
      <w:r w:rsidR="00666A5B" w:rsidRPr="000A4662">
        <w:rPr>
          <w:color w:val="000000" w:themeColor="text1"/>
          <w:sz w:val="28"/>
          <w:szCs w:val="28"/>
        </w:rPr>
        <w:t xml:space="preserve"> </w:t>
      </w:r>
      <w:r w:rsidR="00666A5B" w:rsidRPr="000A4662">
        <w:rPr>
          <w:color w:val="000000" w:themeColor="text1"/>
          <w:sz w:val="28"/>
          <w:szCs w:val="28"/>
          <w:lang w:val="de-DE"/>
        </w:rPr>
        <w:t>Merkel</w:t>
      </w:r>
      <w:r w:rsidR="00666A5B" w:rsidRPr="000A4662">
        <w:rPr>
          <w:color w:val="000000" w:themeColor="text1"/>
          <w:sz w:val="28"/>
          <w:szCs w:val="28"/>
        </w:rPr>
        <w:t xml:space="preserve">, </w:t>
      </w:r>
      <w:r w:rsidR="00666A5B" w:rsidRPr="000A4662">
        <w:rPr>
          <w:color w:val="000000" w:themeColor="text1"/>
          <w:sz w:val="28"/>
          <w:szCs w:val="28"/>
          <w:lang w:val="de-DE"/>
        </w:rPr>
        <w:t>Bundeskanzlerin</w:t>
      </w:r>
      <w:r w:rsidR="00666A5B" w:rsidRPr="000A4662">
        <w:rPr>
          <w:color w:val="000000" w:themeColor="text1"/>
          <w:sz w:val="28"/>
          <w:szCs w:val="28"/>
        </w:rPr>
        <w:t xml:space="preserve"> </w:t>
      </w:r>
      <w:r w:rsidR="00666A5B" w:rsidRPr="000A4662">
        <w:rPr>
          <w:color w:val="000000" w:themeColor="text1"/>
          <w:sz w:val="28"/>
          <w:szCs w:val="28"/>
          <w:lang w:val="de-DE"/>
        </w:rPr>
        <w:t>Merkel</w:t>
      </w:r>
      <w:r w:rsidR="00666A5B" w:rsidRPr="000A4662">
        <w:rPr>
          <w:color w:val="000000" w:themeColor="text1"/>
          <w:sz w:val="28"/>
          <w:szCs w:val="28"/>
        </w:rPr>
        <w:t xml:space="preserve">, </w:t>
      </w:r>
      <w:r w:rsidR="00666A5B" w:rsidRPr="000A4662">
        <w:rPr>
          <w:color w:val="000000" w:themeColor="text1"/>
          <w:sz w:val="28"/>
          <w:szCs w:val="28"/>
          <w:lang w:val="de-DE"/>
        </w:rPr>
        <w:t>Kanzlerin</w:t>
      </w:r>
      <w:r w:rsidR="00666A5B" w:rsidRPr="000A4662">
        <w:rPr>
          <w:color w:val="000000" w:themeColor="text1"/>
          <w:sz w:val="28"/>
          <w:szCs w:val="28"/>
        </w:rPr>
        <w:t xml:space="preserve"> </w:t>
      </w:r>
      <w:r w:rsidR="00666A5B" w:rsidRPr="000A4662">
        <w:rPr>
          <w:color w:val="000000" w:themeColor="text1"/>
          <w:sz w:val="28"/>
          <w:szCs w:val="28"/>
          <w:lang w:val="de-DE"/>
        </w:rPr>
        <w:t>Merkel</w:t>
      </w:r>
      <w:r w:rsidR="00666A5B" w:rsidRPr="000A4662">
        <w:rPr>
          <w:color w:val="000000" w:themeColor="text1"/>
          <w:sz w:val="28"/>
          <w:szCs w:val="28"/>
        </w:rPr>
        <w:t xml:space="preserve">, </w:t>
      </w:r>
      <w:r w:rsidR="00666A5B" w:rsidRPr="000A4662">
        <w:rPr>
          <w:color w:val="000000" w:themeColor="text1"/>
          <w:sz w:val="28"/>
          <w:szCs w:val="28"/>
          <w:lang w:val="de-DE"/>
        </w:rPr>
        <w:t>CDU</w:t>
      </w:r>
      <w:r w:rsidR="00666A5B" w:rsidRPr="000A4662">
        <w:rPr>
          <w:color w:val="000000" w:themeColor="text1"/>
          <w:sz w:val="28"/>
          <w:szCs w:val="28"/>
        </w:rPr>
        <w:t>-</w:t>
      </w:r>
      <w:r w:rsidR="00666A5B" w:rsidRPr="000A4662">
        <w:rPr>
          <w:color w:val="000000" w:themeColor="text1"/>
          <w:sz w:val="28"/>
          <w:szCs w:val="28"/>
          <w:lang w:val="de-DE"/>
        </w:rPr>
        <w:t>Chefin</w:t>
      </w:r>
      <w:r w:rsidR="00666A5B" w:rsidRPr="000A4662">
        <w:rPr>
          <w:color w:val="000000" w:themeColor="text1"/>
          <w:sz w:val="28"/>
          <w:szCs w:val="28"/>
        </w:rPr>
        <w:t xml:space="preserve">, </w:t>
      </w:r>
      <w:proofErr w:type="spellStart"/>
      <w:r w:rsidR="00666A5B" w:rsidRPr="000A4662">
        <w:rPr>
          <w:color w:val="000000" w:themeColor="text1"/>
          <w:sz w:val="28"/>
          <w:szCs w:val="28"/>
        </w:rPr>
        <w:t>Generalsekretärin</w:t>
      </w:r>
      <w:proofErr w:type="spellEnd"/>
      <w:r w:rsidR="00666A5B" w:rsidRPr="000A4662">
        <w:rPr>
          <w:color w:val="000000" w:themeColor="text1"/>
          <w:sz w:val="28"/>
          <w:szCs w:val="28"/>
        </w:rPr>
        <w:t xml:space="preserve"> </w:t>
      </w:r>
      <w:r w:rsidR="00666A5B" w:rsidRPr="000A4662">
        <w:rPr>
          <w:color w:val="000000" w:themeColor="text1"/>
          <w:sz w:val="28"/>
          <w:szCs w:val="28"/>
          <w:lang w:val="de-DE"/>
        </w:rPr>
        <w:t>Merkel</w:t>
      </w:r>
      <w:r w:rsidR="00666A5B" w:rsidRPr="000A4662">
        <w:rPr>
          <w:color w:val="000000" w:themeColor="text1"/>
          <w:sz w:val="28"/>
          <w:szCs w:val="28"/>
        </w:rPr>
        <w:t xml:space="preserve">, </w:t>
      </w:r>
      <w:proofErr w:type="spellStart"/>
      <w:r w:rsidR="00666A5B" w:rsidRPr="000A4662">
        <w:rPr>
          <w:color w:val="000000" w:themeColor="text1"/>
          <w:sz w:val="28"/>
          <w:szCs w:val="28"/>
        </w:rPr>
        <w:t>Umweltministerin</w:t>
      </w:r>
      <w:proofErr w:type="spellEnd"/>
      <w:r w:rsidR="00666A5B" w:rsidRPr="000A4662">
        <w:rPr>
          <w:color w:val="000000" w:themeColor="text1"/>
          <w:sz w:val="28"/>
          <w:szCs w:val="28"/>
        </w:rPr>
        <w:t xml:space="preserve"> </w:t>
      </w:r>
      <w:r w:rsidR="00666A5B" w:rsidRPr="000A4662">
        <w:rPr>
          <w:color w:val="000000" w:themeColor="text1"/>
          <w:sz w:val="28"/>
          <w:szCs w:val="28"/>
          <w:lang w:val="de-DE"/>
        </w:rPr>
        <w:t>Merkel</w:t>
      </w:r>
      <w:r w:rsidR="00666A5B" w:rsidRPr="000A4662">
        <w:rPr>
          <w:color w:val="000000" w:themeColor="text1"/>
          <w:sz w:val="28"/>
          <w:szCs w:val="28"/>
        </w:rPr>
        <w:t xml:space="preserve">, </w:t>
      </w:r>
      <w:r w:rsidR="00666A5B" w:rsidRPr="000A4662">
        <w:rPr>
          <w:color w:val="000000" w:themeColor="text1"/>
          <w:sz w:val="28"/>
          <w:szCs w:val="28"/>
          <w:lang w:val="de-DE"/>
        </w:rPr>
        <w:t>Mutti</w:t>
      </w:r>
      <w:r w:rsidR="00666A5B" w:rsidRPr="000A4662">
        <w:rPr>
          <w:color w:val="000000" w:themeColor="text1"/>
          <w:sz w:val="28"/>
          <w:szCs w:val="28"/>
        </w:rPr>
        <w:t xml:space="preserve"> </w:t>
      </w:r>
      <w:r w:rsidR="00666A5B" w:rsidRPr="000A4662">
        <w:rPr>
          <w:color w:val="000000" w:themeColor="text1"/>
          <w:sz w:val="28"/>
          <w:szCs w:val="28"/>
          <w:lang w:val="de-DE"/>
        </w:rPr>
        <w:t>Merkel</w:t>
      </w:r>
      <w:r w:rsidR="000A4662" w:rsidRPr="000A4662">
        <w:rPr>
          <w:color w:val="000000" w:themeColor="text1"/>
          <w:sz w:val="28"/>
          <w:szCs w:val="28"/>
        </w:rPr>
        <w:t>.</w:t>
      </w:r>
      <w:r w:rsidR="00613232">
        <w:rPr>
          <w:color w:val="000000" w:themeColor="text1"/>
          <w:sz w:val="28"/>
          <w:szCs w:val="28"/>
        </w:rPr>
        <w:t xml:space="preserve"> </w:t>
      </w:r>
      <w:r>
        <w:rPr>
          <w:color w:val="000000" w:themeColor="text1"/>
          <w:sz w:val="28"/>
          <w:szCs w:val="28"/>
        </w:rPr>
        <w:t xml:space="preserve">Однако </w:t>
      </w:r>
      <w:r>
        <w:rPr>
          <w:color w:val="000000" w:themeColor="text1"/>
          <w:sz w:val="28"/>
          <w:szCs w:val="28"/>
        </w:rPr>
        <w:lastRenderedPageBreak/>
        <w:t xml:space="preserve">наиболее частотным компонентом ПИ </w:t>
      </w:r>
      <w:r w:rsidR="002879B3">
        <w:rPr>
          <w:color w:val="000000" w:themeColor="text1"/>
          <w:sz w:val="28"/>
          <w:szCs w:val="28"/>
        </w:rPr>
        <w:t xml:space="preserve">в составе сравнительного оборота </w:t>
      </w:r>
      <w:r>
        <w:rPr>
          <w:color w:val="000000" w:themeColor="text1"/>
          <w:sz w:val="28"/>
          <w:szCs w:val="28"/>
        </w:rPr>
        <w:t>является лишь фамилия бывшего канцлера ФРГ</w:t>
      </w:r>
      <w:r w:rsidR="002879B3">
        <w:rPr>
          <w:color w:val="000000" w:themeColor="text1"/>
          <w:sz w:val="28"/>
          <w:szCs w:val="28"/>
        </w:rPr>
        <w:t>:</w:t>
      </w:r>
    </w:p>
    <w:p w14:paraId="3C31B2E0" w14:textId="093F2799" w:rsidR="001546A2" w:rsidRPr="001546A2" w:rsidRDefault="001546A2" w:rsidP="002879B3">
      <w:pPr>
        <w:ind w:left="708"/>
        <w:jc w:val="both"/>
        <w:rPr>
          <w:color w:val="000000" w:themeColor="text1"/>
          <w:lang w:val="de-DE"/>
        </w:rPr>
      </w:pPr>
      <w:r w:rsidRPr="00267CCD">
        <w:rPr>
          <w:rFonts w:ascii="Arial" w:hAnsi="Arial" w:cs="Arial"/>
          <w:color w:val="4F4F4F"/>
          <w:sz w:val="20"/>
          <w:szCs w:val="20"/>
          <w:lang w:val="de-DE"/>
        </w:rPr>
        <w:br/>
      </w:r>
      <w:r w:rsidR="00267CCD" w:rsidRPr="00267CCD">
        <w:rPr>
          <w:i/>
          <w:iCs/>
          <w:color w:val="000000" w:themeColor="text1"/>
          <w:lang w:val="de-DE"/>
        </w:rPr>
        <w:t>(</w:t>
      </w:r>
      <w:r w:rsidRPr="001546A2">
        <w:rPr>
          <w:i/>
          <w:iCs/>
          <w:color w:val="000000" w:themeColor="text1"/>
          <w:lang w:val="de-DE"/>
        </w:rPr>
        <w:t xml:space="preserve">1) </w:t>
      </w:r>
      <w:r w:rsidRPr="001546A2">
        <w:rPr>
          <w:i/>
          <w:iCs/>
          <w:color w:val="000000" w:themeColor="text1"/>
          <w:lang w:val="de-DE"/>
        </w:rPr>
        <w:t>Die Deutschen sehen sich umstellt von Krisen. Manche ahnen, dass diese Krisen von Scholz wieder einmal nur verwaltet werden, </w:t>
      </w:r>
      <w:r w:rsidRPr="001546A2">
        <w:rPr>
          <w:i/>
          <w:iCs/>
          <w:color w:val="000000" w:themeColor="text1"/>
          <w:u w:val="single"/>
          <w:lang w:val="de-DE"/>
        </w:rPr>
        <w:t>wie bei Merkel</w:t>
      </w:r>
      <w:r w:rsidRPr="001546A2">
        <w:rPr>
          <w:i/>
          <w:iCs/>
          <w:color w:val="000000" w:themeColor="text1"/>
          <w:lang w:val="de-DE"/>
        </w:rPr>
        <w:t>. Starken Worten wie "Zeitenwende" folgen nur zögernd Taten</w:t>
      </w:r>
      <w:r w:rsidRPr="001546A2">
        <w:rPr>
          <w:color w:val="000000" w:themeColor="text1"/>
          <w:lang w:val="de-DE"/>
        </w:rPr>
        <w:t xml:space="preserve"> (</w:t>
      </w:r>
      <w:r w:rsidRPr="001546A2">
        <w:rPr>
          <w:color w:val="000000" w:themeColor="text1"/>
          <w:lang w:val="de-DE"/>
        </w:rPr>
        <w:t>Weltwoche, 19.05.2022; Politiker mit Sex-Appeal "Zeitenwende" Begehrlichkeiten der EU Genug gelangweilt</w:t>
      </w:r>
      <w:r w:rsidRPr="001546A2">
        <w:rPr>
          <w:color w:val="000000" w:themeColor="text1"/>
          <w:lang w:val="de-DE"/>
        </w:rPr>
        <w:t>).</w:t>
      </w:r>
    </w:p>
    <w:p w14:paraId="06FB81B5" w14:textId="79ABA536" w:rsidR="001546A2" w:rsidRDefault="001546A2" w:rsidP="001546A2">
      <w:pPr>
        <w:ind w:firstLine="708"/>
        <w:jc w:val="both"/>
        <w:rPr>
          <w:rFonts w:asciiTheme="minorHAnsi" w:hAnsiTheme="minorHAnsi" w:cstheme="minorHAnsi"/>
          <w:color w:val="000000" w:themeColor="text1"/>
          <w:lang w:val="de-DE"/>
        </w:rPr>
      </w:pPr>
    </w:p>
    <w:p w14:paraId="48EE0C1E" w14:textId="1A965584" w:rsidR="001546A2" w:rsidRDefault="001546A2" w:rsidP="00482669">
      <w:pPr>
        <w:ind w:left="708"/>
        <w:jc w:val="both"/>
        <w:rPr>
          <w:color w:val="000000" w:themeColor="text1"/>
        </w:rPr>
      </w:pPr>
      <w:r w:rsidRPr="001546A2">
        <w:rPr>
          <w:color w:val="000000" w:themeColor="text1"/>
        </w:rPr>
        <w:t>Немцы оказались в кризисной ситуации</w:t>
      </w:r>
      <w:r w:rsidRPr="001546A2">
        <w:rPr>
          <w:color w:val="000000" w:themeColor="text1"/>
        </w:rPr>
        <w:t xml:space="preserve">. Некоторые </w:t>
      </w:r>
      <w:r w:rsidRPr="001546A2">
        <w:rPr>
          <w:color w:val="000000" w:themeColor="text1"/>
        </w:rPr>
        <w:t>полагают</w:t>
      </w:r>
      <w:r w:rsidRPr="001546A2">
        <w:rPr>
          <w:color w:val="000000" w:themeColor="text1"/>
        </w:rPr>
        <w:t xml:space="preserve">, что </w:t>
      </w:r>
      <w:r w:rsidRPr="001546A2">
        <w:rPr>
          <w:color w:val="000000" w:themeColor="text1"/>
        </w:rPr>
        <w:t>за всем этим</w:t>
      </w:r>
      <w:r w:rsidRPr="001546A2">
        <w:rPr>
          <w:color w:val="000000" w:themeColor="text1"/>
        </w:rPr>
        <w:t xml:space="preserve">, как и в случае с Меркель, снова </w:t>
      </w:r>
      <w:r w:rsidRPr="001546A2">
        <w:rPr>
          <w:color w:val="000000" w:themeColor="text1"/>
        </w:rPr>
        <w:t>стоит</w:t>
      </w:r>
      <w:r w:rsidRPr="001546A2">
        <w:rPr>
          <w:color w:val="000000" w:themeColor="text1"/>
        </w:rPr>
        <w:t xml:space="preserve"> </w:t>
      </w:r>
      <w:proofErr w:type="spellStart"/>
      <w:r w:rsidRPr="001546A2">
        <w:rPr>
          <w:color w:val="000000" w:themeColor="text1"/>
        </w:rPr>
        <w:t>Шольц</w:t>
      </w:r>
      <w:proofErr w:type="spellEnd"/>
      <w:r w:rsidRPr="001546A2">
        <w:rPr>
          <w:color w:val="000000" w:themeColor="text1"/>
        </w:rPr>
        <w:t xml:space="preserve">. За такими </w:t>
      </w:r>
      <w:r w:rsidRPr="001546A2">
        <w:rPr>
          <w:color w:val="000000" w:themeColor="text1"/>
        </w:rPr>
        <w:t>громкими</w:t>
      </w:r>
      <w:r w:rsidRPr="001546A2">
        <w:rPr>
          <w:color w:val="000000" w:themeColor="text1"/>
        </w:rPr>
        <w:t xml:space="preserve"> словами, как "</w:t>
      </w:r>
      <w:r w:rsidRPr="001546A2">
        <w:rPr>
          <w:color w:val="000000" w:themeColor="text1"/>
        </w:rPr>
        <w:t>смена эпох</w:t>
      </w:r>
      <w:r w:rsidRPr="001546A2">
        <w:rPr>
          <w:color w:val="000000" w:themeColor="text1"/>
        </w:rPr>
        <w:t xml:space="preserve">", лишь нерешительно следуют </w:t>
      </w:r>
      <w:r w:rsidRPr="001546A2">
        <w:rPr>
          <w:color w:val="000000" w:themeColor="text1"/>
        </w:rPr>
        <w:t xml:space="preserve">конкретные </w:t>
      </w:r>
      <w:r w:rsidRPr="001546A2">
        <w:rPr>
          <w:color w:val="000000" w:themeColor="text1"/>
        </w:rPr>
        <w:t>действия.</w:t>
      </w:r>
    </w:p>
    <w:p w14:paraId="77F04038" w14:textId="56DC96FC" w:rsidR="002879B3" w:rsidRDefault="002879B3" w:rsidP="00482669">
      <w:pPr>
        <w:ind w:left="708"/>
        <w:jc w:val="both"/>
        <w:rPr>
          <w:color w:val="000000" w:themeColor="text1"/>
        </w:rPr>
      </w:pPr>
    </w:p>
    <w:p w14:paraId="67AF71B9" w14:textId="6659B49F" w:rsidR="002879B3" w:rsidRDefault="002879B3" w:rsidP="00DF0222">
      <w:pPr>
        <w:ind w:firstLine="708"/>
        <w:jc w:val="both"/>
        <w:rPr>
          <w:color w:val="000000" w:themeColor="text1"/>
          <w:sz w:val="28"/>
          <w:szCs w:val="28"/>
        </w:rPr>
      </w:pPr>
      <w:r w:rsidRPr="00DF0222">
        <w:rPr>
          <w:color w:val="000000" w:themeColor="text1"/>
          <w:sz w:val="28"/>
          <w:szCs w:val="28"/>
        </w:rPr>
        <w:t xml:space="preserve">Так, автор цитаты, представленной в </w:t>
      </w:r>
      <w:r w:rsidR="00A104C2" w:rsidRPr="00DF0222">
        <w:rPr>
          <w:color w:val="000000" w:themeColor="text1"/>
          <w:sz w:val="28"/>
          <w:szCs w:val="28"/>
          <w:lang w:eastAsia="zh-TW"/>
        </w:rPr>
        <w:t xml:space="preserve">швейцарском </w:t>
      </w:r>
      <w:r w:rsidR="00A43756" w:rsidRPr="00DF0222">
        <w:rPr>
          <w:color w:val="000000" w:themeColor="text1"/>
          <w:sz w:val="28"/>
          <w:szCs w:val="28"/>
          <w:lang w:eastAsia="zh-TW"/>
        </w:rPr>
        <w:t>политическом журнале</w:t>
      </w:r>
      <w:r w:rsidRPr="00DF0222">
        <w:rPr>
          <w:color w:val="000000" w:themeColor="text1"/>
          <w:sz w:val="28"/>
          <w:szCs w:val="28"/>
        </w:rPr>
        <w:t xml:space="preserve">, </w:t>
      </w:r>
      <w:r w:rsidR="00A43756" w:rsidRPr="00DF0222">
        <w:rPr>
          <w:color w:val="000000" w:themeColor="text1"/>
          <w:sz w:val="28"/>
          <w:szCs w:val="28"/>
        </w:rPr>
        <w:t xml:space="preserve">подвергает </w:t>
      </w:r>
      <w:r w:rsidR="00A43756" w:rsidRPr="00DF0222">
        <w:rPr>
          <w:color w:val="000000" w:themeColor="text1"/>
          <w:sz w:val="28"/>
          <w:szCs w:val="28"/>
          <w:lang w:eastAsia="zh-TW"/>
        </w:rPr>
        <w:t xml:space="preserve">критике </w:t>
      </w:r>
      <w:r w:rsidRPr="00DF0222">
        <w:rPr>
          <w:color w:val="000000" w:themeColor="text1"/>
          <w:sz w:val="28"/>
          <w:szCs w:val="28"/>
        </w:rPr>
        <w:t xml:space="preserve">политику канцлера ФРГ – Олафа </w:t>
      </w:r>
      <w:proofErr w:type="spellStart"/>
      <w:r w:rsidRPr="00DF0222">
        <w:rPr>
          <w:color w:val="000000" w:themeColor="text1"/>
          <w:sz w:val="28"/>
          <w:szCs w:val="28"/>
        </w:rPr>
        <w:t>Шольца</w:t>
      </w:r>
      <w:proofErr w:type="spellEnd"/>
      <w:r w:rsidRPr="00DF0222">
        <w:rPr>
          <w:color w:val="000000" w:themeColor="text1"/>
          <w:sz w:val="28"/>
          <w:szCs w:val="28"/>
        </w:rPr>
        <w:t xml:space="preserve"> – </w:t>
      </w:r>
      <w:r w:rsidR="00A43756" w:rsidRPr="00DF0222">
        <w:rPr>
          <w:color w:val="000000" w:themeColor="text1"/>
          <w:sz w:val="28"/>
          <w:szCs w:val="28"/>
        </w:rPr>
        <w:t xml:space="preserve">и </w:t>
      </w:r>
      <w:r w:rsidRPr="00DF0222">
        <w:rPr>
          <w:color w:val="000000" w:themeColor="text1"/>
          <w:sz w:val="28"/>
          <w:szCs w:val="28"/>
        </w:rPr>
        <w:t xml:space="preserve">сравнивает её </w:t>
      </w:r>
      <w:r w:rsidR="00A43756" w:rsidRPr="00DF0222">
        <w:rPr>
          <w:color w:val="000000" w:themeColor="text1"/>
          <w:sz w:val="28"/>
          <w:szCs w:val="28"/>
        </w:rPr>
        <w:t xml:space="preserve">с подходом </w:t>
      </w:r>
      <w:r w:rsidR="00A43756" w:rsidRPr="00DF0222">
        <w:rPr>
          <w:color w:val="000000" w:themeColor="text1"/>
          <w:sz w:val="28"/>
          <w:szCs w:val="28"/>
          <w:lang w:eastAsia="zh-TW"/>
        </w:rPr>
        <w:t xml:space="preserve">Ангелы Меркель, указывая </w:t>
      </w:r>
      <w:r w:rsidRPr="00DF0222">
        <w:rPr>
          <w:color w:val="000000" w:themeColor="text1"/>
          <w:sz w:val="28"/>
          <w:szCs w:val="28"/>
        </w:rPr>
        <w:t xml:space="preserve">на то, что несмотря на заявления о необходимости перемен, реальные практические шаги в этом направлении могут быть недостаточно </w:t>
      </w:r>
      <w:r w:rsidR="00DF5B33" w:rsidRPr="00DF0222">
        <w:rPr>
          <w:color w:val="000000" w:themeColor="text1"/>
          <w:sz w:val="28"/>
          <w:szCs w:val="28"/>
        </w:rPr>
        <w:t>чёткими</w:t>
      </w:r>
      <w:r w:rsidRPr="00DF0222">
        <w:rPr>
          <w:color w:val="000000" w:themeColor="text1"/>
          <w:sz w:val="28"/>
          <w:szCs w:val="28"/>
        </w:rPr>
        <w:t xml:space="preserve"> </w:t>
      </w:r>
      <w:r w:rsidR="00DF0222" w:rsidRPr="00DF0222">
        <w:rPr>
          <w:color w:val="000000" w:themeColor="text1"/>
          <w:sz w:val="28"/>
          <w:szCs w:val="28"/>
          <w:lang w:eastAsia="zh-TW"/>
        </w:rPr>
        <w:t>и</w:t>
      </w:r>
      <w:r w:rsidRPr="00DF0222">
        <w:rPr>
          <w:color w:val="000000" w:themeColor="text1"/>
          <w:sz w:val="28"/>
          <w:szCs w:val="28"/>
        </w:rPr>
        <w:t xml:space="preserve"> эффективными.</w:t>
      </w:r>
      <w:r w:rsidR="00DF0222">
        <w:rPr>
          <w:color w:val="000000" w:themeColor="text1"/>
          <w:sz w:val="28"/>
          <w:szCs w:val="28"/>
        </w:rPr>
        <w:t xml:space="preserve"> </w:t>
      </w:r>
      <w:r w:rsidR="00C15F99">
        <w:rPr>
          <w:color w:val="000000" w:themeColor="text1"/>
          <w:sz w:val="28"/>
          <w:szCs w:val="28"/>
        </w:rPr>
        <w:t xml:space="preserve">Из контекста видно, что коммуникатор апеллирует к особенностям политики бывшего канцлера ФРГ и использует </w:t>
      </w:r>
      <w:proofErr w:type="spellStart"/>
      <w:r w:rsidR="00C15F99">
        <w:rPr>
          <w:color w:val="000000" w:themeColor="text1"/>
          <w:sz w:val="28"/>
          <w:szCs w:val="28"/>
          <w:lang w:val="de-DE"/>
        </w:rPr>
        <w:t>tertium</w:t>
      </w:r>
      <w:proofErr w:type="spellEnd"/>
      <w:r w:rsidR="00C15F99" w:rsidRPr="00C15F99">
        <w:rPr>
          <w:color w:val="000000" w:themeColor="text1"/>
          <w:sz w:val="28"/>
          <w:szCs w:val="28"/>
        </w:rPr>
        <w:t xml:space="preserve"> </w:t>
      </w:r>
      <w:proofErr w:type="spellStart"/>
      <w:r w:rsidR="00C15F99">
        <w:rPr>
          <w:color w:val="000000" w:themeColor="text1"/>
          <w:sz w:val="28"/>
          <w:szCs w:val="28"/>
          <w:lang w:val="de-DE"/>
        </w:rPr>
        <w:t>comparationis</w:t>
      </w:r>
      <w:proofErr w:type="spellEnd"/>
      <w:r w:rsidR="00C15F99">
        <w:rPr>
          <w:color w:val="000000" w:themeColor="text1"/>
          <w:sz w:val="28"/>
          <w:szCs w:val="28"/>
        </w:rPr>
        <w:t xml:space="preserve"> – </w:t>
      </w:r>
      <w:r w:rsidR="00C15F99" w:rsidRPr="00C15F99">
        <w:rPr>
          <w:i/>
          <w:iCs/>
          <w:color w:val="000000" w:themeColor="text1"/>
          <w:sz w:val="28"/>
          <w:szCs w:val="28"/>
          <w:lang w:val="de-DE" w:eastAsia="zh-TW"/>
        </w:rPr>
        <w:t>z</w:t>
      </w:r>
      <w:r w:rsidR="00C15F99" w:rsidRPr="00C15F99">
        <w:rPr>
          <w:i/>
          <w:iCs/>
          <w:color w:val="000000" w:themeColor="text1"/>
          <w:sz w:val="28"/>
          <w:szCs w:val="28"/>
          <w:lang w:eastAsia="zh-TW"/>
        </w:rPr>
        <w:t>ö</w:t>
      </w:r>
      <w:proofErr w:type="spellStart"/>
      <w:r w:rsidR="00C15F99" w:rsidRPr="00C15F99">
        <w:rPr>
          <w:i/>
          <w:iCs/>
          <w:color w:val="000000" w:themeColor="text1"/>
          <w:sz w:val="28"/>
          <w:szCs w:val="28"/>
          <w:lang w:val="de-DE" w:eastAsia="zh-TW"/>
        </w:rPr>
        <w:t>gernd</w:t>
      </w:r>
      <w:proofErr w:type="spellEnd"/>
      <w:r w:rsidR="00C15F99">
        <w:rPr>
          <w:color w:val="000000" w:themeColor="text1"/>
          <w:sz w:val="28"/>
          <w:szCs w:val="28"/>
          <w:lang w:eastAsia="zh-TW"/>
        </w:rPr>
        <w:t>, который, однако, находится не в составе сравнительного оборота</w:t>
      </w:r>
      <w:r w:rsidR="00C15F99">
        <w:rPr>
          <w:color w:val="000000" w:themeColor="text1"/>
          <w:sz w:val="28"/>
          <w:szCs w:val="28"/>
        </w:rPr>
        <w:t>, а за его пределами: в соседнем предложении.</w:t>
      </w:r>
    </w:p>
    <w:p w14:paraId="08B65648" w14:textId="0793455C" w:rsidR="002879B3" w:rsidRPr="00C8300E" w:rsidRDefault="004A1827" w:rsidP="00C8300E">
      <w:pPr>
        <w:ind w:firstLine="708"/>
        <w:jc w:val="both"/>
        <w:rPr>
          <w:color w:val="000000" w:themeColor="text1"/>
          <w:sz w:val="28"/>
          <w:szCs w:val="28"/>
        </w:rPr>
      </w:pPr>
      <w:r w:rsidRPr="0045191C">
        <w:rPr>
          <w:color w:val="000000" w:themeColor="text1"/>
          <w:sz w:val="28"/>
          <w:szCs w:val="28"/>
        </w:rPr>
        <w:t>В другом примере</w:t>
      </w:r>
      <w:r w:rsidR="00953739">
        <w:rPr>
          <w:color w:val="000000" w:themeColor="text1"/>
          <w:sz w:val="28"/>
          <w:szCs w:val="28"/>
        </w:rPr>
        <w:t xml:space="preserve"> (2)</w:t>
      </w:r>
      <w:r w:rsidRPr="0045191C">
        <w:rPr>
          <w:color w:val="000000" w:themeColor="text1"/>
          <w:sz w:val="28"/>
          <w:szCs w:val="28"/>
        </w:rPr>
        <w:t xml:space="preserve"> с тем же ПИ </w:t>
      </w:r>
      <w:proofErr w:type="spellStart"/>
      <w:r w:rsidRPr="0045191C">
        <w:rPr>
          <w:color w:val="000000" w:themeColor="text1"/>
          <w:sz w:val="28"/>
          <w:szCs w:val="28"/>
          <w:lang w:val="de-DE"/>
        </w:rPr>
        <w:t>secundum</w:t>
      </w:r>
      <w:proofErr w:type="spellEnd"/>
      <w:r w:rsidRPr="0045191C">
        <w:rPr>
          <w:color w:val="000000" w:themeColor="text1"/>
          <w:sz w:val="28"/>
          <w:szCs w:val="28"/>
        </w:rPr>
        <w:t xml:space="preserve"> </w:t>
      </w:r>
      <w:r w:rsidR="0045191C" w:rsidRPr="0045191C">
        <w:rPr>
          <w:color w:val="000000" w:themeColor="text1"/>
          <w:sz w:val="28"/>
          <w:szCs w:val="28"/>
        </w:rPr>
        <w:t>представлен в расширенном виде</w:t>
      </w:r>
      <w:r w:rsidR="0045191C">
        <w:rPr>
          <w:color w:val="000000" w:themeColor="text1"/>
          <w:sz w:val="28"/>
          <w:szCs w:val="28"/>
        </w:rPr>
        <w:t xml:space="preserve"> – </w:t>
      </w:r>
      <w:r w:rsidR="0045191C" w:rsidRPr="0045191C">
        <w:rPr>
          <w:i/>
          <w:iCs/>
          <w:sz w:val="28"/>
          <w:szCs w:val="28"/>
          <w:lang w:val="de-DE" w:eastAsia="zh-TW"/>
        </w:rPr>
        <w:t>Merkel</w:t>
      </w:r>
      <w:r w:rsidR="0045191C" w:rsidRPr="0045191C">
        <w:rPr>
          <w:i/>
          <w:iCs/>
          <w:sz w:val="28"/>
          <w:szCs w:val="28"/>
          <w:lang w:eastAsia="zh-TW"/>
        </w:rPr>
        <w:t xml:space="preserve"> </w:t>
      </w:r>
      <w:r w:rsidR="0045191C" w:rsidRPr="0045191C">
        <w:rPr>
          <w:i/>
          <w:iCs/>
          <w:sz w:val="28"/>
          <w:szCs w:val="28"/>
          <w:lang w:val="de-DE" w:eastAsia="zh-TW"/>
        </w:rPr>
        <w:t>f</w:t>
      </w:r>
      <w:r w:rsidR="0045191C" w:rsidRPr="0045191C">
        <w:rPr>
          <w:i/>
          <w:iCs/>
          <w:sz w:val="28"/>
          <w:szCs w:val="28"/>
          <w:lang w:eastAsia="zh-TW"/>
        </w:rPr>
        <w:t>ü</w:t>
      </w:r>
      <w:r w:rsidR="0045191C" w:rsidRPr="0045191C">
        <w:rPr>
          <w:i/>
          <w:iCs/>
          <w:sz w:val="28"/>
          <w:szCs w:val="28"/>
          <w:lang w:val="de-DE" w:eastAsia="zh-TW"/>
        </w:rPr>
        <w:t>r</w:t>
      </w:r>
      <w:r w:rsidR="0045191C" w:rsidRPr="0045191C">
        <w:rPr>
          <w:i/>
          <w:iCs/>
          <w:sz w:val="28"/>
          <w:szCs w:val="28"/>
          <w:lang w:eastAsia="zh-TW"/>
        </w:rPr>
        <w:t xml:space="preserve"> </w:t>
      </w:r>
      <w:r w:rsidR="0045191C" w:rsidRPr="0045191C">
        <w:rPr>
          <w:i/>
          <w:iCs/>
          <w:sz w:val="28"/>
          <w:szCs w:val="28"/>
          <w:lang w:val="de-DE" w:eastAsia="zh-TW"/>
        </w:rPr>
        <w:t>eine</w:t>
      </w:r>
      <w:r w:rsidR="0045191C" w:rsidRPr="0045191C">
        <w:rPr>
          <w:i/>
          <w:iCs/>
          <w:sz w:val="28"/>
          <w:szCs w:val="28"/>
          <w:lang w:eastAsia="zh-TW"/>
        </w:rPr>
        <w:t xml:space="preserve"> </w:t>
      </w:r>
      <w:r w:rsidR="0045191C" w:rsidRPr="0045191C">
        <w:rPr>
          <w:i/>
          <w:iCs/>
          <w:sz w:val="28"/>
          <w:szCs w:val="28"/>
          <w:lang w:val="de-DE" w:eastAsia="zh-TW"/>
        </w:rPr>
        <w:t>liberale</w:t>
      </w:r>
      <w:r w:rsidR="0045191C" w:rsidRPr="0045191C">
        <w:rPr>
          <w:i/>
          <w:iCs/>
          <w:sz w:val="28"/>
          <w:szCs w:val="28"/>
          <w:lang w:eastAsia="zh-TW"/>
        </w:rPr>
        <w:t xml:space="preserve"> </w:t>
      </w:r>
      <w:proofErr w:type="spellStart"/>
      <w:r w:rsidR="0045191C" w:rsidRPr="0045191C">
        <w:rPr>
          <w:i/>
          <w:iCs/>
          <w:sz w:val="28"/>
          <w:szCs w:val="28"/>
          <w:lang w:val="de-DE" w:eastAsia="zh-TW"/>
        </w:rPr>
        <w:t>Fl</w:t>
      </w:r>
      <w:proofErr w:type="spellEnd"/>
      <w:r w:rsidR="0045191C" w:rsidRPr="0045191C">
        <w:rPr>
          <w:i/>
          <w:iCs/>
          <w:sz w:val="28"/>
          <w:szCs w:val="28"/>
          <w:lang w:eastAsia="zh-TW"/>
        </w:rPr>
        <w:t>ü</w:t>
      </w:r>
      <w:proofErr w:type="spellStart"/>
      <w:r w:rsidR="0045191C" w:rsidRPr="0045191C">
        <w:rPr>
          <w:i/>
          <w:iCs/>
          <w:sz w:val="28"/>
          <w:szCs w:val="28"/>
          <w:lang w:val="de-DE" w:eastAsia="zh-TW"/>
        </w:rPr>
        <w:t>chtlingspoliti</w:t>
      </w:r>
      <w:proofErr w:type="spellEnd"/>
      <w:r w:rsidR="0045191C" w:rsidRPr="0045191C">
        <w:rPr>
          <w:rFonts w:eastAsia="PingFang TC"/>
          <w:i/>
          <w:iCs/>
          <w:sz w:val="28"/>
          <w:szCs w:val="28"/>
          <w:lang w:eastAsia="zh-TW"/>
        </w:rPr>
        <w:t>k</w:t>
      </w:r>
      <w:r w:rsidR="0045191C" w:rsidRPr="0045191C">
        <w:rPr>
          <w:rFonts w:eastAsia="PingFang TC"/>
          <w:sz w:val="28"/>
          <w:szCs w:val="28"/>
          <w:lang w:eastAsia="zh-TW"/>
        </w:rPr>
        <w:t>, т. е. в постпозиции находится целое словосочетание</w:t>
      </w:r>
      <w:r w:rsidR="00F536D0">
        <w:rPr>
          <w:rFonts w:eastAsia="PingFang TC"/>
          <w:sz w:val="28"/>
          <w:szCs w:val="28"/>
          <w:lang w:eastAsia="zh-TW"/>
        </w:rPr>
        <w:t>, и отражает направление деятельности, а именно: проведение активной миграционной политики в стране</w:t>
      </w:r>
      <w:r w:rsidR="00C8300E">
        <w:rPr>
          <w:rFonts w:eastAsia="PingFang TC"/>
          <w:sz w:val="28"/>
          <w:szCs w:val="28"/>
          <w:lang w:eastAsia="zh-TW"/>
        </w:rPr>
        <w:t>:</w:t>
      </w:r>
    </w:p>
    <w:p w14:paraId="294B1A0E" w14:textId="38DB3DE9" w:rsidR="001546A2" w:rsidRPr="001546A2" w:rsidRDefault="001546A2" w:rsidP="001546A2">
      <w:pPr>
        <w:ind w:firstLine="708"/>
        <w:jc w:val="both"/>
        <w:rPr>
          <w:sz w:val="28"/>
          <w:szCs w:val="28"/>
          <w:lang w:eastAsia="zh-TW"/>
        </w:rPr>
      </w:pPr>
    </w:p>
    <w:p w14:paraId="034043AD" w14:textId="56DED473" w:rsidR="001546A2" w:rsidRPr="000F3455" w:rsidRDefault="00267CCD" w:rsidP="00482669">
      <w:pPr>
        <w:ind w:left="708"/>
        <w:jc w:val="both"/>
        <w:rPr>
          <w:i/>
          <w:iCs/>
          <w:color w:val="000000" w:themeColor="text1"/>
          <w:lang w:val="de-DE" w:eastAsia="zh-TW"/>
        </w:rPr>
      </w:pPr>
      <w:r w:rsidRPr="00267CCD">
        <w:rPr>
          <w:color w:val="000000" w:themeColor="text1"/>
          <w:lang w:val="de-DE" w:eastAsia="zh-TW"/>
        </w:rPr>
        <w:t>(</w:t>
      </w:r>
      <w:r w:rsidR="001546A2" w:rsidRPr="000F3455">
        <w:rPr>
          <w:color w:val="000000" w:themeColor="text1"/>
          <w:lang w:val="de-DE" w:eastAsia="zh-TW"/>
        </w:rPr>
        <w:t xml:space="preserve">2) </w:t>
      </w:r>
      <w:r w:rsidR="001546A2" w:rsidRPr="000F3455">
        <w:rPr>
          <w:i/>
          <w:iCs/>
          <w:color w:val="000000" w:themeColor="text1"/>
          <w:lang w:val="de-DE" w:eastAsia="zh-TW"/>
        </w:rPr>
        <w:t xml:space="preserve">Bei der Vorstellung des Lageberichts zu Rechtsextremismus in den Sicherheitsbehörden im Oktober 2020 sagte </w:t>
      </w:r>
      <w:proofErr w:type="spellStart"/>
      <w:r w:rsidR="001546A2" w:rsidRPr="000F3455">
        <w:rPr>
          <w:i/>
          <w:iCs/>
          <w:color w:val="000000" w:themeColor="text1"/>
          <w:lang w:val="de-DE" w:eastAsia="zh-TW"/>
        </w:rPr>
        <w:t>Romann</w:t>
      </w:r>
      <w:proofErr w:type="spellEnd"/>
      <w:r w:rsidR="001546A2" w:rsidRPr="000F3455">
        <w:rPr>
          <w:i/>
          <w:iCs/>
          <w:color w:val="000000" w:themeColor="text1"/>
          <w:lang w:val="de-DE" w:eastAsia="zh-TW"/>
        </w:rPr>
        <w:t xml:space="preserve">, die Zahl der Verdachtsfälle „in unserer Bundespolizeifamilie“ liege bei unter 0,09 Prozent der rund 51 000 Beamten, von denen ihrerseits allein im Vorjahr knapp 600 im Dienst verletzt worden seien. Faeser steht ähnlich </w:t>
      </w:r>
      <w:r w:rsidR="001546A2" w:rsidRPr="000F3455">
        <w:rPr>
          <w:i/>
          <w:iCs/>
          <w:color w:val="000000" w:themeColor="text1"/>
          <w:u w:val="single"/>
          <w:lang w:val="de-DE" w:eastAsia="zh-TW"/>
        </w:rPr>
        <w:t>wie Merkel für eine liberale Flüchtlingspolitik</w:t>
      </w:r>
      <w:r w:rsidR="001546A2" w:rsidRPr="000F3455">
        <w:rPr>
          <w:i/>
          <w:iCs/>
          <w:color w:val="000000" w:themeColor="text1"/>
          <w:lang w:val="de-DE" w:eastAsia="zh-TW"/>
        </w:rPr>
        <w:t xml:space="preserve">. Überdies hat sie die Bekämpfung des Rechtsextremismus zur Priorität erklärt. Für </w:t>
      </w:r>
      <w:proofErr w:type="spellStart"/>
      <w:r w:rsidR="001546A2" w:rsidRPr="000F3455">
        <w:rPr>
          <w:i/>
          <w:iCs/>
          <w:color w:val="000000" w:themeColor="text1"/>
          <w:lang w:val="de-DE" w:eastAsia="zh-TW"/>
        </w:rPr>
        <w:t>Romanns</w:t>
      </w:r>
      <w:proofErr w:type="spellEnd"/>
      <w:r w:rsidR="001546A2" w:rsidRPr="000F3455">
        <w:rPr>
          <w:i/>
          <w:iCs/>
          <w:color w:val="000000" w:themeColor="text1"/>
          <w:lang w:val="de-DE" w:eastAsia="zh-TW"/>
        </w:rPr>
        <w:t xml:space="preserve"> Nachfolge sind die Leiterin der Bundespolizeiabteilung im Innenministerium, Dagmar Busch, und die Berliner Polizeipräsidentin Barbara </w:t>
      </w:r>
      <w:proofErr w:type="spellStart"/>
      <w:r w:rsidR="001546A2" w:rsidRPr="000F3455">
        <w:rPr>
          <w:i/>
          <w:iCs/>
          <w:color w:val="000000" w:themeColor="text1"/>
          <w:lang w:val="de-DE" w:eastAsia="zh-TW"/>
        </w:rPr>
        <w:t>Slowik</w:t>
      </w:r>
      <w:proofErr w:type="spellEnd"/>
      <w:r w:rsidR="001546A2" w:rsidRPr="000F3455">
        <w:rPr>
          <w:i/>
          <w:iCs/>
          <w:color w:val="000000" w:themeColor="text1"/>
          <w:lang w:val="de-DE" w:eastAsia="zh-TW"/>
        </w:rPr>
        <w:t xml:space="preserve"> im Gespräch</w:t>
      </w:r>
      <w:r w:rsidR="001546A2" w:rsidRPr="000F3455">
        <w:rPr>
          <w:i/>
          <w:iCs/>
          <w:color w:val="000000" w:themeColor="text1"/>
          <w:lang w:val="de-DE" w:eastAsia="zh-TW"/>
        </w:rPr>
        <w:t xml:space="preserve"> (</w:t>
      </w:r>
      <w:r w:rsidR="001546A2" w:rsidRPr="000F3455">
        <w:rPr>
          <w:color w:val="000000" w:themeColor="text1"/>
          <w:lang w:val="de-DE"/>
        </w:rPr>
        <w:t>Hannoversche Allgemeine, 11.01.2022, S. 5; Bundespolizeichef offenbar vor der Ablösung</w:t>
      </w:r>
      <w:r w:rsidR="001546A2" w:rsidRPr="000F3455">
        <w:rPr>
          <w:i/>
          <w:iCs/>
          <w:color w:val="000000" w:themeColor="text1"/>
          <w:lang w:val="de-DE" w:eastAsia="zh-TW"/>
        </w:rPr>
        <w:t>).</w:t>
      </w:r>
    </w:p>
    <w:p w14:paraId="616056CD" w14:textId="47EEF194" w:rsidR="001546A2" w:rsidRDefault="001546A2" w:rsidP="001546A2">
      <w:pPr>
        <w:jc w:val="both"/>
        <w:rPr>
          <w:i/>
          <w:iCs/>
          <w:lang w:val="de-DE" w:eastAsia="zh-TW"/>
        </w:rPr>
      </w:pPr>
    </w:p>
    <w:p w14:paraId="34B6A551" w14:textId="37D89923" w:rsidR="001546A2" w:rsidRDefault="001546A2" w:rsidP="00482669">
      <w:pPr>
        <w:ind w:left="708"/>
        <w:jc w:val="both"/>
        <w:rPr>
          <w:lang w:eastAsia="zh-TW"/>
        </w:rPr>
      </w:pPr>
      <w:r w:rsidRPr="001546A2">
        <w:rPr>
          <w:lang w:eastAsia="zh-TW"/>
        </w:rPr>
        <w:t xml:space="preserve">На презентации доклада о ситуации с ультраправым экстремизмом в органах безопасности в октябре 2020 года Роман заявил, что число случаев подозрения "в федеральной полицейской среде" составляет менее 0,09 процента от числа сотрудников, насчитывающих около 51 000 человек, из которых только за прошлый год почти 600 получили ранения при исполнении служебных обязанностей. Как и Меркель, </w:t>
      </w:r>
      <w:proofErr w:type="spellStart"/>
      <w:r w:rsidRPr="001546A2">
        <w:rPr>
          <w:lang w:eastAsia="zh-TW"/>
        </w:rPr>
        <w:t>Фезер</w:t>
      </w:r>
      <w:proofErr w:type="spellEnd"/>
      <w:r w:rsidRPr="001546A2">
        <w:rPr>
          <w:lang w:eastAsia="zh-TW"/>
        </w:rPr>
        <w:t xml:space="preserve"> выступает за либеральную политику в отношении беженцев. Приоритетом для нее также является борьба с ультраправым экстремизмом. В качестве преемника Романа называют </w:t>
      </w:r>
      <w:proofErr w:type="spellStart"/>
      <w:r w:rsidRPr="001546A2">
        <w:rPr>
          <w:lang w:eastAsia="zh-TW"/>
        </w:rPr>
        <w:t>Дагмар</w:t>
      </w:r>
      <w:proofErr w:type="spellEnd"/>
      <w:r w:rsidRPr="001546A2">
        <w:rPr>
          <w:lang w:eastAsia="zh-TW"/>
        </w:rPr>
        <w:t xml:space="preserve"> Буш, главу Федерального департамента полиции Министерства внутренних дел, и комиссара полиции Берлина Барбару </w:t>
      </w:r>
      <w:proofErr w:type="spellStart"/>
      <w:r w:rsidRPr="001546A2">
        <w:rPr>
          <w:lang w:eastAsia="zh-TW"/>
        </w:rPr>
        <w:t>Словик</w:t>
      </w:r>
      <w:proofErr w:type="spellEnd"/>
      <w:r w:rsidRPr="001546A2">
        <w:rPr>
          <w:lang w:eastAsia="zh-TW"/>
        </w:rPr>
        <w:t>.</w:t>
      </w:r>
    </w:p>
    <w:p w14:paraId="34CD302B" w14:textId="77777777" w:rsidR="00BC0875" w:rsidRDefault="00BC0875" w:rsidP="00953739">
      <w:pPr>
        <w:jc w:val="both"/>
        <w:rPr>
          <w:lang w:eastAsia="zh-TW"/>
        </w:rPr>
      </w:pPr>
    </w:p>
    <w:p w14:paraId="5D4B6EE6" w14:textId="3B2E92D4" w:rsidR="00953739" w:rsidRPr="00A67FDE" w:rsidRDefault="00BC0875" w:rsidP="00A67FDE">
      <w:pPr>
        <w:ind w:firstLine="708"/>
        <w:jc w:val="both"/>
        <w:rPr>
          <w:sz w:val="28"/>
          <w:szCs w:val="28"/>
          <w:lang w:val="de-DE" w:eastAsia="zh-TW"/>
        </w:rPr>
      </w:pPr>
      <w:r w:rsidRPr="00A67FDE">
        <w:rPr>
          <w:sz w:val="28"/>
          <w:szCs w:val="28"/>
          <w:lang w:eastAsia="zh-TW"/>
        </w:rPr>
        <w:t>Ангела Меркель</w:t>
      </w:r>
      <w:r w:rsidR="00A67FDE" w:rsidRPr="00A67FDE">
        <w:rPr>
          <w:sz w:val="28"/>
          <w:szCs w:val="28"/>
          <w:lang w:eastAsia="zh-TW"/>
        </w:rPr>
        <w:t xml:space="preserve">, известная в широких кругах </w:t>
      </w:r>
      <w:r w:rsidRPr="00A67FDE">
        <w:rPr>
          <w:sz w:val="28"/>
          <w:szCs w:val="28"/>
          <w:lang w:eastAsia="zh-TW"/>
        </w:rPr>
        <w:t>своим консервативным подходом к политике</w:t>
      </w:r>
      <w:r w:rsidRPr="00A67FDE">
        <w:rPr>
          <w:sz w:val="28"/>
          <w:szCs w:val="28"/>
          <w:lang w:eastAsia="zh-TW"/>
        </w:rPr>
        <w:t xml:space="preserve">, </w:t>
      </w:r>
      <w:r w:rsidR="00057FDE">
        <w:rPr>
          <w:sz w:val="28"/>
          <w:szCs w:val="28"/>
          <w:lang w:eastAsia="zh-TW"/>
        </w:rPr>
        <w:t>отличалась особой сдержанностью в высказываниях</w:t>
      </w:r>
      <w:r w:rsidRPr="00A67FDE">
        <w:rPr>
          <w:sz w:val="28"/>
          <w:szCs w:val="28"/>
          <w:lang w:eastAsia="zh-TW"/>
        </w:rPr>
        <w:t>, что позволяло ей сохранять стабильность и над</w:t>
      </w:r>
      <w:r w:rsidR="00A67FDE" w:rsidRPr="00A67FDE">
        <w:rPr>
          <w:sz w:val="28"/>
          <w:szCs w:val="28"/>
          <w:lang w:eastAsia="zh-TW"/>
        </w:rPr>
        <w:t>ё</w:t>
      </w:r>
      <w:r w:rsidRPr="00A67FDE">
        <w:rPr>
          <w:sz w:val="28"/>
          <w:szCs w:val="28"/>
          <w:lang w:eastAsia="zh-TW"/>
        </w:rPr>
        <w:t xml:space="preserve">жность в обществе и на международной арене. В данном сравнении </w:t>
      </w:r>
      <w:r w:rsidR="00A67FDE" w:rsidRPr="00A67FDE">
        <w:rPr>
          <w:i/>
          <w:iCs/>
          <w:sz w:val="28"/>
          <w:szCs w:val="28"/>
          <w:lang w:eastAsia="zh-TW"/>
        </w:rPr>
        <w:t xml:space="preserve">– </w:t>
      </w:r>
      <w:r w:rsidR="00A67FDE" w:rsidRPr="00A67FDE">
        <w:rPr>
          <w:i/>
          <w:iCs/>
          <w:color w:val="212529"/>
          <w:sz w:val="28"/>
          <w:szCs w:val="28"/>
          <w:shd w:val="clear" w:color="auto" w:fill="F8F9FA"/>
          <w:lang w:val="de-DE" w:eastAsia="zh-TW"/>
        </w:rPr>
        <w:t>Scholz</w:t>
      </w:r>
      <w:r w:rsidR="00A67FDE" w:rsidRPr="00A67FDE">
        <w:rPr>
          <w:i/>
          <w:iCs/>
          <w:color w:val="212529"/>
          <w:sz w:val="28"/>
          <w:szCs w:val="28"/>
          <w:shd w:val="clear" w:color="auto" w:fill="F8F9FA"/>
          <w:lang w:eastAsia="zh-TW"/>
        </w:rPr>
        <w:t xml:space="preserve"> </w:t>
      </w:r>
      <w:r w:rsidR="00A67FDE" w:rsidRPr="00A67FDE">
        <w:rPr>
          <w:i/>
          <w:iCs/>
          <w:color w:val="212529"/>
          <w:sz w:val="28"/>
          <w:szCs w:val="28"/>
          <w:shd w:val="clear" w:color="auto" w:fill="F8F9FA"/>
          <w:lang w:val="de-DE" w:eastAsia="zh-TW"/>
        </w:rPr>
        <w:t>versteht</w:t>
      </w:r>
      <w:r w:rsidR="00A67FDE" w:rsidRPr="00A67FDE">
        <w:rPr>
          <w:i/>
          <w:iCs/>
          <w:color w:val="212529"/>
          <w:sz w:val="28"/>
          <w:szCs w:val="28"/>
          <w:shd w:val="clear" w:color="auto" w:fill="F8F9FA"/>
          <w:lang w:eastAsia="zh-TW"/>
        </w:rPr>
        <w:t xml:space="preserve"> </w:t>
      </w:r>
      <w:r w:rsidR="00A67FDE" w:rsidRPr="00A67FDE">
        <w:rPr>
          <w:i/>
          <w:iCs/>
          <w:color w:val="212529"/>
          <w:sz w:val="28"/>
          <w:szCs w:val="28"/>
          <w:shd w:val="clear" w:color="auto" w:fill="F8F9FA"/>
          <w:lang w:val="de-DE" w:eastAsia="zh-TW"/>
        </w:rPr>
        <w:t>Politik</w:t>
      </w:r>
      <w:r w:rsidR="00A67FDE" w:rsidRPr="00A67FDE">
        <w:rPr>
          <w:i/>
          <w:iCs/>
          <w:color w:val="212529"/>
          <w:sz w:val="28"/>
          <w:szCs w:val="28"/>
          <w:shd w:val="clear" w:color="auto" w:fill="F8F9FA"/>
          <w:lang w:eastAsia="zh-TW"/>
        </w:rPr>
        <w:t xml:space="preserve"> </w:t>
      </w:r>
      <w:r w:rsidR="00A67FDE" w:rsidRPr="00A67FDE">
        <w:rPr>
          <w:i/>
          <w:iCs/>
          <w:color w:val="212529"/>
          <w:sz w:val="28"/>
          <w:szCs w:val="28"/>
          <w:shd w:val="clear" w:color="auto" w:fill="F8F9FA"/>
          <w:lang w:val="de-DE" w:eastAsia="zh-TW"/>
        </w:rPr>
        <w:t>wie</w:t>
      </w:r>
      <w:r w:rsidR="00A67FDE" w:rsidRPr="00A67FDE">
        <w:rPr>
          <w:i/>
          <w:iCs/>
          <w:color w:val="212529"/>
          <w:sz w:val="28"/>
          <w:szCs w:val="28"/>
          <w:shd w:val="clear" w:color="auto" w:fill="F8F9FA"/>
          <w:lang w:eastAsia="zh-TW"/>
        </w:rPr>
        <w:t xml:space="preserve"> </w:t>
      </w:r>
      <w:r w:rsidR="00A67FDE" w:rsidRPr="00A67FDE">
        <w:rPr>
          <w:i/>
          <w:iCs/>
          <w:color w:val="212529"/>
          <w:sz w:val="28"/>
          <w:szCs w:val="28"/>
          <w:shd w:val="clear" w:color="auto" w:fill="F8F9FA"/>
          <w:lang w:val="de-DE" w:eastAsia="zh-TW"/>
        </w:rPr>
        <w:t>Merkel</w:t>
      </w:r>
      <w:r w:rsidR="00A67FDE" w:rsidRPr="00A67FDE">
        <w:rPr>
          <w:i/>
          <w:iCs/>
          <w:color w:val="212529"/>
          <w:sz w:val="28"/>
          <w:szCs w:val="28"/>
          <w:shd w:val="clear" w:color="auto" w:fill="F8F9FA"/>
          <w:lang w:eastAsia="zh-TW"/>
        </w:rPr>
        <w:t xml:space="preserve">: </w:t>
      </w:r>
      <w:r w:rsidR="00A67FDE" w:rsidRPr="00A67FDE">
        <w:rPr>
          <w:i/>
          <w:iCs/>
          <w:color w:val="212529"/>
          <w:sz w:val="28"/>
          <w:szCs w:val="28"/>
          <w:shd w:val="clear" w:color="auto" w:fill="F8F9FA"/>
          <w:lang w:val="de-DE" w:eastAsia="zh-TW"/>
        </w:rPr>
        <w:lastRenderedPageBreak/>
        <w:t>kein</w:t>
      </w:r>
      <w:r w:rsidR="00A67FDE" w:rsidRPr="00A67FDE">
        <w:rPr>
          <w:i/>
          <w:iCs/>
          <w:color w:val="212529"/>
          <w:sz w:val="28"/>
          <w:szCs w:val="28"/>
          <w:shd w:val="clear" w:color="auto" w:fill="F8F9FA"/>
          <w:lang w:eastAsia="zh-TW"/>
        </w:rPr>
        <w:t xml:space="preserve"> </w:t>
      </w:r>
      <w:r w:rsidR="00A67FDE" w:rsidRPr="00A67FDE">
        <w:rPr>
          <w:i/>
          <w:iCs/>
          <w:color w:val="212529"/>
          <w:sz w:val="28"/>
          <w:szCs w:val="28"/>
          <w:shd w:val="clear" w:color="auto" w:fill="F8F9FA"/>
          <w:lang w:val="de-DE" w:eastAsia="zh-TW"/>
        </w:rPr>
        <w:t>Drama</w:t>
      </w:r>
      <w:r w:rsidR="00A67FDE" w:rsidRPr="00A67FDE">
        <w:rPr>
          <w:i/>
          <w:iCs/>
          <w:color w:val="212529"/>
          <w:sz w:val="28"/>
          <w:szCs w:val="28"/>
          <w:shd w:val="clear" w:color="auto" w:fill="F8F9FA"/>
          <w:lang w:eastAsia="zh-TW"/>
        </w:rPr>
        <w:t xml:space="preserve"> </w:t>
      </w:r>
      <w:r w:rsidR="00A67FDE" w:rsidRPr="00A67FDE">
        <w:rPr>
          <w:i/>
          <w:iCs/>
          <w:color w:val="212529"/>
          <w:sz w:val="28"/>
          <w:szCs w:val="28"/>
          <w:shd w:val="clear" w:color="auto" w:fill="F8F9FA"/>
          <w:lang w:val="de-DE" w:eastAsia="zh-TW"/>
        </w:rPr>
        <w:t>bitte</w:t>
      </w:r>
      <w:r w:rsidR="00A67FDE" w:rsidRPr="00A67FDE">
        <w:rPr>
          <w:i/>
          <w:iCs/>
          <w:color w:val="212529"/>
          <w:sz w:val="28"/>
          <w:szCs w:val="28"/>
          <w:shd w:val="clear" w:color="auto" w:fill="F8F9FA"/>
          <w:lang w:eastAsia="zh-TW"/>
        </w:rPr>
        <w:t xml:space="preserve">, </w:t>
      </w:r>
      <w:r w:rsidR="00A67FDE" w:rsidRPr="00A67FDE">
        <w:rPr>
          <w:i/>
          <w:iCs/>
          <w:color w:val="212529"/>
          <w:sz w:val="28"/>
          <w:szCs w:val="28"/>
          <w:shd w:val="clear" w:color="auto" w:fill="F8F9FA"/>
          <w:lang w:val="de-DE" w:eastAsia="zh-TW"/>
        </w:rPr>
        <w:t>mittig</w:t>
      </w:r>
      <w:r w:rsidR="00A67FDE" w:rsidRPr="00A67FDE">
        <w:rPr>
          <w:i/>
          <w:iCs/>
          <w:color w:val="212529"/>
          <w:sz w:val="28"/>
          <w:szCs w:val="28"/>
          <w:shd w:val="clear" w:color="auto" w:fill="F8F9FA"/>
          <w:lang w:eastAsia="zh-TW"/>
        </w:rPr>
        <w:t xml:space="preserve"> </w:t>
      </w:r>
      <w:r w:rsidR="00A67FDE" w:rsidRPr="00A67FDE">
        <w:rPr>
          <w:i/>
          <w:iCs/>
          <w:color w:val="212529"/>
          <w:sz w:val="28"/>
          <w:szCs w:val="28"/>
          <w:shd w:val="clear" w:color="auto" w:fill="F8F9FA"/>
          <w:lang w:val="de-DE" w:eastAsia="zh-TW"/>
        </w:rPr>
        <w:t>bleibe</w:t>
      </w:r>
      <w:r w:rsidR="00267CCD">
        <w:rPr>
          <w:i/>
          <w:iCs/>
          <w:color w:val="212529"/>
          <w:sz w:val="28"/>
          <w:szCs w:val="28"/>
          <w:shd w:val="clear" w:color="auto" w:fill="F8F9FA"/>
          <w:lang w:val="en-US" w:eastAsia="zh-TW"/>
        </w:rPr>
        <w:t>n</w:t>
      </w:r>
      <w:r w:rsidR="00A67FDE" w:rsidRPr="00A67FDE">
        <w:rPr>
          <w:i/>
          <w:iCs/>
          <w:color w:val="212529"/>
          <w:sz w:val="28"/>
          <w:szCs w:val="28"/>
          <w:shd w:val="clear" w:color="auto" w:fill="F8F9FA"/>
          <w:lang w:eastAsia="zh-TW"/>
        </w:rPr>
        <w:t xml:space="preserve"> –</w:t>
      </w:r>
      <w:r w:rsidR="00A67FDE" w:rsidRPr="00A67FDE">
        <w:rPr>
          <w:i/>
          <w:iCs/>
          <w:sz w:val="28"/>
          <w:szCs w:val="28"/>
          <w:lang w:eastAsia="zh-TW"/>
        </w:rPr>
        <w:t xml:space="preserve"> </w:t>
      </w:r>
      <w:proofErr w:type="spellStart"/>
      <w:r w:rsidRPr="00A67FDE">
        <w:rPr>
          <w:sz w:val="28"/>
          <w:szCs w:val="28"/>
          <w:lang w:eastAsia="zh-TW"/>
        </w:rPr>
        <w:t>Шольц</w:t>
      </w:r>
      <w:proofErr w:type="spellEnd"/>
      <w:r w:rsidRPr="00A67FDE">
        <w:rPr>
          <w:sz w:val="28"/>
          <w:szCs w:val="28"/>
          <w:lang w:eastAsia="zh-TW"/>
        </w:rPr>
        <w:t xml:space="preserve"> видится в качестве кандидата, который также стремится поддерживать эту непритязательность, присущую Меркель</w:t>
      </w:r>
      <w:r w:rsidR="005D42DB">
        <w:rPr>
          <w:sz w:val="28"/>
          <w:szCs w:val="28"/>
          <w:lang w:eastAsia="zh-TW"/>
        </w:rPr>
        <w:t xml:space="preserve">, но при этом </w:t>
      </w:r>
      <w:r w:rsidR="005D42DB" w:rsidRPr="005D42DB">
        <w:rPr>
          <w:sz w:val="28"/>
          <w:szCs w:val="28"/>
          <w:lang w:eastAsia="zh-TW"/>
        </w:rPr>
        <w:t>находиться в центре внимания</w:t>
      </w:r>
      <w:r w:rsidR="00A67FDE" w:rsidRPr="00A67FDE">
        <w:rPr>
          <w:sz w:val="28"/>
          <w:szCs w:val="28"/>
          <w:lang w:val="de-DE" w:eastAsia="zh-TW"/>
        </w:rPr>
        <w:t>:</w:t>
      </w:r>
    </w:p>
    <w:p w14:paraId="7BCCF97F" w14:textId="0AF9FD18" w:rsidR="00F536D0" w:rsidRPr="00953739" w:rsidRDefault="00A67FDE" w:rsidP="00A67FDE">
      <w:pPr>
        <w:pStyle w:val="a5"/>
        <w:ind w:left="708"/>
        <w:rPr>
          <w:lang w:val="de-DE"/>
        </w:rPr>
      </w:pPr>
      <w:r w:rsidRPr="00A67FDE">
        <w:rPr>
          <w:i/>
          <w:iCs/>
          <w:color w:val="212529"/>
          <w:shd w:val="clear" w:color="auto" w:fill="F8F9FA"/>
          <w:lang w:val="de-DE"/>
        </w:rPr>
        <w:t xml:space="preserve">(3) </w:t>
      </w:r>
      <w:r w:rsidR="00F536D0" w:rsidRPr="00953739">
        <w:rPr>
          <w:i/>
          <w:iCs/>
          <w:color w:val="212529"/>
          <w:shd w:val="clear" w:color="auto" w:fill="F8F9FA"/>
          <w:lang w:val="de-DE"/>
        </w:rPr>
        <w:t xml:space="preserve">Entscheidungen in solchen Situationen werden unter extremem Druck getroffen, sie bestimmen, wohin sich das Land entwickelt - und wie der Kanzler in die Geschichte eingeht. Scholz </w:t>
      </w:r>
      <w:r w:rsidR="00F536D0" w:rsidRPr="00953739">
        <w:rPr>
          <w:i/>
          <w:iCs/>
          <w:color w:val="212529"/>
          <w:u w:val="single"/>
          <w:shd w:val="clear" w:color="auto" w:fill="F8F9FA"/>
          <w:lang w:val="de-DE"/>
        </w:rPr>
        <w:t>versteht Politik wie Merkel: kein Drama bitte, mittig bleiben</w:t>
      </w:r>
      <w:r w:rsidR="00953739" w:rsidRPr="00953739">
        <w:rPr>
          <w:i/>
          <w:iCs/>
          <w:color w:val="212529"/>
          <w:shd w:val="clear" w:color="auto" w:fill="F8F9FA"/>
          <w:lang w:val="de-DE"/>
        </w:rPr>
        <w:t xml:space="preserve"> (</w:t>
      </w:r>
      <w:r w:rsidR="00953739" w:rsidRPr="00953739">
        <w:rPr>
          <w:lang w:val="de-DE"/>
        </w:rPr>
        <w:t>Die ZEIT, 10.03.2022, S. 6; »</w:t>
      </w:r>
      <w:proofErr w:type="spellStart"/>
      <w:r w:rsidR="00953739" w:rsidRPr="00953739">
        <w:rPr>
          <w:lang w:val="de-DE"/>
        </w:rPr>
        <w:t>What</w:t>
      </w:r>
      <w:proofErr w:type="spellEnd"/>
      <w:r w:rsidR="00953739" w:rsidRPr="00953739">
        <w:rPr>
          <w:lang w:val="de-DE"/>
        </w:rPr>
        <w:t xml:space="preserve"> a </w:t>
      </w:r>
      <w:proofErr w:type="spellStart"/>
      <w:r w:rsidR="00953739" w:rsidRPr="00953739">
        <w:rPr>
          <w:lang w:val="de-DE"/>
        </w:rPr>
        <w:t>day</w:t>
      </w:r>
      <w:proofErr w:type="spellEnd"/>
      <w:r w:rsidR="00953739" w:rsidRPr="00953739">
        <w:rPr>
          <w:lang w:val="de-DE"/>
        </w:rPr>
        <w:t>«)</w:t>
      </w:r>
      <w:r w:rsidR="00953739" w:rsidRPr="00953739">
        <w:rPr>
          <w:lang w:val="de-DE"/>
        </w:rPr>
        <w:t>.</w:t>
      </w:r>
    </w:p>
    <w:p w14:paraId="05BFA3A2" w14:textId="2FCD5F66" w:rsidR="00F536D0" w:rsidRPr="00953739" w:rsidRDefault="00F536D0" w:rsidP="00BC0875">
      <w:pPr>
        <w:ind w:left="708"/>
        <w:jc w:val="both"/>
        <w:rPr>
          <w:color w:val="000000" w:themeColor="text1"/>
          <w:shd w:val="clear" w:color="auto" w:fill="F8F9FA"/>
          <w:lang w:eastAsia="zh-TW"/>
        </w:rPr>
      </w:pPr>
      <w:r w:rsidRPr="00953739">
        <w:rPr>
          <w:color w:val="000000" w:themeColor="text1"/>
          <w:shd w:val="clear" w:color="auto" w:fill="F8F9FA"/>
          <w:lang w:eastAsia="zh-TW"/>
        </w:rPr>
        <w:t xml:space="preserve">Решения в таких ситуациях принимаются под сильнейшим давлением, именно они определяют, куда движется страна и каким образом канцлер войдет в историю. </w:t>
      </w:r>
      <w:proofErr w:type="spellStart"/>
      <w:r w:rsidRPr="00953739">
        <w:rPr>
          <w:color w:val="000000" w:themeColor="text1"/>
          <w:shd w:val="clear" w:color="auto" w:fill="F8F9FA"/>
          <w:lang w:eastAsia="zh-TW"/>
        </w:rPr>
        <w:t>Шольц</w:t>
      </w:r>
      <w:proofErr w:type="spellEnd"/>
      <w:r w:rsidRPr="00953739">
        <w:rPr>
          <w:color w:val="000000" w:themeColor="text1"/>
          <w:shd w:val="clear" w:color="auto" w:fill="F8F9FA"/>
          <w:lang w:eastAsia="zh-TW"/>
        </w:rPr>
        <w:t xml:space="preserve"> понимает политику, как Меркель: без драмы, пожалуйста, </w:t>
      </w:r>
      <w:r w:rsidR="005D42DB">
        <w:rPr>
          <w:color w:val="000000" w:themeColor="text1"/>
          <w:shd w:val="clear" w:color="auto" w:fill="F8F9FA"/>
          <w:lang w:eastAsia="zh-TW"/>
        </w:rPr>
        <w:t>но находиться</w:t>
      </w:r>
      <w:r w:rsidRPr="00953739">
        <w:rPr>
          <w:color w:val="000000" w:themeColor="text1"/>
          <w:shd w:val="clear" w:color="auto" w:fill="F8F9FA"/>
          <w:lang w:eastAsia="zh-TW"/>
        </w:rPr>
        <w:t xml:space="preserve"> в центре.</w:t>
      </w:r>
    </w:p>
    <w:p w14:paraId="0F5CD4C6" w14:textId="77777777" w:rsidR="00F536D0" w:rsidRPr="00F536D0" w:rsidRDefault="00F536D0" w:rsidP="00953739">
      <w:pPr>
        <w:jc w:val="both"/>
        <w:rPr>
          <w:color w:val="212529"/>
          <w:sz w:val="28"/>
          <w:szCs w:val="28"/>
          <w:shd w:val="clear" w:color="auto" w:fill="F8F9FA"/>
          <w:lang w:eastAsia="zh-TW"/>
        </w:rPr>
      </w:pPr>
    </w:p>
    <w:p w14:paraId="3F9A40F2" w14:textId="62EF5F24" w:rsidR="005D1CD7" w:rsidRDefault="005D1CD7" w:rsidP="00953739">
      <w:pPr>
        <w:ind w:firstLine="708"/>
        <w:jc w:val="both"/>
        <w:rPr>
          <w:color w:val="212529"/>
          <w:sz w:val="28"/>
          <w:szCs w:val="28"/>
          <w:shd w:val="clear" w:color="auto" w:fill="F8F9FA"/>
          <w:lang w:eastAsia="zh-TW"/>
        </w:rPr>
      </w:pPr>
      <w:r w:rsidRPr="005D1CD7">
        <w:rPr>
          <w:color w:val="212529"/>
          <w:sz w:val="28"/>
          <w:szCs w:val="28"/>
          <w:shd w:val="clear" w:color="auto" w:fill="F8F9FA"/>
          <w:lang w:eastAsia="zh-TW"/>
        </w:rPr>
        <w:t>В следующем примере (</w:t>
      </w:r>
      <w:r w:rsidR="00A67FDE">
        <w:rPr>
          <w:color w:val="212529"/>
          <w:sz w:val="28"/>
          <w:szCs w:val="28"/>
          <w:shd w:val="clear" w:color="auto" w:fill="F8F9FA"/>
          <w:lang w:eastAsia="zh-TW"/>
        </w:rPr>
        <w:t>4</w:t>
      </w:r>
      <w:r w:rsidRPr="005D1CD7">
        <w:rPr>
          <w:color w:val="212529"/>
          <w:sz w:val="28"/>
          <w:szCs w:val="28"/>
          <w:shd w:val="clear" w:color="auto" w:fill="F8F9FA"/>
          <w:lang w:eastAsia="zh-TW"/>
        </w:rPr>
        <w:t xml:space="preserve">) видим, что </w:t>
      </w:r>
      <w:proofErr w:type="spellStart"/>
      <w:r w:rsidRPr="005D1CD7">
        <w:rPr>
          <w:color w:val="212529"/>
          <w:sz w:val="28"/>
          <w:szCs w:val="28"/>
          <w:shd w:val="clear" w:color="auto" w:fill="F8F9FA"/>
          <w:lang w:val="de-DE" w:eastAsia="zh-TW"/>
        </w:rPr>
        <w:t>tertium</w:t>
      </w:r>
      <w:proofErr w:type="spellEnd"/>
      <w:r w:rsidRPr="005D1CD7">
        <w:rPr>
          <w:color w:val="212529"/>
          <w:sz w:val="28"/>
          <w:szCs w:val="28"/>
          <w:shd w:val="clear" w:color="auto" w:fill="F8F9FA"/>
          <w:lang w:eastAsia="zh-TW"/>
        </w:rPr>
        <w:t xml:space="preserve"> </w:t>
      </w:r>
      <w:proofErr w:type="spellStart"/>
      <w:r w:rsidRPr="005D1CD7">
        <w:rPr>
          <w:color w:val="212529"/>
          <w:sz w:val="28"/>
          <w:szCs w:val="28"/>
          <w:shd w:val="clear" w:color="auto" w:fill="F8F9FA"/>
          <w:lang w:val="de-DE" w:eastAsia="zh-TW"/>
        </w:rPr>
        <w:t>comparationis</w:t>
      </w:r>
      <w:proofErr w:type="spellEnd"/>
      <w:r w:rsidRPr="005D1CD7">
        <w:rPr>
          <w:color w:val="212529"/>
          <w:sz w:val="28"/>
          <w:szCs w:val="28"/>
          <w:shd w:val="clear" w:color="auto" w:fill="F8F9FA"/>
          <w:lang w:eastAsia="zh-TW"/>
        </w:rPr>
        <w:t xml:space="preserve"> </w:t>
      </w:r>
      <w:r>
        <w:rPr>
          <w:color w:val="212529"/>
          <w:sz w:val="28"/>
          <w:szCs w:val="28"/>
          <w:shd w:val="clear" w:color="auto" w:fill="F8F9FA"/>
          <w:lang w:eastAsia="zh-TW"/>
        </w:rPr>
        <w:t>–</w:t>
      </w:r>
      <w:r w:rsidRPr="005D1CD7">
        <w:rPr>
          <w:color w:val="212529"/>
          <w:sz w:val="28"/>
          <w:szCs w:val="28"/>
          <w:shd w:val="clear" w:color="auto" w:fill="F8F9FA"/>
          <w:lang w:eastAsia="zh-TW"/>
        </w:rPr>
        <w:t xml:space="preserve"> </w:t>
      </w:r>
    </w:p>
    <w:p w14:paraId="48392432" w14:textId="7101E253" w:rsidR="001546A2" w:rsidRPr="000F3455" w:rsidRDefault="005D1CD7" w:rsidP="00953739">
      <w:pPr>
        <w:jc w:val="both"/>
        <w:rPr>
          <w:sz w:val="28"/>
          <w:szCs w:val="28"/>
          <w:lang w:eastAsia="zh-TW"/>
        </w:rPr>
      </w:pPr>
      <w:r w:rsidRPr="005D1CD7">
        <w:rPr>
          <w:i/>
          <w:iCs/>
          <w:sz w:val="28"/>
          <w:szCs w:val="28"/>
          <w:lang w:eastAsia="zh-TW"/>
        </w:rPr>
        <w:t>Ä</w:t>
      </w:r>
      <w:proofErr w:type="spellStart"/>
      <w:r w:rsidRPr="005D1CD7">
        <w:rPr>
          <w:i/>
          <w:iCs/>
          <w:sz w:val="28"/>
          <w:szCs w:val="28"/>
          <w:lang w:val="de-DE" w:eastAsia="zh-TW"/>
        </w:rPr>
        <w:t>hnlich</w:t>
      </w:r>
      <w:proofErr w:type="spellEnd"/>
      <w:r w:rsidRPr="005D1CD7">
        <w:rPr>
          <w:i/>
          <w:iCs/>
          <w:sz w:val="28"/>
          <w:szCs w:val="28"/>
          <w:lang w:eastAsia="zh-TW"/>
        </w:rPr>
        <w:t xml:space="preserve"> </w:t>
      </w:r>
      <w:r w:rsidRPr="005D1CD7">
        <w:rPr>
          <w:i/>
          <w:iCs/>
          <w:sz w:val="28"/>
          <w:szCs w:val="28"/>
          <w:lang w:val="de-DE" w:eastAsia="zh-TW"/>
        </w:rPr>
        <w:t>n</w:t>
      </w:r>
      <w:r w:rsidRPr="005D1CD7">
        <w:rPr>
          <w:i/>
          <w:iCs/>
          <w:sz w:val="28"/>
          <w:szCs w:val="28"/>
          <w:lang w:eastAsia="zh-TW"/>
        </w:rPr>
        <w:t>ü</w:t>
      </w:r>
      <w:proofErr w:type="spellStart"/>
      <w:r w:rsidRPr="005D1CD7">
        <w:rPr>
          <w:i/>
          <w:iCs/>
          <w:sz w:val="28"/>
          <w:szCs w:val="28"/>
          <w:lang w:val="de-DE" w:eastAsia="zh-TW"/>
        </w:rPr>
        <w:t>chtern</w:t>
      </w:r>
      <w:proofErr w:type="spellEnd"/>
      <w:r w:rsidRPr="005D1CD7">
        <w:rPr>
          <w:i/>
          <w:iCs/>
          <w:sz w:val="28"/>
          <w:szCs w:val="28"/>
          <w:lang w:eastAsia="zh-TW"/>
        </w:rPr>
        <w:t xml:space="preserve">, </w:t>
      </w:r>
      <w:r w:rsidRPr="005D1CD7">
        <w:rPr>
          <w:i/>
          <w:iCs/>
          <w:sz w:val="28"/>
          <w:szCs w:val="28"/>
          <w:lang w:val="de-DE" w:eastAsia="zh-TW"/>
        </w:rPr>
        <w:t>konzentriert</w:t>
      </w:r>
      <w:r w:rsidRPr="005D1CD7">
        <w:rPr>
          <w:i/>
          <w:iCs/>
          <w:sz w:val="28"/>
          <w:szCs w:val="28"/>
          <w:lang w:eastAsia="zh-TW"/>
        </w:rPr>
        <w:t xml:space="preserve"> </w:t>
      </w:r>
      <w:r w:rsidRPr="005D1CD7">
        <w:rPr>
          <w:i/>
          <w:iCs/>
          <w:sz w:val="28"/>
          <w:szCs w:val="28"/>
          <w:lang w:val="de-DE" w:eastAsia="zh-TW"/>
        </w:rPr>
        <w:t>und</w:t>
      </w:r>
      <w:r w:rsidRPr="005D1CD7">
        <w:rPr>
          <w:i/>
          <w:iCs/>
          <w:sz w:val="28"/>
          <w:szCs w:val="28"/>
          <w:lang w:eastAsia="zh-TW"/>
        </w:rPr>
        <w:t xml:space="preserve"> </w:t>
      </w:r>
      <w:r w:rsidRPr="005D1CD7">
        <w:rPr>
          <w:i/>
          <w:iCs/>
          <w:sz w:val="28"/>
          <w:szCs w:val="28"/>
          <w:lang w:val="de-DE" w:eastAsia="zh-TW"/>
        </w:rPr>
        <w:t>mit</w:t>
      </w:r>
      <w:r w:rsidRPr="005D1CD7">
        <w:rPr>
          <w:i/>
          <w:iCs/>
          <w:sz w:val="28"/>
          <w:szCs w:val="28"/>
          <w:lang w:eastAsia="zh-TW"/>
        </w:rPr>
        <w:t xml:space="preserve"> </w:t>
      </w:r>
      <w:r w:rsidRPr="005D1CD7">
        <w:rPr>
          <w:i/>
          <w:iCs/>
          <w:sz w:val="28"/>
          <w:szCs w:val="28"/>
          <w:lang w:val="de-DE" w:eastAsia="zh-TW"/>
        </w:rPr>
        <w:t>Ruhe</w:t>
      </w:r>
      <w:r w:rsidRPr="005D1CD7">
        <w:rPr>
          <w:i/>
          <w:iCs/>
          <w:sz w:val="28"/>
          <w:szCs w:val="28"/>
          <w:lang w:eastAsia="zh-TW"/>
        </w:rPr>
        <w:t xml:space="preserve"> </w:t>
      </w:r>
      <w:r w:rsidRPr="005D1CD7">
        <w:rPr>
          <w:i/>
          <w:iCs/>
          <w:sz w:val="28"/>
          <w:szCs w:val="28"/>
          <w:lang w:val="de-DE" w:eastAsia="zh-TW"/>
        </w:rPr>
        <w:t>und</w:t>
      </w:r>
      <w:r w:rsidRPr="005D1CD7">
        <w:rPr>
          <w:i/>
          <w:iCs/>
          <w:sz w:val="28"/>
          <w:szCs w:val="28"/>
          <w:lang w:eastAsia="zh-TW"/>
        </w:rPr>
        <w:t xml:space="preserve"> </w:t>
      </w:r>
      <w:r w:rsidRPr="005D1CD7">
        <w:rPr>
          <w:i/>
          <w:iCs/>
          <w:sz w:val="28"/>
          <w:szCs w:val="28"/>
          <w:lang w:val="de-DE" w:eastAsia="zh-TW"/>
        </w:rPr>
        <w:t>Detailkenntnis</w:t>
      </w:r>
      <w:r w:rsidRPr="005D1CD7">
        <w:rPr>
          <w:i/>
          <w:iCs/>
          <w:sz w:val="28"/>
          <w:szCs w:val="28"/>
          <w:lang w:eastAsia="zh-TW"/>
        </w:rPr>
        <w:t xml:space="preserve"> </w:t>
      </w:r>
      <w:r w:rsidRPr="005D1CD7">
        <w:rPr>
          <w:i/>
          <w:iCs/>
          <w:sz w:val="28"/>
          <w:szCs w:val="28"/>
          <w:lang w:val="de-DE" w:eastAsia="zh-TW"/>
        </w:rPr>
        <w:t>ausgestattet</w:t>
      </w:r>
      <w:r w:rsidRPr="005D1CD7">
        <w:rPr>
          <w:i/>
          <w:iCs/>
          <w:sz w:val="28"/>
          <w:szCs w:val="28"/>
          <w:lang w:eastAsia="zh-TW"/>
        </w:rPr>
        <w:t xml:space="preserve"> </w:t>
      </w:r>
      <w:r w:rsidRPr="005D1CD7">
        <w:rPr>
          <w:sz w:val="28"/>
          <w:szCs w:val="28"/>
          <w:lang w:eastAsia="zh-TW"/>
        </w:rPr>
        <w:t>находится перед ПИ, которое выражено двумя элементами</w:t>
      </w:r>
      <w:r w:rsidR="000F3455" w:rsidRPr="000F3455">
        <w:rPr>
          <w:sz w:val="28"/>
          <w:szCs w:val="28"/>
          <w:lang w:eastAsia="zh-TW"/>
        </w:rPr>
        <w:t xml:space="preserve"> – </w:t>
      </w:r>
      <w:r w:rsidRPr="005D1CD7">
        <w:rPr>
          <w:sz w:val="28"/>
          <w:szCs w:val="28"/>
          <w:lang w:eastAsia="zh-TW"/>
        </w:rPr>
        <w:t>именем и фамилией</w:t>
      </w:r>
      <w:r w:rsidR="00166143">
        <w:rPr>
          <w:sz w:val="28"/>
          <w:szCs w:val="28"/>
          <w:lang w:eastAsia="zh-TW"/>
        </w:rPr>
        <w:t>, характеризует уже не особенности политики (см. прим. выше), а черты характера современного канцлера:</w:t>
      </w:r>
    </w:p>
    <w:p w14:paraId="67CE170B" w14:textId="77777777" w:rsidR="005D1CD7" w:rsidRPr="005D1CD7" w:rsidRDefault="005D1CD7" w:rsidP="001B32B3">
      <w:pPr>
        <w:rPr>
          <w:color w:val="212529"/>
          <w:sz w:val="28"/>
          <w:szCs w:val="28"/>
          <w:shd w:val="clear" w:color="auto" w:fill="F8F9FA"/>
          <w:lang w:eastAsia="zh-TW"/>
        </w:rPr>
      </w:pPr>
    </w:p>
    <w:p w14:paraId="3642DBED" w14:textId="4A0B4B59" w:rsidR="001546A2" w:rsidRPr="001546A2" w:rsidRDefault="000F3455" w:rsidP="00953739">
      <w:pPr>
        <w:ind w:left="708"/>
        <w:jc w:val="both"/>
        <w:rPr>
          <w:lang w:val="de-DE" w:eastAsia="zh-TW"/>
        </w:rPr>
      </w:pPr>
      <w:r>
        <w:rPr>
          <w:lang w:val="de-DE" w:eastAsia="zh-TW"/>
        </w:rPr>
        <w:t>(</w:t>
      </w:r>
      <w:r w:rsidR="00A67FDE" w:rsidRPr="00A67FDE">
        <w:rPr>
          <w:lang w:val="de-DE" w:eastAsia="zh-TW"/>
        </w:rPr>
        <w:t>4</w:t>
      </w:r>
      <w:r>
        <w:rPr>
          <w:lang w:val="de-DE" w:eastAsia="zh-TW"/>
        </w:rPr>
        <w:t xml:space="preserve">) </w:t>
      </w:r>
      <w:r w:rsidR="001546A2" w:rsidRPr="001546A2">
        <w:rPr>
          <w:lang w:val="de-DE" w:eastAsia="zh-TW"/>
        </w:rPr>
        <w:t xml:space="preserve">Die Cum-Ex-Affäre wirft einen Schatten auf diese erste Sommerpressekonferenz des Kanzlers, mit der er eine Tradition seiner Vorgängerin fortsetzt. Gäbe es diesen Skandal nicht, könnte man von einem rundum souveränen Auftritt sprechen. </w:t>
      </w:r>
      <w:r w:rsidR="001546A2" w:rsidRPr="005D1CD7">
        <w:rPr>
          <w:u w:val="single"/>
          <w:lang w:val="de-DE" w:eastAsia="zh-TW"/>
        </w:rPr>
        <w:t xml:space="preserve">Ähnlich nüchtern, konzentriert und mit Ruhe und Detailkenntnis ausgestattet </w:t>
      </w:r>
      <w:r w:rsidR="001546A2" w:rsidRPr="00C8300E">
        <w:rPr>
          <w:u w:val="single"/>
          <w:lang w:val="de-DE" w:eastAsia="zh-TW"/>
        </w:rPr>
        <w:t>wie Angela Merkel</w:t>
      </w:r>
      <w:r w:rsidR="001546A2" w:rsidRPr="001546A2">
        <w:rPr>
          <w:lang w:val="de-DE" w:eastAsia="zh-TW"/>
        </w:rPr>
        <w:t>, beantwortet Olaf Scholz die drei Dutzend Fragen der Hauptstadtjournalisten.</w:t>
      </w:r>
    </w:p>
    <w:p w14:paraId="4A499C7A" w14:textId="0504C3D3" w:rsidR="001546A2" w:rsidRPr="001546A2" w:rsidRDefault="001546A2" w:rsidP="00953739">
      <w:pPr>
        <w:jc w:val="both"/>
        <w:rPr>
          <w:lang w:val="de-DE" w:eastAsia="zh-TW"/>
        </w:rPr>
      </w:pPr>
    </w:p>
    <w:p w14:paraId="22D91E6A" w14:textId="4FF755A6" w:rsidR="001546A2" w:rsidRDefault="001546A2" w:rsidP="00953739">
      <w:pPr>
        <w:ind w:left="708"/>
        <w:jc w:val="both"/>
        <w:rPr>
          <w:lang w:eastAsia="zh-TW"/>
        </w:rPr>
      </w:pPr>
      <w:r w:rsidRPr="001546A2">
        <w:rPr>
          <w:lang w:eastAsia="zh-TW"/>
        </w:rPr>
        <w:t xml:space="preserve">Дело </w:t>
      </w:r>
      <w:r w:rsidR="00C8300E">
        <w:rPr>
          <w:lang w:eastAsia="zh-TW"/>
        </w:rPr>
        <w:t>«</w:t>
      </w:r>
      <w:proofErr w:type="spellStart"/>
      <w:r w:rsidRPr="001546A2">
        <w:rPr>
          <w:lang w:eastAsia="zh-TW"/>
        </w:rPr>
        <w:t>Cum-ex</w:t>
      </w:r>
      <w:proofErr w:type="spellEnd"/>
      <w:r w:rsidR="00C8300E">
        <w:rPr>
          <w:lang w:eastAsia="zh-TW"/>
        </w:rPr>
        <w:t>»</w:t>
      </w:r>
      <w:r w:rsidRPr="001546A2">
        <w:rPr>
          <w:lang w:eastAsia="zh-TW"/>
        </w:rPr>
        <w:t xml:space="preserve"> бросает тень на первую летнюю пресс-конференцию канцлера, на которой он продолжает традицию, заложенную его предшественником [Ангелой Меркель </w:t>
      </w:r>
      <w:r w:rsidR="00C8300E">
        <w:rPr>
          <w:lang w:eastAsia="zh-TW"/>
        </w:rPr>
        <w:t>–</w:t>
      </w:r>
      <w:r w:rsidRPr="001546A2">
        <w:rPr>
          <w:lang w:eastAsia="zh-TW"/>
        </w:rPr>
        <w:t xml:space="preserve"> прим. автора]. Если бы не этот скандал, можно было бы говорить о вполне уверенном выступлении. Олаф </w:t>
      </w:r>
      <w:proofErr w:type="spellStart"/>
      <w:r w:rsidRPr="001546A2">
        <w:rPr>
          <w:lang w:eastAsia="zh-TW"/>
        </w:rPr>
        <w:t>Шольц</w:t>
      </w:r>
      <w:proofErr w:type="spellEnd"/>
      <w:r w:rsidRPr="001546A2">
        <w:rPr>
          <w:lang w:eastAsia="zh-TW"/>
        </w:rPr>
        <w:t xml:space="preserve"> ответил на три десятка вопросов столичных журналистов в такой же трезвой, сосредоточенной манере и с таким же спокойствием и обстоятельностью, как и Ангела Меркель.</w:t>
      </w:r>
    </w:p>
    <w:p w14:paraId="5E9DB478" w14:textId="63214066" w:rsidR="005A6574" w:rsidRDefault="005A6574" w:rsidP="00C8300E">
      <w:pPr>
        <w:ind w:left="708"/>
        <w:rPr>
          <w:lang w:eastAsia="zh-TW"/>
        </w:rPr>
      </w:pPr>
    </w:p>
    <w:p w14:paraId="0DB07CF9" w14:textId="02884A59" w:rsidR="005A6574" w:rsidRDefault="005A6574" w:rsidP="005A6574">
      <w:pPr>
        <w:ind w:firstLine="708"/>
        <w:jc w:val="both"/>
        <w:rPr>
          <w:sz w:val="28"/>
          <w:szCs w:val="28"/>
          <w:lang w:eastAsia="zh-TW"/>
        </w:rPr>
      </w:pPr>
      <w:r>
        <w:rPr>
          <w:sz w:val="28"/>
          <w:szCs w:val="28"/>
          <w:lang w:eastAsia="zh-TW"/>
        </w:rPr>
        <w:t>Стоит отметить, что пишущий в данном случае апеллирует и на дифференциальные признаки</w:t>
      </w:r>
      <w:r w:rsidR="00465E79">
        <w:rPr>
          <w:rStyle w:val="a8"/>
          <w:sz w:val="28"/>
          <w:szCs w:val="28"/>
          <w:lang w:eastAsia="zh-TW"/>
        </w:rPr>
        <w:footnoteReference w:id="1"/>
      </w:r>
      <w:r>
        <w:rPr>
          <w:sz w:val="28"/>
          <w:szCs w:val="28"/>
          <w:lang w:eastAsia="zh-TW"/>
        </w:rPr>
        <w:t xml:space="preserve"> ПИ </w:t>
      </w:r>
      <w:r>
        <w:rPr>
          <w:sz w:val="28"/>
          <w:szCs w:val="28"/>
          <w:lang w:eastAsia="zh-TW"/>
        </w:rPr>
        <w:t>– спокойствие</w:t>
      </w:r>
      <w:r>
        <w:rPr>
          <w:sz w:val="28"/>
          <w:szCs w:val="28"/>
          <w:lang w:eastAsia="zh-TW"/>
        </w:rPr>
        <w:t xml:space="preserve"> и </w:t>
      </w:r>
      <w:proofErr w:type="spellStart"/>
      <w:r>
        <w:rPr>
          <w:sz w:val="28"/>
          <w:szCs w:val="28"/>
          <w:lang w:eastAsia="zh-TW"/>
        </w:rPr>
        <w:t>сконцентрированность</w:t>
      </w:r>
      <w:proofErr w:type="spellEnd"/>
      <w:r>
        <w:rPr>
          <w:sz w:val="28"/>
          <w:szCs w:val="28"/>
          <w:lang w:eastAsia="zh-TW"/>
        </w:rPr>
        <w:t>, которые, согласно В. В. Красных, располагаются в ядре этого имени.</w:t>
      </w:r>
    </w:p>
    <w:p w14:paraId="749926C9" w14:textId="0679587A" w:rsidR="001546A2" w:rsidRPr="00465E79" w:rsidRDefault="002C027D" w:rsidP="00465E79">
      <w:pPr>
        <w:jc w:val="both"/>
        <w:rPr>
          <w:sz w:val="28"/>
          <w:szCs w:val="28"/>
          <w:lang w:eastAsia="zh-TW"/>
        </w:rPr>
      </w:pPr>
      <w:r>
        <w:rPr>
          <w:sz w:val="28"/>
          <w:szCs w:val="28"/>
          <w:lang w:eastAsia="zh-TW"/>
        </w:rPr>
        <w:tab/>
        <w:t>В отрывке (</w:t>
      </w:r>
      <w:r w:rsidR="00A67FDE">
        <w:rPr>
          <w:sz w:val="28"/>
          <w:szCs w:val="28"/>
          <w:lang w:eastAsia="zh-TW"/>
        </w:rPr>
        <w:t>5</w:t>
      </w:r>
      <w:r>
        <w:rPr>
          <w:sz w:val="28"/>
          <w:szCs w:val="28"/>
          <w:lang w:eastAsia="zh-TW"/>
        </w:rPr>
        <w:t>) видим, что автор статьи</w:t>
      </w:r>
      <w:r w:rsidR="00E9631F">
        <w:rPr>
          <w:sz w:val="28"/>
          <w:szCs w:val="28"/>
          <w:lang w:eastAsia="zh-TW"/>
        </w:rPr>
        <w:t xml:space="preserve"> сравнивает </w:t>
      </w:r>
      <w:r w:rsidR="000A3CF5">
        <w:rPr>
          <w:sz w:val="28"/>
          <w:szCs w:val="28"/>
          <w:lang w:eastAsia="zh-TW"/>
        </w:rPr>
        <w:t xml:space="preserve">образ тайваньского президента </w:t>
      </w:r>
      <w:proofErr w:type="spellStart"/>
      <w:r w:rsidR="000A3CF5">
        <w:rPr>
          <w:sz w:val="28"/>
          <w:szCs w:val="28"/>
          <w:lang w:eastAsia="zh-TW"/>
        </w:rPr>
        <w:t>Цай</w:t>
      </w:r>
      <w:proofErr w:type="spellEnd"/>
      <w:r w:rsidR="000A3CF5">
        <w:rPr>
          <w:sz w:val="28"/>
          <w:szCs w:val="28"/>
          <w:lang w:eastAsia="zh-TW"/>
        </w:rPr>
        <w:t xml:space="preserve"> </w:t>
      </w:r>
      <w:proofErr w:type="spellStart"/>
      <w:r w:rsidR="000A3CF5">
        <w:rPr>
          <w:sz w:val="28"/>
          <w:szCs w:val="28"/>
          <w:lang w:eastAsia="zh-TW"/>
        </w:rPr>
        <w:t>Инвэнь</w:t>
      </w:r>
      <w:proofErr w:type="spellEnd"/>
      <w:r w:rsidR="000A3CF5">
        <w:rPr>
          <w:sz w:val="28"/>
          <w:szCs w:val="28"/>
          <w:lang w:eastAsia="zh-TW"/>
        </w:rPr>
        <w:t>, возникшего в 2016 году</w:t>
      </w:r>
      <w:r w:rsidR="00465E79">
        <w:rPr>
          <w:sz w:val="28"/>
          <w:szCs w:val="28"/>
          <w:lang w:eastAsia="zh-TW"/>
        </w:rPr>
        <w:t xml:space="preserve"> с её приходом к власти, с образом экс-бундесканцлера и апеллирует не к ядерным признакам, а к периферийным, иначе говоря, атрибутам ПИ: пиджаку, манере речи и осанке.</w:t>
      </w:r>
    </w:p>
    <w:p w14:paraId="53B2A2FA" w14:textId="072329FD" w:rsidR="001546A2" w:rsidRDefault="001546A2" w:rsidP="001B32B3">
      <w:pPr>
        <w:rPr>
          <w:sz w:val="28"/>
          <w:szCs w:val="28"/>
          <w:lang w:eastAsia="zh-TW"/>
        </w:rPr>
      </w:pPr>
    </w:p>
    <w:p w14:paraId="6B0E883A" w14:textId="45021C02" w:rsidR="001546A2" w:rsidRPr="000A3CF5" w:rsidRDefault="000F3455" w:rsidP="002C027D">
      <w:pPr>
        <w:ind w:left="708"/>
        <w:jc w:val="both"/>
        <w:rPr>
          <w:lang w:eastAsia="zh-TW"/>
        </w:rPr>
      </w:pPr>
      <w:r>
        <w:rPr>
          <w:lang w:val="de-DE" w:eastAsia="zh-TW"/>
        </w:rPr>
        <w:t>(</w:t>
      </w:r>
      <w:r w:rsidR="00A67FDE" w:rsidRPr="00A67FDE">
        <w:rPr>
          <w:lang w:val="de-DE" w:eastAsia="zh-TW"/>
        </w:rPr>
        <w:t>5</w:t>
      </w:r>
      <w:r>
        <w:rPr>
          <w:lang w:val="de-DE" w:eastAsia="zh-TW"/>
        </w:rPr>
        <w:t xml:space="preserve">) </w:t>
      </w:r>
      <w:r w:rsidR="001546A2" w:rsidRPr="002C027D">
        <w:rPr>
          <w:i/>
          <w:iCs/>
          <w:lang w:val="de-DE" w:eastAsia="zh-TW"/>
        </w:rPr>
        <w:t xml:space="preserve">In den Medien wird </w:t>
      </w:r>
      <w:proofErr w:type="spellStart"/>
      <w:r w:rsidR="001546A2" w:rsidRPr="002C027D">
        <w:rPr>
          <w:i/>
          <w:iCs/>
          <w:lang w:val="de-DE" w:eastAsia="zh-TW"/>
        </w:rPr>
        <w:t>Tsai</w:t>
      </w:r>
      <w:proofErr w:type="spellEnd"/>
      <w:r w:rsidR="001546A2" w:rsidRPr="002C027D">
        <w:rPr>
          <w:i/>
          <w:iCs/>
          <w:lang w:val="de-DE" w:eastAsia="zh-TW"/>
        </w:rPr>
        <w:t xml:space="preserve"> mitunter als „Asiens Angela Merkel“ bezeichnet. </w:t>
      </w:r>
      <w:r w:rsidR="001546A2" w:rsidRPr="002C027D">
        <w:rPr>
          <w:i/>
          <w:iCs/>
          <w:u w:val="single"/>
          <w:lang w:val="de-DE" w:eastAsia="zh-TW"/>
        </w:rPr>
        <w:t>Wie Merkel tritt sie häufig im Blazer auf, ihr Redestil ist nüchtern</w:t>
      </w:r>
      <w:r w:rsidR="001546A2" w:rsidRPr="002C027D">
        <w:rPr>
          <w:i/>
          <w:iCs/>
          <w:lang w:val="de-DE" w:eastAsia="zh-TW"/>
        </w:rPr>
        <w:t xml:space="preserve">. </w:t>
      </w:r>
      <w:r w:rsidR="001546A2" w:rsidRPr="00B0162B">
        <w:rPr>
          <w:i/>
          <w:iCs/>
          <w:u w:val="single"/>
          <w:lang w:val="de-DE" w:eastAsia="zh-TW"/>
        </w:rPr>
        <w:t>Ihre gebückte Haltung wirkt schüchtern</w:t>
      </w:r>
      <w:r w:rsidR="001546A2" w:rsidRPr="002C027D">
        <w:rPr>
          <w:i/>
          <w:iCs/>
          <w:lang w:val="de-DE" w:eastAsia="zh-TW"/>
        </w:rPr>
        <w:t>.</w:t>
      </w:r>
      <w:r w:rsidR="001546A2" w:rsidRPr="001546A2">
        <w:rPr>
          <w:lang w:val="de-DE" w:eastAsia="zh-TW"/>
        </w:rPr>
        <w:t xml:space="preserve"> </w:t>
      </w:r>
      <w:r w:rsidR="002C027D" w:rsidRPr="000A3CF5">
        <w:rPr>
          <w:lang w:eastAsia="zh-TW"/>
        </w:rPr>
        <w:t>(</w:t>
      </w:r>
      <w:r w:rsidR="002C027D" w:rsidRPr="002C027D">
        <w:rPr>
          <w:rFonts w:ascii="inherit" w:hAnsi="inherit"/>
          <w:lang w:val="de-DE"/>
        </w:rPr>
        <w:t>S</w:t>
      </w:r>
      <w:r w:rsidR="002C027D" w:rsidRPr="000A3CF5">
        <w:rPr>
          <w:rFonts w:ascii="inherit" w:hAnsi="inherit"/>
        </w:rPr>
        <w:t>ü</w:t>
      </w:r>
      <w:proofErr w:type="spellStart"/>
      <w:r w:rsidR="002C027D" w:rsidRPr="002C027D">
        <w:rPr>
          <w:rFonts w:ascii="inherit" w:hAnsi="inherit"/>
          <w:lang w:val="de-DE"/>
        </w:rPr>
        <w:t>ddeutsche</w:t>
      </w:r>
      <w:proofErr w:type="spellEnd"/>
      <w:r w:rsidR="002C027D" w:rsidRPr="000A3CF5">
        <w:rPr>
          <w:rFonts w:ascii="inherit" w:hAnsi="inherit"/>
        </w:rPr>
        <w:t xml:space="preserve"> </w:t>
      </w:r>
      <w:r w:rsidR="002C027D" w:rsidRPr="002C027D">
        <w:rPr>
          <w:rFonts w:ascii="inherit" w:hAnsi="inherit"/>
          <w:lang w:val="de-DE"/>
        </w:rPr>
        <w:t>Zeitung</w:t>
      </w:r>
      <w:r w:rsidR="002C027D" w:rsidRPr="000A3CF5">
        <w:rPr>
          <w:rFonts w:ascii="inherit" w:hAnsi="inherit"/>
        </w:rPr>
        <w:t xml:space="preserve">, 04.08.2022, </w:t>
      </w:r>
      <w:r w:rsidR="002C027D" w:rsidRPr="002C027D">
        <w:rPr>
          <w:rFonts w:ascii="inherit" w:hAnsi="inherit"/>
          <w:lang w:val="de-DE"/>
        </w:rPr>
        <w:t>S</w:t>
      </w:r>
      <w:r w:rsidR="002C027D" w:rsidRPr="000A3CF5">
        <w:rPr>
          <w:rFonts w:ascii="inherit" w:hAnsi="inherit"/>
        </w:rPr>
        <w:t>. 4</w:t>
      </w:r>
      <w:r w:rsidR="002C027D" w:rsidRPr="000A3CF5">
        <w:rPr>
          <w:rFonts w:ascii="inherit" w:hAnsi="inherit"/>
        </w:rPr>
        <w:t>)</w:t>
      </w:r>
      <w:r w:rsidR="001546A2" w:rsidRPr="000A3CF5">
        <w:rPr>
          <w:lang w:eastAsia="zh-TW"/>
        </w:rPr>
        <w:t>.</w:t>
      </w:r>
    </w:p>
    <w:p w14:paraId="263DAD6F" w14:textId="5AD4ED34" w:rsidR="001546A2" w:rsidRPr="000A3CF5" w:rsidRDefault="001546A2" w:rsidP="002C027D">
      <w:pPr>
        <w:jc w:val="both"/>
        <w:rPr>
          <w:lang w:eastAsia="zh-TW"/>
        </w:rPr>
      </w:pPr>
    </w:p>
    <w:p w14:paraId="76150C69" w14:textId="16FA0417" w:rsidR="001546A2" w:rsidRDefault="001546A2" w:rsidP="002C027D">
      <w:pPr>
        <w:ind w:left="708"/>
        <w:jc w:val="both"/>
        <w:rPr>
          <w:lang w:eastAsia="zh-TW"/>
        </w:rPr>
      </w:pPr>
      <w:r w:rsidRPr="001546A2">
        <w:rPr>
          <w:lang w:eastAsia="zh-TW"/>
        </w:rPr>
        <w:t xml:space="preserve">В СМИ </w:t>
      </w:r>
      <w:proofErr w:type="spellStart"/>
      <w:r w:rsidRPr="001546A2">
        <w:rPr>
          <w:lang w:eastAsia="zh-TW"/>
        </w:rPr>
        <w:t>Цай</w:t>
      </w:r>
      <w:proofErr w:type="spellEnd"/>
      <w:r w:rsidRPr="001546A2">
        <w:rPr>
          <w:lang w:eastAsia="zh-TW"/>
        </w:rPr>
        <w:t xml:space="preserve"> иногда называют </w:t>
      </w:r>
      <w:r w:rsidR="000A3CF5">
        <w:rPr>
          <w:lang w:eastAsia="zh-TW"/>
        </w:rPr>
        <w:t>«</w:t>
      </w:r>
      <w:r w:rsidRPr="001546A2">
        <w:rPr>
          <w:lang w:eastAsia="zh-TW"/>
        </w:rPr>
        <w:t>азиатской Ангелой Меркель</w:t>
      </w:r>
      <w:r w:rsidR="000A3CF5">
        <w:rPr>
          <w:lang w:eastAsia="zh-TW"/>
        </w:rPr>
        <w:t>»</w:t>
      </w:r>
      <w:r w:rsidRPr="001546A2">
        <w:rPr>
          <w:lang w:eastAsia="zh-TW"/>
        </w:rPr>
        <w:t>. Как и Меркель, она часто появляется в пиджаке, а е</w:t>
      </w:r>
      <w:r w:rsidR="002C027D">
        <w:rPr>
          <w:lang w:eastAsia="zh-TW"/>
        </w:rPr>
        <w:t>ё</w:t>
      </w:r>
      <w:r w:rsidRPr="001546A2">
        <w:rPr>
          <w:lang w:eastAsia="zh-TW"/>
        </w:rPr>
        <w:t xml:space="preserve"> манера речи трезвая. Ее сутулая осанка кажется застенчивой. </w:t>
      </w:r>
    </w:p>
    <w:p w14:paraId="107BA3F3" w14:textId="724D6097" w:rsidR="00DD69C9" w:rsidRDefault="00DD69C9" w:rsidP="002C027D">
      <w:pPr>
        <w:ind w:left="708"/>
        <w:jc w:val="both"/>
        <w:rPr>
          <w:lang w:eastAsia="zh-TW"/>
        </w:rPr>
      </w:pPr>
    </w:p>
    <w:p w14:paraId="75D2A7AB" w14:textId="5B2C7C93" w:rsidR="00B0162B" w:rsidRPr="00E55560" w:rsidRDefault="00915BE4" w:rsidP="00E55560">
      <w:pPr>
        <w:ind w:firstLine="708"/>
        <w:jc w:val="both"/>
        <w:rPr>
          <w:sz w:val="28"/>
          <w:szCs w:val="28"/>
          <w:lang w:eastAsia="zh-TW"/>
        </w:rPr>
      </w:pPr>
      <w:r w:rsidRPr="00E55560">
        <w:rPr>
          <w:sz w:val="28"/>
          <w:szCs w:val="28"/>
          <w:lang w:eastAsia="zh-TW"/>
        </w:rPr>
        <w:t xml:space="preserve">Одежда политических деятелей, </w:t>
      </w:r>
      <w:r w:rsidRPr="00E55560">
        <w:rPr>
          <w:sz w:val="28"/>
          <w:szCs w:val="28"/>
          <w:lang w:eastAsia="zh-TW"/>
        </w:rPr>
        <w:t xml:space="preserve">как и внешний вид в целом, </w:t>
      </w:r>
      <w:r w:rsidRPr="00E55560">
        <w:rPr>
          <w:sz w:val="28"/>
          <w:szCs w:val="28"/>
          <w:lang w:eastAsia="zh-TW"/>
        </w:rPr>
        <w:t xml:space="preserve">включая </w:t>
      </w:r>
      <w:r w:rsidRPr="00E55560">
        <w:rPr>
          <w:sz w:val="28"/>
          <w:szCs w:val="28"/>
          <w:lang w:eastAsia="zh-TW"/>
        </w:rPr>
        <w:t>и бывшего канцлера</w:t>
      </w:r>
      <w:r w:rsidRPr="00E55560">
        <w:rPr>
          <w:sz w:val="28"/>
          <w:szCs w:val="28"/>
          <w:lang w:eastAsia="zh-TW"/>
        </w:rPr>
        <w:t xml:space="preserve">, является объектом широких обсуждений и критики в обществе и СМИ. Каждый выбор одежды политика может восприниматься как символ его личности, стиля или ценностей. </w:t>
      </w:r>
      <w:r w:rsidR="009A473B" w:rsidRPr="00E55560">
        <w:rPr>
          <w:sz w:val="28"/>
          <w:szCs w:val="28"/>
          <w:lang w:eastAsia="zh-TW"/>
        </w:rPr>
        <w:t>В случае с Меркель</w:t>
      </w:r>
      <w:r w:rsidRPr="00E55560">
        <w:rPr>
          <w:sz w:val="28"/>
          <w:szCs w:val="28"/>
          <w:lang w:eastAsia="zh-TW"/>
        </w:rPr>
        <w:t xml:space="preserve"> </w:t>
      </w:r>
      <w:r w:rsidRPr="00E55560">
        <w:rPr>
          <w:sz w:val="28"/>
          <w:szCs w:val="28"/>
          <w:lang w:eastAsia="zh-TW"/>
        </w:rPr>
        <w:t>критики часто упрекали</w:t>
      </w:r>
      <w:r w:rsidRPr="00E55560">
        <w:rPr>
          <w:sz w:val="28"/>
          <w:szCs w:val="28"/>
          <w:lang w:eastAsia="zh-TW"/>
        </w:rPr>
        <w:t xml:space="preserve"> </w:t>
      </w:r>
      <w:r w:rsidRPr="00E55560">
        <w:rPr>
          <w:sz w:val="28"/>
          <w:szCs w:val="28"/>
          <w:lang w:eastAsia="zh-TW"/>
        </w:rPr>
        <w:t xml:space="preserve">её </w:t>
      </w:r>
      <w:r w:rsidRPr="00E55560">
        <w:rPr>
          <w:sz w:val="28"/>
          <w:szCs w:val="28"/>
          <w:lang w:eastAsia="zh-TW"/>
        </w:rPr>
        <w:t>выборе простого стиля одежды, который</w:t>
      </w:r>
      <w:r w:rsidRPr="00E55560">
        <w:rPr>
          <w:sz w:val="28"/>
          <w:szCs w:val="28"/>
          <w:lang w:eastAsia="zh-TW"/>
        </w:rPr>
        <w:t>, по их мнению, излишне скромен</w:t>
      </w:r>
      <w:r w:rsidRPr="00E55560">
        <w:rPr>
          <w:sz w:val="28"/>
          <w:szCs w:val="28"/>
          <w:lang w:eastAsia="zh-TW"/>
        </w:rPr>
        <w:t xml:space="preserve"> для такого высокого должностного лица.</w:t>
      </w:r>
      <w:r w:rsidRPr="00E55560">
        <w:rPr>
          <w:sz w:val="28"/>
          <w:szCs w:val="28"/>
          <w:lang w:eastAsia="zh-TW"/>
        </w:rPr>
        <w:t xml:space="preserve"> </w:t>
      </w:r>
      <w:r w:rsidR="00B22CBC" w:rsidRPr="00E55560">
        <w:rPr>
          <w:sz w:val="28"/>
          <w:szCs w:val="28"/>
          <w:lang w:eastAsia="zh-TW"/>
        </w:rPr>
        <w:t xml:space="preserve">Однако и всегда сдержанная в одежде политик могла появляться в </w:t>
      </w:r>
      <w:r w:rsidR="00B0162B" w:rsidRPr="00E55560">
        <w:rPr>
          <w:sz w:val="28"/>
          <w:szCs w:val="28"/>
          <w:lang w:eastAsia="zh-TW"/>
        </w:rPr>
        <w:t>одежде яркого цвета и стать впоследствии объектом сравнения</w:t>
      </w:r>
      <w:r w:rsidR="00E55560" w:rsidRPr="00E55560">
        <w:rPr>
          <w:sz w:val="28"/>
          <w:szCs w:val="28"/>
          <w:lang w:eastAsia="zh-TW"/>
        </w:rPr>
        <w:t xml:space="preserve">, как, например, </w:t>
      </w:r>
      <w:r w:rsidR="00E55560" w:rsidRPr="00E55560">
        <w:rPr>
          <w:color w:val="000000" w:themeColor="text1"/>
          <w:sz w:val="28"/>
          <w:szCs w:val="28"/>
          <w:lang w:eastAsia="zh-TW"/>
        </w:rPr>
        <w:t xml:space="preserve">в случае с </w:t>
      </w:r>
      <w:r w:rsidR="00E55560" w:rsidRPr="00E55560">
        <w:rPr>
          <w:color w:val="000000" w:themeColor="text1"/>
          <w:sz w:val="28"/>
          <w:szCs w:val="28"/>
          <w:shd w:val="clear" w:color="auto" w:fill="FFFFFF"/>
          <w:lang w:eastAsia="zh-TW"/>
        </w:rPr>
        <w:t>глав</w:t>
      </w:r>
      <w:r w:rsidR="00E55560" w:rsidRPr="00E55560">
        <w:rPr>
          <w:color w:val="000000" w:themeColor="text1"/>
          <w:sz w:val="28"/>
          <w:szCs w:val="28"/>
          <w:shd w:val="clear" w:color="auto" w:fill="FFFFFF"/>
          <w:lang w:eastAsia="zh-TW"/>
        </w:rPr>
        <w:t xml:space="preserve">ой </w:t>
      </w:r>
      <w:r w:rsidR="00E55560" w:rsidRPr="00E55560">
        <w:rPr>
          <w:color w:val="000000" w:themeColor="text1"/>
          <w:sz w:val="28"/>
          <w:szCs w:val="28"/>
          <w:shd w:val="clear" w:color="auto" w:fill="FFFFFF"/>
          <w:lang w:eastAsia="zh-TW"/>
        </w:rPr>
        <w:t>правительств</w:t>
      </w:r>
      <w:r w:rsidR="00E55560" w:rsidRPr="00E55560">
        <w:rPr>
          <w:color w:val="000000" w:themeColor="text1"/>
          <w:sz w:val="28"/>
          <w:szCs w:val="28"/>
          <w:shd w:val="clear" w:color="auto" w:fill="FFFFFF"/>
          <w:lang w:eastAsia="zh-TW"/>
        </w:rPr>
        <w:t>а</w:t>
      </w:r>
      <w:r w:rsidR="00E55560" w:rsidRPr="00E55560">
        <w:rPr>
          <w:color w:val="000000" w:themeColor="text1"/>
          <w:sz w:val="28"/>
          <w:szCs w:val="28"/>
          <w:shd w:val="clear" w:color="auto" w:fill="FFFFFF"/>
          <w:lang w:eastAsia="zh-TW"/>
        </w:rPr>
        <w:t xml:space="preserve"> </w:t>
      </w:r>
      <w:r w:rsidR="00E55560" w:rsidRPr="00E55560">
        <w:rPr>
          <w:color w:val="000000" w:themeColor="text1"/>
          <w:sz w:val="28"/>
          <w:szCs w:val="28"/>
          <w:shd w:val="clear" w:color="auto" w:fill="FFFFFF"/>
          <w:lang w:eastAsia="zh-TW"/>
        </w:rPr>
        <w:t xml:space="preserve">федеральной </w:t>
      </w:r>
      <w:r w:rsidR="00E55560" w:rsidRPr="00E55560">
        <w:rPr>
          <w:color w:val="000000" w:themeColor="text1"/>
          <w:sz w:val="28"/>
          <w:szCs w:val="28"/>
          <w:shd w:val="clear" w:color="auto" w:fill="FFFFFF"/>
          <w:lang w:eastAsia="zh-TW"/>
        </w:rPr>
        <w:t>земли Северный Рейн-Вестфалия</w:t>
      </w:r>
      <w:r w:rsidR="00E55560" w:rsidRPr="00E55560">
        <w:rPr>
          <w:color w:val="000000" w:themeColor="text1"/>
          <w:sz w:val="28"/>
          <w:szCs w:val="28"/>
          <w:shd w:val="clear" w:color="auto" w:fill="FFFFFF"/>
          <w:lang w:eastAsia="zh-TW"/>
        </w:rPr>
        <w:t>:</w:t>
      </w:r>
    </w:p>
    <w:p w14:paraId="0C86A29C" w14:textId="0E6EE8A5" w:rsidR="00B0162B" w:rsidRPr="00A93B5A" w:rsidRDefault="00B0162B" w:rsidP="004D6BAF">
      <w:pPr>
        <w:pStyle w:val="a5"/>
        <w:ind w:left="708"/>
        <w:rPr>
          <w:lang w:val="de-DE"/>
        </w:rPr>
      </w:pPr>
      <w:r w:rsidRPr="00B0162B">
        <w:rPr>
          <w:lang w:val="de-DE"/>
        </w:rPr>
        <w:t xml:space="preserve">(5) </w:t>
      </w:r>
      <w:r w:rsidRPr="00953739">
        <w:rPr>
          <w:i/>
          <w:iCs/>
          <w:lang w:val="de-DE"/>
        </w:rPr>
        <w:t xml:space="preserve">Hannelore Kraft, die </w:t>
      </w:r>
      <w:r w:rsidRPr="00953739">
        <w:rPr>
          <w:i/>
          <w:iCs/>
          <w:u w:val="single"/>
          <w:lang w:val="de-DE"/>
        </w:rPr>
        <w:t>wie Merkel in Knallrot gekleidet</w:t>
      </w:r>
      <w:r w:rsidRPr="00953739">
        <w:rPr>
          <w:i/>
          <w:iCs/>
          <w:lang w:val="de-DE"/>
        </w:rPr>
        <w:t xml:space="preserve"> ist, verzichtet am Tag danach weitgehend darauf, sich an der politischen Konkurrenz abzuarbeiten</w:t>
      </w:r>
      <w:r w:rsidR="00A93B5A" w:rsidRPr="00953739">
        <w:rPr>
          <w:i/>
          <w:iCs/>
          <w:lang w:val="de-DE"/>
        </w:rPr>
        <w:t xml:space="preserve"> (</w:t>
      </w:r>
      <w:r w:rsidR="00A93B5A" w:rsidRPr="00953739">
        <w:rPr>
          <w:rFonts w:ascii="LiberationSerif" w:hAnsi="LiberationSerif"/>
          <w:i/>
          <w:iCs/>
          <w:lang w:val="de-DE"/>
        </w:rPr>
        <w:t>Rhein- Zeitung, 03.04.2017, S. 4; Das Fernduell der Polit-Granden</w:t>
      </w:r>
      <w:r w:rsidR="00A93B5A" w:rsidRPr="00953739">
        <w:rPr>
          <w:rFonts w:ascii="LiberationSerif" w:hAnsi="LiberationSerif"/>
          <w:i/>
          <w:iCs/>
          <w:lang w:val="de-DE"/>
        </w:rPr>
        <w:t>)</w:t>
      </w:r>
      <w:r w:rsidRPr="00953739">
        <w:rPr>
          <w:i/>
          <w:iCs/>
          <w:lang w:val="de-DE"/>
        </w:rPr>
        <w:t>.</w:t>
      </w:r>
    </w:p>
    <w:p w14:paraId="6BF002D2" w14:textId="6EF446C0" w:rsidR="00B0162B" w:rsidRDefault="00B0162B" w:rsidP="004D6BAF">
      <w:pPr>
        <w:ind w:left="708"/>
        <w:jc w:val="both"/>
        <w:rPr>
          <w:lang w:eastAsia="zh-TW"/>
        </w:rPr>
      </w:pPr>
      <w:proofErr w:type="spellStart"/>
      <w:r w:rsidRPr="00B0162B">
        <w:rPr>
          <w:lang w:eastAsia="zh-TW"/>
        </w:rPr>
        <w:t>Ханнелор</w:t>
      </w:r>
      <w:proofErr w:type="spellEnd"/>
      <w:r w:rsidRPr="00B0162B">
        <w:rPr>
          <w:lang w:eastAsia="zh-TW"/>
        </w:rPr>
        <w:t xml:space="preserve"> Крафт, которая, как и Меркель, одета в ярко-красное, на следующий день в основном воздерживается от критики своих политических соперников.</w:t>
      </w:r>
    </w:p>
    <w:p w14:paraId="2C4B172E" w14:textId="57C51B0C" w:rsidR="0026671C" w:rsidRDefault="0026671C" w:rsidP="004D6BAF">
      <w:pPr>
        <w:ind w:left="708"/>
        <w:jc w:val="both"/>
        <w:rPr>
          <w:lang w:eastAsia="zh-TW"/>
        </w:rPr>
      </w:pPr>
    </w:p>
    <w:p w14:paraId="3FAB854F" w14:textId="483E6556" w:rsidR="0026671C" w:rsidRDefault="0026671C" w:rsidP="004C23FA">
      <w:pPr>
        <w:ind w:firstLine="708"/>
        <w:jc w:val="both"/>
        <w:rPr>
          <w:sz w:val="28"/>
          <w:szCs w:val="28"/>
          <w:lang w:eastAsia="zh-TW"/>
        </w:rPr>
      </w:pPr>
      <w:r>
        <w:rPr>
          <w:sz w:val="28"/>
          <w:szCs w:val="28"/>
          <w:lang w:eastAsia="zh-TW"/>
        </w:rPr>
        <w:t>Несмотря на это</w:t>
      </w:r>
      <w:r w:rsidR="004C23FA">
        <w:rPr>
          <w:sz w:val="28"/>
          <w:szCs w:val="28"/>
          <w:lang w:eastAsia="zh-TW"/>
        </w:rPr>
        <w:t xml:space="preserve"> находились и те, кто приветствовал стиль Ангелы Меркель</w:t>
      </w:r>
      <w:r w:rsidR="00E55560">
        <w:rPr>
          <w:sz w:val="28"/>
          <w:szCs w:val="28"/>
          <w:lang w:eastAsia="zh-TW"/>
        </w:rPr>
        <w:t xml:space="preserve"> и подчёркивал, что именно постоянство и скромность при выборе одежды и характеризует </w:t>
      </w:r>
      <w:r w:rsidR="006557BE">
        <w:rPr>
          <w:sz w:val="28"/>
          <w:szCs w:val="28"/>
          <w:lang w:eastAsia="zh-TW"/>
        </w:rPr>
        <w:t>особенности её подхода в политике</w:t>
      </w:r>
      <w:r w:rsidR="004C23FA">
        <w:rPr>
          <w:sz w:val="28"/>
          <w:szCs w:val="28"/>
          <w:lang w:eastAsia="zh-TW"/>
        </w:rPr>
        <w:t>:</w:t>
      </w:r>
    </w:p>
    <w:p w14:paraId="7983D71A" w14:textId="28707CAE" w:rsidR="004C23FA" w:rsidRPr="000248DD" w:rsidRDefault="000248DD" w:rsidP="000248DD">
      <w:pPr>
        <w:pStyle w:val="a5"/>
        <w:ind w:left="708"/>
        <w:jc w:val="both"/>
        <w:rPr>
          <w:i/>
          <w:iCs/>
          <w:color w:val="000000" w:themeColor="text1"/>
          <w:lang w:val="de-DE"/>
        </w:rPr>
      </w:pPr>
      <w:r>
        <w:rPr>
          <w:i/>
          <w:iCs/>
          <w:color w:val="000000" w:themeColor="text1"/>
          <w:lang w:val="de-DE"/>
        </w:rPr>
        <w:t xml:space="preserve">(6) </w:t>
      </w:r>
      <w:r w:rsidR="004C23FA" w:rsidRPr="004C23FA">
        <w:rPr>
          <w:i/>
          <w:iCs/>
          <w:color w:val="000000" w:themeColor="text1"/>
          <w:lang w:val="de-DE"/>
        </w:rPr>
        <w:t xml:space="preserve">Deutschland hat wieder eine </w:t>
      </w:r>
      <w:proofErr w:type="spellStart"/>
      <w:r w:rsidR="004C23FA" w:rsidRPr="004C23FA">
        <w:rPr>
          <w:i/>
          <w:iCs/>
          <w:color w:val="000000" w:themeColor="text1"/>
          <w:lang w:val="de-DE"/>
        </w:rPr>
        <w:t>Identität</w:t>
      </w:r>
      <w:proofErr w:type="spellEnd"/>
      <w:r w:rsidR="004C23FA" w:rsidRPr="004C23FA">
        <w:rPr>
          <w:i/>
          <w:iCs/>
          <w:color w:val="000000" w:themeColor="text1"/>
          <w:lang w:val="de-DE"/>
        </w:rPr>
        <w:t xml:space="preserve"> </w:t>
      </w:r>
      <w:r>
        <w:rPr>
          <w:i/>
          <w:iCs/>
          <w:color w:val="000000" w:themeColor="text1"/>
          <w:lang w:val="de-DE"/>
        </w:rPr>
        <w:t>–</w:t>
      </w:r>
      <w:r w:rsidR="004C23FA" w:rsidRPr="004C23FA">
        <w:rPr>
          <w:i/>
          <w:iCs/>
          <w:color w:val="000000" w:themeColor="text1"/>
          <w:lang w:val="de-DE"/>
        </w:rPr>
        <w:t xml:space="preserve"> und das durch Frau Merkel. So </w:t>
      </w:r>
      <w:r w:rsidR="004C23FA" w:rsidRPr="004C23FA">
        <w:rPr>
          <w:i/>
          <w:iCs/>
          <w:color w:val="000000" w:themeColor="text1"/>
          <w:u w:val="single"/>
          <w:lang w:val="de-DE"/>
        </w:rPr>
        <w:t>wie Frau Merkel eben auch aussieht</w:t>
      </w:r>
      <w:r w:rsidR="004C23FA" w:rsidRPr="004C23FA">
        <w:rPr>
          <w:i/>
          <w:iCs/>
          <w:color w:val="000000" w:themeColor="text1"/>
          <w:lang w:val="de-DE"/>
        </w:rPr>
        <w:t xml:space="preserve">: </w:t>
      </w:r>
      <w:r w:rsidR="004C23FA" w:rsidRPr="004C23FA">
        <w:rPr>
          <w:i/>
          <w:iCs/>
          <w:color w:val="000000" w:themeColor="text1"/>
          <w:u w:val="single"/>
          <w:lang w:val="de-DE"/>
        </w:rPr>
        <w:t>immer der gleiche Jackenschnitt, ihre stoische Art der Politik</w:t>
      </w:r>
      <w:r w:rsidR="004C23FA" w:rsidRPr="004C23FA">
        <w:rPr>
          <w:i/>
          <w:iCs/>
          <w:color w:val="000000" w:themeColor="text1"/>
          <w:lang w:val="de-DE"/>
        </w:rPr>
        <w:t xml:space="preserve">. Sie </w:t>
      </w:r>
      <w:proofErr w:type="spellStart"/>
      <w:r w:rsidR="004C23FA" w:rsidRPr="004C23FA">
        <w:rPr>
          <w:i/>
          <w:iCs/>
          <w:color w:val="000000" w:themeColor="text1"/>
          <w:lang w:val="de-DE"/>
        </w:rPr>
        <w:t>würde</w:t>
      </w:r>
      <w:proofErr w:type="spellEnd"/>
      <w:r w:rsidR="004C23FA" w:rsidRPr="004C23FA">
        <w:rPr>
          <w:i/>
          <w:iCs/>
          <w:color w:val="000000" w:themeColor="text1"/>
          <w:lang w:val="de-DE"/>
        </w:rPr>
        <w:t xml:space="preserve"> ja </w:t>
      </w:r>
      <w:proofErr w:type="spellStart"/>
      <w:r w:rsidR="004C23FA" w:rsidRPr="004C23FA">
        <w:rPr>
          <w:i/>
          <w:iCs/>
          <w:color w:val="000000" w:themeColor="text1"/>
          <w:lang w:val="de-DE"/>
        </w:rPr>
        <w:t>übel</w:t>
      </w:r>
      <w:proofErr w:type="spellEnd"/>
      <w:r w:rsidR="004C23FA" w:rsidRPr="004C23FA">
        <w:rPr>
          <w:i/>
          <w:iCs/>
          <w:color w:val="000000" w:themeColor="text1"/>
          <w:lang w:val="de-DE"/>
        </w:rPr>
        <w:t xml:space="preserve"> auffallen, wenn sie etwas anderes, </w:t>
      </w:r>
      <w:proofErr w:type="spellStart"/>
      <w:r w:rsidR="004C23FA" w:rsidRPr="004C23FA">
        <w:rPr>
          <w:i/>
          <w:iCs/>
          <w:color w:val="000000" w:themeColor="text1"/>
          <w:lang w:val="de-DE"/>
        </w:rPr>
        <w:t>Verrücktes</w:t>
      </w:r>
      <w:proofErr w:type="spellEnd"/>
      <w:r w:rsidR="004C23FA" w:rsidRPr="004C23FA">
        <w:rPr>
          <w:i/>
          <w:iCs/>
          <w:color w:val="000000" w:themeColor="text1"/>
          <w:lang w:val="de-DE"/>
        </w:rPr>
        <w:t xml:space="preserve"> </w:t>
      </w:r>
      <w:proofErr w:type="spellStart"/>
      <w:r w:rsidR="004C23FA" w:rsidRPr="004C23FA">
        <w:rPr>
          <w:i/>
          <w:iCs/>
          <w:color w:val="000000" w:themeColor="text1"/>
          <w:lang w:val="de-DE"/>
        </w:rPr>
        <w:t>wählen</w:t>
      </w:r>
      <w:proofErr w:type="spellEnd"/>
      <w:r w:rsidR="004C23FA" w:rsidRPr="004C23FA">
        <w:rPr>
          <w:i/>
          <w:iCs/>
          <w:color w:val="000000" w:themeColor="text1"/>
          <w:lang w:val="de-DE"/>
        </w:rPr>
        <w:t xml:space="preserve"> </w:t>
      </w:r>
      <w:proofErr w:type="spellStart"/>
      <w:r w:rsidR="004C23FA" w:rsidRPr="004C23FA">
        <w:rPr>
          <w:i/>
          <w:iCs/>
          <w:color w:val="000000" w:themeColor="text1"/>
          <w:lang w:val="de-DE"/>
        </w:rPr>
        <w:t>würde</w:t>
      </w:r>
      <w:proofErr w:type="spellEnd"/>
      <w:r w:rsidR="004C23FA" w:rsidRPr="004C23FA">
        <w:rPr>
          <w:i/>
          <w:iCs/>
          <w:color w:val="000000" w:themeColor="text1"/>
          <w:lang w:val="de-DE"/>
        </w:rPr>
        <w:t>.</w:t>
      </w:r>
      <w:r w:rsidR="004C23FA" w:rsidRPr="004C23FA">
        <w:rPr>
          <w:i/>
          <w:iCs/>
          <w:color w:val="000000" w:themeColor="text1"/>
          <w:lang w:val="de-DE"/>
        </w:rPr>
        <w:t xml:space="preserve"> Da passen Stil und Amt fantastisch zusammen. Sie ist eine hochkluge Frau, die sich auch einfach mal der Mode </w:t>
      </w:r>
      <w:proofErr w:type="spellStart"/>
      <w:r w:rsidR="004C23FA" w:rsidRPr="004C23FA">
        <w:rPr>
          <w:i/>
          <w:iCs/>
          <w:color w:val="000000" w:themeColor="text1"/>
          <w:lang w:val="de-DE"/>
        </w:rPr>
        <w:t>enthält</w:t>
      </w:r>
      <w:proofErr w:type="spellEnd"/>
      <w:r w:rsidR="004C23FA" w:rsidRPr="004C23FA">
        <w:rPr>
          <w:i/>
          <w:iCs/>
          <w:color w:val="000000" w:themeColor="text1"/>
          <w:lang w:val="de-DE"/>
        </w:rPr>
        <w:t xml:space="preserve"> - da kann man viel von lernen, und die Kleidung gibt dem auch Ausdruck</w:t>
      </w:r>
      <w:r w:rsidR="004C23FA" w:rsidRPr="004C23FA">
        <w:rPr>
          <w:color w:val="000000" w:themeColor="text1"/>
          <w:lang w:val="de-DE"/>
        </w:rPr>
        <w:t xml:space="preserve"> (</w:t>
      </w:r>
      <w:r w:rsidR="004C23FA" w:rsidRPr="004C23FA">
        <w:rPr>
          <w:color w:val="000000" w:themeColor="text1"/>
          <w:lang w:val="de-DE"/>
        </w:rPr>
        <w:t xml:space="preserve">Hannoversche Allgemeine, 30.06.2018; Den Zirkus habe ich nicht mehr </w:t>
      </w:r>
      <w:proofErr w:type="spellStart"/>
      <w:r w:rsidR="004C23FA" w:rsidRPr="004C23FA">
        <w:rPr>
          <w:color w:val="000000" w:themeColor="text1"/>
          <w:lang w:val="de-DE"/>
        </w:rPr>
        <w:t>nötig</w:t>
      </w:r>
      <w:proofErr w:type="spellEnd"/>
      <w:r w:rsidR="004C23FA" w:rsidRPr="004C23FA">
        <w:rPr>
          <w:color w:val="000000" w:themeColor="text1"/>
          <w:lang w:val="de-DE"/>
        </w:rPr>
        <w:t>?</w:t>
      </w:r>
      <w:r w:rsidR="004C23FA" w:rsidRPr="004C23FA">
        <w:rPr>
          <w:color w:val="000000" w:themeColor="text1"/>
          <w:lang w:val="de-DE"/>
        </w:rPr>
        <w:t>).</w:t>
      </w:r>
    </w:p>
    <w:p w14:paraId="4E326DC7" w14:textId="1CC2640B" w:rsidR="00B0162B" w:rsidRPr="006557BE" w:rsidRDefault="004C23FA" w:rsidP="006557BE">
      <w:pPr>
        <w:pStyle w:val="a5"/>
        <w:ind w:left="708"/>
        <w:jc w:val="both"/>
        <w:rPr>
          <w:color w:val="000000" w:themeColor="text1"/>
        </w:rPr>
      </w:pPr>
      <w:r w:rsidRPr="004C23FA">
        <w:rPr>
          <w:color w:val="000000" w:themeColor="text1"/>
        </w:rPr>
        <w:t xml:space="preserve">У Германии снова есть своя идентичность </w:t>
      </w:r>
      <w:r w:rsidR="000248DD">
        <w:rPr>
          <w:color w:val="000000" w:themeColor="text1"/>
        </w:rPr>
        <w:t>–</w:t>
      </w:r>
      <w:r w:rsidRPr="004C23FA">
        <w:rPr>
          <w:color w:val="000000" w:themeColor="text1"/>
        </w:rPr>
        <w:t xml:space="preserve"> благодаря госпоже Меркель. Как и внешний вид госпожи Меркель: всегда один и тот же фасон пиджака, е</w:t>
      </w:r>
      <w:r w:rsidR="006557BE">
        <w:rPr>
          <w:color w:val="000000" w:themeColor="text1"/>
        </w:rPr>
        <w:t>ё</w:t>
      </w:r>
      <w:r w:rsidRPr="004C23FA">
        <w:rPr>
          <w:color w:val="000000" w:themeColor="text1"/>
        </w:rPr>
        <w:t xml:space="preserve"> стоическая манера вести политику. Она привлечет много внимания, если выберет что-то необычное и сумасшедшее. Стиль и офис </w:t>
      </w:r>
      <w:r>
        <w:rPr>
          <w:color w:val="000000" w:themeColor="text1"/>
        </w:rPr>
        <w:t>–</w:t>
      </w:r>
      <w:r w:rsidRPr="004C23FA">
        <w:rPr>
          <w:color w:val="000000" w:themeColor="text1"/>
        </w:rPr>
        <w:t xml:space="preserve"> фантастическая пара. Она очень умная женщина, которая просто время от времени воздерживается от моды </w:t>
      </w:r>
      <w:r>
        <w:rPr>
          <w:color w:val="000000" w:themeColor="text1"/>
        </w:rPr>
        <w:t xml:space="preserve">– </w:t>
      </w:r>
      <w:r w:rsidRPr="004C23FA">
        <w:rPr>
          <w:color w:val="000000" w:themeColor="text1"/>
        </w:rPr>
        <w:t>у не</w:t>
      </w:r>
      <w:r>
        <w:rPr>
          <w:color w:val="000000" w:themeColor="text1"/>
        </w:rPr>
        <w:t>ё</w:t>
      </w:r>
      <w:r w:rsidRPr="004C23FA">
        <w:rPr>
          <w:color w:val="000000" w:themeColor="text1"/>
        </w:rPr>
        <w:t xml:space="preserve"> можно многому научиться, и е</w:t>
      </w:r>
      <w:r>
        <w:rPr>
          <w:color w:val="000000" w:themeColor="text1"/>
        </w:rPr>
        <w:t xml:space="preserve">ё </w:t>
      </w:r>
      <w:r w:rsidRPr="004C23FA">
        <w:rPr>
          <w:color w:val="000000" w:themeColor="text1"/>
        </w:rPr>
        <w:t>одежда также выражает это.</w:t>
      </w:r>
    </w:p>
    <w:p w14:paraId="5EB562EF" w14:textId="3774B67A" w:rsidR="00244D03" w:rsidRDefault="00B67E94" w:rsidP="006A5DF1">
      <w:pPr>
        <w:ind w:firstLine="708"/>
        <w:jc w:val="both"/>
        <w:rPr>
          <w:color w:val="000000" w:themeColor="text1"/>
          <w:sz w:val="28"/>
          <w:szCs w:val="28"/>
          <w:shd w:val="clear" w:color="auto" w:fill="FFFFFF"/>
          <w:lang w:eastAsia="zh-TW"/>
        </w:rPr>
      </w:pPr>
      <w:r w:rsidRPr="00244D03">
        <w:rPr>
          <w:color w:val="000000" w:themeColor="text1"/>
          <w:sz w:val="28"/>
          <w:szCs w:val="28"/>
          <w:lang w:eastAsia="zh-TW"/>
        </w:rPr>
        <w:t xml:space="preserve">Кроме яркого пиджака, </w:t>
      </w:r>
      <w:r w:rsidR="00244D03">
        <w:rPr>
          <w:color w:val="000000" w:themeColor="text1"/>
          <w:sz w:val="28"/>
          <w:szCs w:val="28"/>
          <w:shd w:val="clear" w:color="auto" w:fill="FFFFFF"/>
          <w:lang w:eastAsia="zh-TW"/>
        </w:rPr>
        <w:t>бывшего канцлера ФРГ</w:t>
      </w:r>
      <w:r w:rsidR="00244D03" w:rsidRPr="00244D03">
        <w:rPr>
          <w:color w:val="000000" w:themeColor="text1"/>
          <w:sz w:val="28"/>
          <w:szCs w:val="28"/>
          <w:shd w:val="clear" w:color="auto" w:fill="FFFFFF"/>
          <w:lang w:eastAsia="zh-TW"/>
        </w:rPr>
        <w:t xml:space="preserve"> </w:t>
      </w:r>
      <w:r w:rsidR="00244D03" w:rsidRPr="00244D03">
        <w:rPr>
          <w:color w:val="000000" w:themeColor="text1"/>
          <w:sz w:val="28"/>
          <w:szCs w:val="28"/>
          <w:shd w:val="clear" w:color="auto" w:fill="FFFFFF"/>
          <w:lang w:eastAsia="zh-TW"/>
        </w:rPr>
        <w:t xml:space="preserve">характеризует и особый жест: сложенные </w:t>
      </w:r>
      <w:r w:rsidR="00244D03" w:rsidRPr="00244D03">
        <w:rPr>
          <w:color w:val="000000" w:themeColor="text1"/>
          <w:sz w:val="28"/>
          <w:szCs w:val="28"/>
          <w:shd w:val="clear" w:color="auto" w:fill="FFFFFF"/>
          <w:lang w:eastAsia="zh-TW"/>
        </w:rPr>
        <w:t>на уровне живота</w:t>
      </w:r>
      <w:r w:rsidR="00244D03" w:rsidRPr="00244D03">
        <w:rPr>
          <w:color w:val="000000" w:themeColor="text1"/>
          <w:sz w:val="28"/>
          <w:szCs w:val="28"/>
          <w:shd w:val="clear" w:color="auto" w:fill="FFFFFF"/>
          <w:lang w:eastAsia="zh-TW"/>
        </w:rPr>
        <w:t xml:space="preserve"> кисти рук</w:t>
      </w:r>
      <w:r w:rsidR="00244D03" w:rsidRPr="00244D03">
        <w:rPr>
          <w:color w:val="000000" w:themeColor="text1"/>
          <w:sz w:val="28"/>
          <w:szCs w:val="28"/>
          <w:shd w:val="clear" w:color="auto" w:fill="FFFFFF"/>
          <w:lang w:eastAsia="zh-TW"/>
        </w:rPr>
        <w:t xml:space="preserve">, вытянутые большие и указательные пальцы, </w:t>
      </w:r>
      <w:r w:rsidR="00244D03" w:rsidRPr="00244D03">
        <w:rPr>
          <w:color w:val="000000" w:themeColor="text1"/>
          <w:sz w:val="28"/>
          <w:szCs w:val="28"/>
          <w:shd w:val="clear" w:color="auto" w:fill="FFFFFF"/>
          <w:lang w:eastAsia="zh-TW"/>
        </w:rPr>
        <w:t xml:space="preserve">которые, </w:t>
      </w:r>
      <w:r w:rsidR="00244D03" w:rsidRPr="00244D03">
        <w:rPr>
          <w:color w:val="000000" w:themeColor="text1"/>
          <w:sz w:val="28"/>
          <w:szCs w:val="28"/>
          <w:shd w:val="clear" w:color="auto" w:fill="FFFFFF"/>
          <w:lang w:eastAsia="zh-TW"/>
        </w:rPr>
        <w:t>соединяясь, образуют ромб. </w:t>
      </w:r>
      <w:r w:rsidR="00244D03">
        <w:rPr>
          <w:color w:val="000000" w:themeColor="text1"/>
          <w:sz w:val="28"/>
          <w:szCs w:val="28"/>
          <w:shd w:val="clear" w:color="auto" w:fill="FFFFFF"/>
          <w:lang w:eastAsia="zh-TW"/>
        </w:rPr>
        <w:t xml:space="preserve">Впоследствии он стал фирменным знаком Меркель и одним из самых узнаваемых в мире на фото. </w:t>
      </w:r>
    </w:p>
    <w:p w14:paraId="4F73DFC7" w14:textId="5B6CF67F" w:rsidR="00B67E94" w:rsidRPr="00E40701" w:rsidRDefault="006A5DF1" w:rsidP="00E40701">
      <w:pPr>
        <w:ind w:firstLine="708"/>
        <w:jc w:val="both"/>
        <w:rPr>
          <w:color w:val="000000" w:themeColor="text1"/>
          <w:sz w:val="28"/>
          <w:szCs w:val="28"/>
          <w:lang w:eastAsia="zh-TW"/>
        </w:rPr>
      </w:pPr>
      <w:r>
        <w:rPr>
          <w:color w:val="000000" w:themeColor="text1"/>
          <w:sz w:val="28"/>
          <w:szCs w:val="28"/>
          <w:shd w:val="clear" w:color="auto" w:fill="FFFFFF"/>
          <w:lang w:eastAsia="zh-TW"/>
        </w:rPr>
        <w:t xml:space="preserve">Автор этого отрывка, </w:t>
      </w:r>
      <w:r w:rsidR="00497089">
        <w:rPr>
          <w:color w:val="000000" w:themeColor="text1"/>
          <w:sz w:val="28"/>
          <w:szCs w:val="28"/>
          <w:shd w:val="clear" w:color="auto" w:fill="FFFFFF"/>
          <w:lang w:eastAsia="zh-TW"/>
        </w:rPr>
        <w:t>описывая</w:t>
      </w:r>
      <w:r>
        <w:rPr>
          <w:color w:val="000000" w:themeColor="text1"/>
          <w:sz w:val="28"/>
          <w:szCs w:val="28"/>
          <w:shd w:val="clear" w:color="auto" w:fill="FFFFFF"/>
          <w:lang w:eastAsia="zh-TW"/>
        </w:rPr>
        <w:t xml:space="preserve"> внешность </w:t>
      </w:r>
      <w:r w:rsidR="00497089">
        <w:rPr>
          <w:color w:val="000000" w:themeColor="text1"/>
          <w:sz w:val="28"/>
          <w:szCs w:val="28"/>
          <w:shd w:val="clear" w:color="auto" w:fill="FFFFFF"/>
          <w:lang w:eastAsia="zh-TW"/>
        </w:rPr>
        <w:t xml:space="preserve">министра здравоохранения Карла </w:t>
      </w:r>
      <w:proofErr w:type="spellStart"/>
      <w:r w:rsidR="00497089">
        <w:rPr>
          <w:color w:val="000000" w:themeColor="text1"/>
          <w:sz w:val="28"/>
          <w:szCs w:val="28"/>
          <w:shd w:val="clear" w:color="auto" w:fill="FFFFFF"/>
          <w:lang w:eastAsia="zh-TW"/>
        </w:rPr>
        <w:t>Лаутербаха</w:t>
      </w:r>
      <w:proofErr w:type="spellEnd"/>
      <w:r w:rsidR="00497089">
        <w:rPr>
          <w:color w:val="000000" w:themeColor="text1"/>
          <w:sz w:val="28"/>
          <w:szCs w:val="28"/>
          <w:shd w:val="clear" w:color="auto" w:fill="FFFFFF"/>
          <w:lang w:eastAsia="zh-TW"/>
        </w:rPr>
        <w:t xml:space="preserve">, обратил внимание, </w:t>
      </w:r>
      <w:r w:rsidR="000E1F6A">
        <w:rPr>
          <w:color w:val="000000" w:themeColor="text1"/>
          <w:sz w:val="28"/>
          <w:szCs w:val="28"/>
          <w:shd w:val="clear" w:color="auto" w:fill="FFFFFF"/>
          <w:lang w:eastAsia="zh-TW"/>
        </w:rPr>
        <w:t xml:space="preserve">что тот перестал носить галстук-бабочку, который </w:t>
      </w:r>
      <w:r w:rsidR="004D6BAF">
        <w:rPr>
          <w:color w:val="000000" w:themeColor="text1"/>
          <w:sz w:val="28"/>
          <w:szCs w:val="28"/>
          <w:shd w:val="clear" w:color="auto" w:fill="FFFFFF"/>
          <w:lang w:eastAsia="zh-TW"/>
        </w:rPr>
        <w:t>на протяжении долгого времени являлся</w:t>
      </w:r>
      <w:r w:rsidR="000C7231">
        <w:rPr>
          <w:color w:val="000000" w:themeColor="text1"/>
          <w:sz w:val="28"/>
          <w:szCs w:val="28"/>
          <w:shd w:val="clear" w:color="auto" w:fill="FFFFFF"/>
          <w:lang w:eastAsia="zh-TW"/>
        </w:rPr>
        <w:t xml:space="preserve"> неотъемлемым</w:t>
      </w:r>
      <w:r w:rsidR="004D6BAF">
        <w:rPr>
          <w:color w:val="000000" w:themeColor="text1"/>
          <w:sz w:val="28"/>
          <w:szCs w:val="28"/>
          <w:shd w:val="clear" w:color="auto" w:fill="FFFFFF"/>
          <w:lang w:eastAsia="zh-TW"/>
        </w:rPr>
        <w:t xml:space="preserve"> атрибутом </w:t>
      </w:r>
      <w:r w:rsidR="000C7231">
        <w:rPr>
          <w:color w:val="000000" w:themeColor="text1"/>
          <w:sz w:val="28"/>
          <w:szCs w:val="28"/>
          <w:shd w:val="clear" w:color="auto" w:fill="FFFFFF"/>
          <w:lang w:eastAsia="zh-TW"/>
        </w:rPr>
        <w:t xml:space="preserve">в стиле </w:t>
      </w:r>
      <w:r w:rsidR="004D6BAF">
        <w:rPr>
          <w:color w:val="000000" w:themeColor="text1"/>
          <w:sz w:val="28"/>
          <w:szCs w:val="28"/>
          <w:shd w:val="clear" w:color="auto" w:fill="FFFFFF"/>
          <w:lang w:eastAsia="zh-TW"/>
        </w:rPr>
        <w:t>политика, и обратился к образу прежнего бундесканцлера и её жесту:</w:t>
      </w:r>
    </w:p>
    <w:p w14:paraId="2B0749CA" w14:textId="47920F03" w:rsidR="00B22CBC" w:rsidRPr="004D6BAF" w:rsidRDefault="004D6BAF" w:rsidP="004D6BAF">
      <w:pPr>
        <w:pStyle w:val="a5"/>
        <w:ind w:left="708"/>
        <w:rPr>
          <w:lang w:val="de-DE"/>
        </w:rPr>
      </w:pPr>
      <w:r w:rsidRPr="004D6BAF">
        <w:rPr>
          <w:lang w:val="de-DE"/>
        </w:rPr>
        <w:lastRenderedPageBreak/>
        <w:t>(</w:t>
      </w:r>
      <w:r w:rsidR="006557BE" w:rsidRPr="006557BE">
        <w:rPr>
          <w:lang w:val="de-DE"/>
        </w:rPr>
        <w:t>7</w:t>
      </w:r>
      <w:r w:rsidRPr="004D6BAF">
        <w:rPr>
          <w:lang w:val="de-DE"/>
        </w:rPr>
        <w:t xml:space="preserve">) </w:t>
      </w:r>
      <w:r w:rsidR="00B67E94" w:rsidRPr="004D6BAF">
        <w:rPr>
          <w:i/>
          <w:iCs/>
          <w:lang w:val="de-DE"/>
        </w:rPr>
        <w:t xml:space="preserve">Aber wo ist sein Markenzeichen heute geblieben? Der 59-Jährige sieht am Hals so nackt aus. Lauterbach ohne Fliege ist </w:t>
      </w:r>
      <w:r w:rsidR="00B2708A">
        <w:rPr>
          <w:i/>
          <w:iCs/>
          <w:lang w:val="de-DE"/>
        </w:rPr>
        <w:t>…</w:t>
      </w:r>
      <w:r w:rsidR="00B67E94" w:rsidRPr="004D6BAF">
        <w:rPr>
          <w:i/>
          <w:iCs/>
          <w:lang w:val="de-DE"/>
        </w:rPr>
        <w:t xml:space="preserve">, </w:t>
      </w:r>
      <w:r w:rsidR="00B67E94" w:rsidRPr="00C46C16">
        <w:rPr>
          <w:i/>
          <w:iCs/>
          <w:u w:val="single"/>
          <w:lang w:val="de-DE"/>
        </w:rPr>
        <w:t>wie Merkel ohne Raute</w:t>
      </w:r>
      <w:r w:rsidRPr="004D6BAF">
        <w:rPr>
          <w:i/>
          <w:iCs/>
          <w:lang w:val="de-DE"/>
        </w:rPr>
        <w:t xml:space="preserve"> (</w:t>
      </w:r>
      <w:r w:rsidRPr="004D6BAF">
        <w:rPr>
          <w:rFonts w:ascii="LiberationSerif" w:hAnsi="LiberationSerif"/>
          <w:lang w:val="de-DE"/>
        </w:rPr>
        <w:t xml:space="preserve">Berliner Morgenpost, 08.07.2020, S. 4; Ein Lauterbach </w:t>
      </w:r>
      <w:proofErr w:type="spellStart"/>
      <w:r w:rsidRPr="004D6BAF">
        <w:rPr>
          <w:rFonts w:ascii="LiberationSerif" w:hAnsi="LiberationSerif"/>
          <w:lang w:val="de-DE"/>
        </w:rPr>
        <w:t>für</w:t>
      </w:r>
      <w:proofErr w:type="spellEnd"/>
      <w:r w:rsidRPr="004D6BAF">
        <w:rPr>
          <w:rFonts w:ascii="LiberationSerif" w:hAnsi="LiberationSerif"/>
          <w:lang w:val="de-DE"/>
        </w:rPr>
        <w:t xml:space="preserve"> alle </w:t>
      </w:r>
      <w:proofErr w:type="spellStart"/>
      <w:r w:rsidRPr="004D6BAF">
        <w:rPr>
          <w:rFonts w:ascii="LiberationSerif" w:hAnsi="LiberationSerif"/>
          <w:lang w:val="de-DE"/>
        </w:rPr>
        <w:t>Fälle</w:t>
      </w:r>
      <w:proofErr w:type="spellEnd"/>
      <w:r w:rsidRPr="004D6BAF">
        <w:rPr>
          <w:rFonts w:ascii="LiberationSerif" w:hAnsi="LiberationSerif"/>
          <w:lang w:val="de-DE"/>
        </w:rPr>
        <w:t>)</w:t>
      </w:r>
      <w:r w:rsidR="00B67E94" w:rsidRPr="004D6BAF">
        <w:rPr>
          <w:i/>
          <w:iCs/>
          <w:lang w:val="de-DE"/>
        </w:rPr>
        <w:t>.</w:t>
      </w:r>
    </w:p>
    <w:p w14:paraId="35C49217" w14:textId="15F76823" w:rsidR="004D6BAF" w:rsidRDefault="004D6BAF" w:rsidP="004D6BAF">
      <w:pPr>
        <w:ind w:left="708"/>
        <w:jc w:val="both"/>
        <w:rPr>
          <w:lang w:eastAsia="zh-TW"/>
        </w:rPr>
      </w:pPr>
      <w:r w:rsidRPr="004D6BAF">
        <w:rPr>
          <w:lang w:eastAsia="zh-TW"/>
        </w:rPr>
        <w:t>Но куда делся его фирменный знак сегодня? Шея 59-летн</w:t>
      </w:r>
      <w:r w:rsidR="003B4C00">
        <w:rPr>
          <w:lang w:eastAsia="zh-TW"/>
        </w:rPr>
        <w:t>его</w:t>
      </w:r>
      <w:r w:rsidRPr="004D6BAF">
        <w:rPr>
          <w:lang w:eastAsia="zh-TW"/>
        </w:rPr>
        <w:t xml:space="preserve"> человека кажется такой обнаженной. </w:t>
      </w:r>
      <w:proofErr w:type="spellStart"/>
      <w:r w:rsidRPr="004D6BAF">
        <w:rPr>
          <w:lang w:eastAsia="zh-TW"/>
        </w:rPr>
        <w:t>Лаутербах</w:t>
      </w:r>
      <w:proofErr w:type="spellEnd"/>
      <w:r w:rsidRPr="004D6BAF">
        <w:rPr>
          <w:lang w:eastAsia="zh-TW"/>
        </w:rPr>
        <w:t xml:space="preserve"> без галстука-бабочки </w:t>
      </w:r>
      <w:r>
        <w:rPr>
          <w:lang w:eastAsia="zh-TW"/>
        </w:rPr>
        <w:t>–</w:t>
      </w:r>
      <w:r w:rsidRPr="004D6BAF">
        <w:rPr>
          <w:lang w:eastAsia="zh-TW"/>
        </w:rPr>
        <w:t xml:space="preserve"> это </w:t>
      </w:r>
      <w:r w:rsidR="00B2708A">
        <w:rPr>
          <w:lang w:eastAsia="zh-TW"/>
        </w:rPr>
        <w:t xml:space="preserve">как </w:t>
      </w:r>
      <w:r w:rsidRPr="004D6BAF">
        <w:rPr>
          <w:lang w:eastAsia="zh-TW"/>
        </w:rPr>
        <w:t>Меркель без алмаза.</w:t>
      </w:r>
    </w:p>
    <w:p w14:paraId="0EF482AD" w14:textId="77777777" w:rsidR="003B4C00" w:rsidRPr="003B4C00" w:rsidRDefault="003B4C00" w:rsidP="003B4C00">
      <w:pPr>
        <w:rPr>
          <w:sz w:val="28"/>
          <w:szCs w:val="28"/>
          <w:lang w:eastAsia="zh-TW"/>
        </w:rPr>
      </w:pPr>
    </w:p>
    <w:p w14:paraId="3F550429" w14:textId="740C2763" w:rsidR="001B32B3" w:rsidRPr="004D6BAF" w:rsidRDefault="00D83525" w:rsidP="00EF7276">
      <w:pPr>
        <w:ind w:firstLine="708"/>
        <w:jc w:val="both"/>
        <w:rPr>
          <w:sz w:val="28"/>
          <w:szCs w:val="28"/>
        </w:rPr>
      </w:pPr>
      <w:r w:rsidRPr="00C46C16">
        <w:rPr>
          <w:sz w:val="28"/>
          <w:szCs w:val="28"/>
        </w:rPr>
        <w:t xml:space="preserve">Здесь наблюдаем, что </w:t>
      </w:r>
      <w:r w:rsidR="00BF3E13" w:rsidRPr="00C46C16">
        <w:rPr>
          <w:sz w:val="28"/>
          <w:szCs w:val="28"/>
        </w:rPr>
        <w:t>пишущий</w:t>
      </w:r>
      <w:r w:rsidRPr="00C46C16">
        <w:rPr>
          <w:sz w:val="28"/>
          <w:szCs w:val="28"/>
        </w:rPr>
        <w:t xml:space="preserve"> </w:t>
      </w:r>
      <w:r w:rsidR="00776559" w:rsidRPr="00C46C16">
        <w:rPr>
          <w:sz w:val="28"/>
          <w:szCs w:val="28"/>
        </w:rPr>
        <w:t>ссылается сразу на несколько признаков ПИ при представлении внешнего вида прежнего советника</w:t>
      </w:r>
      <w:r w:rsidR="00B70FC7" w:rsidRPr="00C46C16">
        <w:rPr>
          <w:sz w:val="28"/>
          <w:szCs w:val="28"/>
        </w:rPr>
        <w:t xml:space="preserve"> Меркель Беате </w:t>
      </w:r>
      <w:proofErr w:type="spellStart"/>
      <w:r w:rsidR="00B70FC7" w:rsidRPr="00C46C16">
        <w:rPr>
          <w:sz w:val="28"/>
          <w:szCs w:val="28"/>
        </w:rPr>
        <w:t>Бауманн</w:t>
      </w:r>
      <w:proofErr w:type="spellEnd"/>
      <w:r w:rsidR="00B70FC7" w:rsidRPr="00C46C16">
        <w:rPr>
          <w:sz w:val="28"/>
          <w:szCs w:val="28"/>
        </w:rPr>
        <w:t xml:space="preserve">: </w:t>
      </w:r>
      <w:r w:rsidR="00C46C16" w:rsidRPr="00C46C16">
        <w:rPr>
          <w:sz w:val="28"/>
          <w:szCs w:val="28"/>
        </w:rPr>
        <w:t>короткая стрижка, пиджак, отсутствие макияжа:</w:t>
      </w:r>
    </w:p>
    <w:p w14:paraId="113A42B5" w14:textId="2249E566" w:rsidR="003B4C00" w:rsidRPr="00B565D9" w:rsidRDefault="00C46C16" w:rsidP="00C46C16">
      <w:pPr>
        <w:pStyle w:val="a5"/>
        <w:ind w:left="708"/>
        <w:jc w:val="both"/>
        <w:rPr>
          <w:lang w:val="de-DE"/>
        </w:rPr>
      </w:pPr>
      <w:r w:rsidRPr="00C46C16">
        <w:rPr>
          <w:i/>
          <w:iCs/>
          <w:color w:val="000000" w:themeColor="text1"/>
          <w:lang w:val="de-DE"/>
        </w:rPr>
        <w:t>(</w:t>
      </w:r>
      <w:r w:rsidR="006557BE" w:rsidRPr="006557BE">
        <w:rPr>
          <w:i/>
          <w:iCs/>
          <w:color w:val="000000" w:themeColor="text1"/>
          <w:lang w:val="de-DE"/>
        </w:rPr>
        <w:t>8</w:t>
      </w:r>
      <w:r w:rsidRPr="00C46C16">
        <w:rPr>
          <w:i/>
          <w:iCs/>
          <w:color w:val="000000" w:themeColor="text1"/>
          <w:lang w:val="de-DE"/>
        </w:rPr>
        <w:t xml:space="preserve">) </w:t>
      </w:r>
      <w:r w:rsidR="00E40701" w:rsidRPr="00C46C16">
        <w:rPr>
          <w:i/>
          <w:iCs/>
          <w:color w:val="000000" w:themeColor="text1"/>
          <w:lang w:val="de-DE"/>
        </w:rPr>
        <w:t xml:space="preserve">Unverkennbar ist dieser praktische braune Kurzhaarschnitt, dieser </w:t>
      </w:r>
      <w:proofErr w:type="spellStart"/>
      <w:r w:rsidR="00E40701" w:rsidRPr="00C46C16">
        <w:rPr>
          <w:i/>
          <w:iCs/>
          <w:color w:val="000000" w:themeColor="text1"/>
          <w:lang w:val="de-DE"/>
        </w:rPr>
        <w:t>vernünftige</w:t>
      </w:r>
      <w:proofErr w:type="spellEnd"/>
      <w:r w:rsidR="00E40701" w:rsidRPr="00C46C16">
        <w:rPr>
          <w:i/>
          <w:iCs/>
          <w:color w:val="000000" w:themeColor="text1"/>
          <w:lang w:val="de-DE"/>
        </w:rPr>
        <w:t xml:space="preserve"> Blazer, das Gesicht ohne Schminke, so </w:t>
      </w:r>
      <w:r w:rsidR="00E40701" w:rsidRPr="00B565D9">
        <w:rPr>
          <w:i/>
          <w:iCs/>
          <w:color w:val="000000" w:themeColor="text1"/>
          <w:u w:val="single"/>
          <w:lang w:val="de-DE"/>
        </w:rPr>
        <w:t xml:space="preserve">wie Merkel </w:t>
      </w:r>
      <w:proofErr w:type="spellStart"/>
      <w:r w:rsidR="00E40701" w:rsidRPr="00B565D9">
        <w:rPr>
          <w:i/>
          <w:iCs/>
          <w:color w:val="000000" w:themeColor="text1"/>
          <w:u w:val="single"/>
          <w:lang w:val="de-DE"/>
        </w:rPr>
        <w:t>früher</w:t>
      </w:r>
      <w:proofErr w:type="spellEnd"/>
      <w:r w:rsidR="00E40701" w:rsidRPr="00C46C16">
        <w:rPr>
          <w:i/>
          <w:iCs/>
          <w:color w:val="000000" w:themeColor="text1"/>
          <w:lang w:val="de-DE"/>
        </w:rPr>
        <w:t xml:space="preserve">. Klein wirkt sie, sehr schmal. </w:t>
      </w:r>
      <w:r w:rsidR="00E40701" w:rsidRPr="00C46C16">
        <w:t>(</w:t>
      </w:r>
      <w:r w:rsidR="00E40701" w:rsidRPr="00C46C16">
        <w:rPr>
          <w:lang w:val="de-DE"/>
        </w:rPr>
        <w:t>S</w:t>
      </w:r>
      <w:r w:rsidR="00E40701" w:rsidRPr="00C46C16">
        <w:t>21/</w:t>
      </w:r>
      <w:r w:rsidR="00E40701" w:rsidRPr="00C46C16">
        <w:rPr>
          <w:lang w:val="de-DE"/>
        </w:rPr>
        <w:t>DEZ</w:t>
      </w:r>
      <w:r w:rsidR="00E40701" w:rsidRPr="00C46C16">
        <w:t xml:space="preserve">.00173 </w:t>
      </w:r>
      <w:r w:rsidR="00E40701" w:rsidRPr="00C46C16">
        <w:rPr>
          <w:lang w:val="de-DE"/>
        </w:rPr>
        <w:t>Der</w:t>
      </w:r>
      <w:r w:rsidR="00E40701" w:rsidRPr="00C46C16">
        <w:t xml:space="preserve"> </w:t>
      </w:r>
      <w:r w:rsidR="00E40701" w:rsidRPr="00C46C16">
        <w:rPr>
          <w:lang w:val="de-DE"/>
        </w:rPr>
        <w:t>Spiegel</w:t>
      </w:r>
      <w:r w:rsidR="00E40701" w:rsidRPr="00C46C16">
        <w:t xml:space="preserve">, 11.12.2021, </w:t>
      </w:r>
      <w:r w:rsidR="00E40701" w:rsidRPr="00C46C16">
        <w:rPr>
          <w:lang w:val="de-DE"/>
        </w:rPr>
        <w:t>S</w:t>
      </w:r>
      <w:r w:rsidR="00E40701" w:rsidRPr="00C46C16">
        <w:t xml:space="preserve">. 44; </w:t>
      </w:r>
      <w:r w:rsidR="00E40701" w:rsidRPr="00C46C16">
        <w:rPr>
          <w:lang w:val="de-DE"/>
        </w:rPr>
        <w:t>Dienstschluss</w:t>
      </w:r>
      <w:r w:rsidR="00E40701" w:rsidRPr="00C46C16">
        <w:t>)</w:t>
      </w:r>
      <w:r w:rsidR="00E40701" w:rsidRPr="00C46C16">
        <w:t>.</w:t>
      </w:r>
    </w:p>
    <w:p w14:paraId="1D06BADD" w14:textId="62E1D532" w:rsidR="001B0C09" w:rsidRPr="00EF7276" w:rsidRDefault="003B4C00" w:rsidP="00EF7276">
      <w:pPr>
        <w:pStyle w:val="a5"/>
        <w:ind w:left="708"/>
        <w:jc w:val="both"/>
      </w:pPr>
      <w:r w:rsidRPr="00C46C16">
        <w:t xml:space="preserve">Эта практичная коричневая короткая стрижка, этот </w:t>
      </w:r>
      <w:r w:rsidR="00776559" w:rsidRPr="00C46C16">
        <w:t>строгий</w:t>
      </w:r>
      <w:r w:rsidRPr="00C46C16">
        <w:t xml:space="preserve"> пиджак, лицо без макияжа, как у Меркель раньше, </w:t>
      </w:r>
      <w:r w:rsidRPr="00C46C16">
        <w:t xml:space="preserve">-- </w:t>
      </w:r>
      <w:r w:rsidRPr="00C46C16">
        <w:t>вс</w:t>
      </w:r>
      <w:r w:rsidRPr="00C46C16">
        <w:t>ё</w:t>
      </w:r>
      <w:r w:rsidRPr="00C46C16">
        <w:t xml:space="preserve"> безошибочно. Она </w:t>
      </w:r>
      <w:r w:rsidRPr="00C46C16">
        <w:t>кажется</w:t>
      </w:r>
      <w:r w:rsidRPr="00C46C16">
        <w:t xml:space="preserve"> маленькой</w:t>
      </w:r>
      <w:r w:rsidRPr="00C46C16">
        <w:t xml:space="preserve"> и </w:t>
      </w:r>
      <w:r w:rsidRPr="00C46C16">
        <w:t xml:space="preserve">очень стройной. </w:t>
      </w:r>
    </w:p>
    <w:p w14:paraId="263B6722" w14:textId="77777777" w:rsidR="001B0C09" w:rsidRPr="001B0C09" w:rsidRDefault="001B0C09" w:rsidP="001B0C09">
      <w:pPr>
        <w:autoSpaceDE w:val="0"/>
        <w:autoSpaceDN w:val="0"/>
        <w:adjustRightInd w:val="0"/>
        <w:ind w:firstLine="708"/>
        <w:jc w:val="both"/>
        <w:rPr>
          <w:rFonts w:eastAsiaTheme="minorEastAsia"/>
          <w:sz w:val="28"/>
          <w:szCs w:val="28"/>
          <w:lang w:eastAsia="zh-TW"/>
        </w:rPr>
      </w:pPr>
      <w:r w:rsidRPr="001B0C09">
        <w:rPr>
          <w:rFonts w:eastAsiaTheme="minorEastAsia"/>
          <w:sz w:val="28"/>
          <w:szCs w:val="28"/>
          <w:lang w:eastAsia="zh-TW"/>
        </w:rPr>
        <w:t xml:space="preserve">Таким образом, лингвистический корпус дал нам основание утверждать, что анализируемые сравнительные конструкции с ПИ «Ангела Меркель» благодаря высокой частотности их основного компонента в речи носителей немецкого языка являются и по сей день распространенными и общеупотребительными. </w:t>
      </w:r>
    </w:p>
    <w:p w14:paraId="40821C7B" w14:textId="77777777" w:rsidR="00EF7276" w:rsidRDefault="001B0C09" w:rsidP="001B0C09">
      <w:pPr>
        <w:autoSpaceDE w:val="0"/>
        <w:autoSpaceDN w:val="0"/>
        <w:adjustRightInd w:val="0"/>
        <w:ind w:firstLine="708"/>
        <w:jc w:val="both"/>
        <w:rPr>
          <w:rFonts w:eastAsiaTheme="minorEastAsia"/>
          <w:sz w:val="28"/>
          <w:szCs w:val="28"/>
          <w:lang w:eastAsia="zh-TW"/>
        </w:rPr>
      </w:pPr>
      <w:proofErr w:type="spellStart"/>
      <w:r w:rsidRPr="001B0C09">
        <w:rPr>
          <w:rFonts w:eastAsiaTheme="minorEastAsia"/>
          <w:sz w:val="28"/>
          <w:szCs w:val="28"/>
          <w:lang w:eastAsia="zh-TW"/>
        </w:rPr>
        <w:t>Интерпретативный</w:t>
      </w:r>
      <w:proofErr w:type="spellEnd"/>
      <w:r w:rsidRPr="001B0C09">
        <w:rPr>
          <w:rFonts w:eastAsiaTheme="minorEastAsia"/>
          <w:sz w:val="28"/>
          <w:szCs w:val="28"/>
          <w:lang w:eastAsia="zh-TW"/>
        </w:rPr>
        <w:t xml:space="preserve"> анализ отобранных контекстов продемонстрировал, что имя бывшего канцлера ФРГ представляет собой комплексный знак, состоящий как из дифференциальных (сдержанность, </w:t>
      </w:r>
      <w:proofErr w:type="spellStart"/>
      <w:r w:rsidRPr="001B0C09">
        <w:rPr>
          <w:rFonts w:eastAsiaTheme="minorEastAsia"/>
          <w:sz w:val="28"/>
          <w:szCs w:val="28"/>
          <w:lang w:eastAsia="zh-TW"/>
        </w:rPr>
        <w:t>сконцентрированность</w:t>
      </w:r>
      <w:proofErr w:type="spellEnd"/>
      <w:r w:rsidRPr="001B0C09">
        <w:rPr>
          <w:rFonts w:eastAsiaTheme="minorEastAsia"/>
          <w:sz w:val="28"/>
          <w:szCs w:val="28"/>
          <w:lang w:eastAsia="zh-TW"/>
        </w:rPr>
        <w:t xml:space="preserve">, размеренность в политике и во внешнем виде) и периферийных признаков, в основном, атрибутов (пиджак, прическа, макияж, жест, осанка, речь). </w:t>
      </w:r>
    </w:p>
    <w:p w14:paraId="4FF05BB1" w14:textId="0CBCC299" w:rsidR="001B0C09" w:rsidRPr="001B0C09" w:rsidRDefault="001B0C09" w:rsidP="001B0C09">
      <w:pPr>
        <w:autoSpaceDE w:val="0"/>
        <w:autoSpaceDN w:val="0"/>
        <w:adjustRightInd w:val="0"/>
        <w:ind w:firstLine="708"/>
        <w:jc w:val="both"/>
        <w:rPr>
          <w:rFonts w:eastAsiaTheme="minorEastAsia"/>
          <w:sz w:val="28"/>
          <w:szCs w:val="28"/>
          <w:lang w:eastAsia="zh-TW"/>
        </w:rPr>
      </w:pPr>
      <w:r w:rsidRPr="001B0C09">
        <w:rPr>
          <w:rFonts w:eastAsiaTheme="minorEastAsia"/>
          <w:sz w:val="28"/>
          <w:szCs w:val="28"/>
          <w:lang w:eastAsia="zh-TW"/>
        </w:rPr>
        <w:t>В политическом дискурсе данное имя представляет собой символ лидерства и влияния в современной политике, а подход Меркель к решению различных вопросов остаётся предметом обсуждения и дальнейшего анализа.</w:t>
      </w:r>
    </w:p>
    <w:p w14:paraId="6C7CD415" w14:textId="77777777" w:rsidR="00BE47E0" w:rsidRDefault="00BE47E0" w:rsidP="004145B6">
      <w:pPr>
        <w:ind w:left="-567" w:firstLine="567"/>
        <w:rPr>
          <w:sz w:val="22"/>
          <w:szCs w:val="22"/>
        </w:rPr>
      </w:pPr>
    </w:p>
    <w:p w14:paraId="58A41B66" w14:textId="77777777" w:rsidR="00BE47E0" w:rsidRDefault="00BE47E0" w:rsidP="004145B6">
      <w:pPr>
        <w:ind w:left="-567" w:firstLine="567"/>
        <w:rPr>
          <w:sz w:val="22"/>
          <w:szCs w:val="22"/>
        </w:rPr>
      </w:pPr>
    </w:p>
    <w:p w14:paraId="1D91C55E" w14:textId="7C4D7A3E" w:rsidR="00943896" w:rsidRPr="003B4C00" w:rsidRDefault="00943896" w:rsidP="004145B6">
      <w:pPr>
        <w:ind w:left="-567" w:firstLine="567"/>
        <w:rPr>
          <w:sz w:val="22"/>
          <w:szCs w:val="22"/>
        </w:rPr>
      </w:pPr>
    </w:p>
    <w:p w14:paraId="43578739" w14:textId="0FEB625D" w:rsidR="00943896" w:rsidRPr="007A782E" w:rsidRDefault="00943896" w:rsidP="004145B6">
      <w:pPr>
        <w:ind w:left="-567" w:firstLine="567"/>
        <w:rPr>
          <w:sz w:val="22"/>
          <w:szCs w:val="22"/>
        </w:rPr>
      </w:pPr>
    </w:p>
    <w:p w14:paraId="5429364B" w14:textId="4C14B10A" w:rsidR="00943896" w:rsidRPr="003B4C00" w:rsidRDefault="00943896" w:rsidP="004145B6">
      <w:pPr>
        <w:ind w:left="-567" w:firstLine="567"/>
        <w:rPr>
          <w:sz w:val="22"/>
          <w:szCs w:val="22"/>
        </w:rPr>
      </w:pPr>
    </w:p>
    <w:p w14:paraId="50D8A5A6" w14:textId="2257A30E" w:rsidR="00943896" w:rsidRPr="003B4C00" w:rsidRDefault="00943896" w:rsidP="004145B6">
      <w:pPr>
        <w:ind w:left="-567" w:firstLine="567"/>
        <w:rPr>
          <w:sz w:val="22"/>
          <w:szCs w:val="22"/>
        </w:rPr>
      </w:pPr>
    </w:p>
    <w:p w14:paraId="17170A15" w14:textId="69EA91BB" w:rsidR="00943896" w:rsidRPr="003B4C00" w:rsidRDefault="00943896" w:rsidP="004145B6">
      <w:pPr>
        <w:ind w:left="-567" w:firstLine="567"/>
        <w:rPr>
          <w:sz w:val="22"/>
          <w:szCs w:val="22"/>
        </w:rPr>
      </w:pPr>
    </w:p>
    <w:p w14:paraId="66E5A56C" w14:textId="13080F0E" w:rsidR="00943896" w:rsidRPr="003B4C00" w:rsidRDefault="00943896" w:rsidP="004145B6">
      <w:pPr>
        <w:ind w:left="-567" w:firstLine="567"/>
        <w:rPr>
          <w:sz w:val="22"/>
          <w:szCs w:val="22"/>
        </w:rPr>
      </w:pPr>
    </w:p>
    <w:p w14:paraId="3736585D" w14:textId="3AE8BE2E" w:rsidR="00943896" w:rsidRPr="003B4C00" w:rsidRDefault="00943896" w:rsidP="004145B6">
      <w:pPr>
        <w:ind w:left="-567" w:firstLine="567"/>
        <w:rPr>
          <w:sz w:val="22"/>
          <w:szCs w:val="22"/>
        </w:rPr>
      </w:pPr>
    </w:p>
    <w:p w14:paraId="0DD4AEC0" w14:textId="3340AC88" w:rsidR="00943896" w:rsidRPr="003B4C00" w:rsidRDefault="00943896" w:rsidP="004145B6">
      <w:pPr>
        <w:ind w:left="-567" w:firstLine="567"/>
        <w:rPr>
          <w:sz w:val="22"/>
          <w:szCs w:val="22"/>
        </w:rPr>
      </w:pPr>
    </w:p>
    <w:p w14:paraId="53279A66" w14:textId="315B0F5A" w:rsidR="00943896" w:rsidRPr="003B4C00" w:rsidRDefault="00943896" w:rsidP="004145B6">
      <w:pPr>
        <w:ind w:left="-567" w:firstLine="567"/>
        <w:rPr>
          <w:sz w:val="22"/>
          <w:szCs w:val="22"/>
        </w:rPr>
      </w:pPr>
    </w:p>
    <w:p w14:paraId="0D68B070" w14:textId="044569C5" w:rsidR="00943896" w:rsidRPr="003B4C00" w:rsidRDefault="00943896" w:rsidP="004145B6">
      <w:pPr>
        <w:ind w:left="-567" w:firstLine="567"/>
        <w:rPr>
          <w:sz w:val="22"/>
          <w:szCs w:val="22"/>
        </w:rPr>
      </w:pPr>
    </w:p>
    <w:p w14:paraId="75F75D11" w14:textId="2DBA3F5A" w:rsidR="00943896" w:rsidRPr="003B4C00" w:rsidRDefault="00943896" w:rsidP="004145B6">
      <w:pPr>
        <w:ind w:left="-567" w:firstLine="567"/>
        <w:rPr>
          <w:sz w:val="22"/>
          <w:szCs w:val="22"/>
        </w:rPr>
      </w:pPr>
    </w:p>
    <w:p w14:paraId="5D1D2201" w14:textId="41AE770D" w:rsidR="00943896" w:rsidRPr="003B4C00" w:rsidRDefault="00943896" w:rsidP="004145B6">
      <w:pPr>
        <w:ind w:left="-567" w:firstLine="567"/>
        <w:rPr>
          <w:sz w:val="22"/>
          <w:szCs w:val="22"/>
        </w:rPr>
      </w:pPr>
    </w:p>
    <w:p w14:paraId="5D19FCC5" w14:textId="4903039B" w:rsidR="00943896" w:rsidRPr="003B4C00" w:rsidRDefault="00943896" w:rsidP="004145B6">
      <w:pPr>
        <w:ind w:left="-567" w:firstLine="567"/>
        <w:rPr>
          <w:sz w:val="22"/>
          <w:szCs w:val="22"/>
        </w:rPr>
      </w:pPr>
    </w:p>
    <w:p w14:paraId="13AE3CAF" w14:textId="1E5AC437" w:rsidR="00943896" w:rsidRPr="003B4C00" w:rsidRDefault="00943896" w:rsidP="004145B6">
      <w:pPr>
        <w:ind w:left="-567" w:firstLine="567"/>
        <w:rPr>
          <w:sz w:val="22"/>
          <w:szCs w:val="22"/>
        </w:rPr>
      </w:pPr>
    </w:p>
    <w:p w14:paraId="1B264621" w14:textId="265D12CB" w:rsidR="00943896" w:rsidRPr="003B4C00" w:rsidRDefault="00943896" w:rsidP="004145B6">
      <w:pPr>
        <w:ind w:left="-567" w:firstLine="567"/>
        <w:rPr>
          <w:sz w:val="22"/>
          <w:szCs w:val="22"/>
        </w:rPr>
      </w:pPr>
    </w:p>
    <w:p w14:paraId="5BA6AF11" w14:textId="2496F74B" w:rsidR="00943896" w:rsidRPr="003B4C00" w:rsidRDefault="00943896" w:rsidP="004145B6">
      <w:pPr>
        <w:ind w:left="-567" w:firstLine="567"/>
        <w:rPr>
          <w:sz w:val="22"/>
          <w:szCs w:val="22"/>
        </w:rPr>
      </w:pPr>
    </w:p>
    <w:p w14:paraId="33C514BB" w14:textId="7BFFB360" w:rsidR="00FC7489" w:rsidRPr="003B4C00" w:rsidRDefault="00FC7489" w:rsidP="005D42DB">
      <w:pPr>
        <w:rPr>
          <w:sz w:val="22"/>
          <w:szCs w:val="22"/>
        </w:rPr>
      </w:pPr>
    </w:p>
    <w:p w14:paraId="1B91618A" w14:textId="77777777" w:rsidR="005D42DB" w:rsidRPr="003B4C00" w:rsidRDefault="005D42DB" w:rsidP="005D42DB">
      <w:pPr>
        <w:rPr>
          <w:sz w:val="22"/>
          <w:szCs w:val="22"/>
        </w:rPr>
      </w:pPr>
    </w:p>
    <w:p w14:paraId="1A596338" w14:textId="6DB57443" w:rsidR="00FC7489" w:rsidRPr="00E40701" w:rsidRDefault="001C5DCB" w:rsidP="001C5DCB">
      <w:pPr>
        <w:ind w:left="-567" w:firstLine="567"/>
        <w:jc w:val="center"/>
        <w:rPr>
          <w:b/>
          <w:bCs/>
          <w:sz w:val="28"/>
          <w:szCs w:val="28"/>
          <w:lang w:val="de-DE"/>
        </w:rPr>
      </w:pPr>
      <w:r>
        <w:rPr>
          <w:b/>
          <w:bCs/>
          <w:sz w:val="28"/>
          <w:szCs w:val="28"/>
        </w:rPr>
        <w:lastRenderedPageBreak/>
        <w:t>Литература</w:t>
      </w:r>
    </w:p>
    <w:p w14:paraId="653A288C" w14:textId="03326698" w:rsidR="001C5DCB" w:rsidRPr="00E40701" w:rsidRDefault="001C5DCB" w:rsidP="001C5DCB">
      <w:pPr>
        <w:ind w:left="-567" w:firstLine="567"/>
        <w:jc w:val="center"/>
        <w:rPr>
          <w:b/>
          <w:bCs/>
          <w:sz w:val="28"/>
          <w:szCs w:val="28"/>
          <w:lang w:val="de-DE"/>
        </w:rPr>
      </w:pPr>
    </w:p>
    <w:p w14:paraId="3E3A2F32" w14:textId="77777777" w:rsidR="005D42DB" w:rsidRPr="006557BE" w:rsidRDefault="005D42DB" w:rsidP="006557BE">
      <w:pPr>
        <w:pStyle w:val="a3"/>
        <w:numPr>
          <w:ilvl w:val="0"/>
          <w:numId w:val="1"/>
        </w:numPr>
        <w:rPr>
          <w:sz w:val="28"/>
          <w:szCs w:val="28"/>
          <w:lang w:eastAsia="zh-TW"/>
        </w:rPr>
      </w:pPr>
      <w:r w:rsidRPr="006557BE">
        <w:rPr>
          <w:sz w:val="28"/>
          <w:szCs w:val="28"/>
          <w:lang w:eastAsia="zh-TW"/>
        </w:rPr>
        <w:t xml:space="preserve">Захаренко И. В., Красных В. В., Гудков Д. Б., </w:t>
      </w:r>
      <w:proofErr w:type="spellStart"/>
      <w:r w:rsidRPr="006557BE">
        <w:rPr>
          <w:sz w:val="28"/>
          <w:szCs w:val="28"/>
          <w:lang w:eastAsia="zh-TW"/>
        </w:rPr>
        <w:t>Багаева</w:t>
      </w:r>
      <w:proofErr w:type="spellEnd"/>
      <w:r w:rsidRPr="006557BE">
        <w:rPr>
          <w:sz w:val="28"/>
          <w:szCs w:val="28"/>
          <w:lang w:eastAsia="zh-TW"/>
        </w:rPr>
        <w:t xml:space="preserve"> Д. В. Прецедентное имя и прецедентное высказывание как символы прецедентных феноменов // Язык, сознание, коммуникация: сборник статей / отв. ред. В. В. Красных, А. И. Изотов. М.: Диалог-МГУ, 1997. </w:t>
      </w:r>
      <w:proofErr w:type="spellStart"/>
      <w:r w:rsidRPr="006557BE">
        <w:rPr>
          <w:sz w:val="28"/>
          <w:szCs w:val="28"/>
          <w:lang w:eastAsia="zh-TW"/>
        </w:rPr>
        <w:t>Вып</w:t>
      </w:r>
      <w:proofErr w:type="spellEnd"/>
      <w:r w:rsidRPr="006557BE">
        <w:rPr>
          <w:sz w:val="28"/>
          <w:szCs w:val="28"/>
          <w:lang w:eastAsia="zh-TW"/>
        </w:rPr>
        <w:t xml:space="preserve">. 1. С. </w:t>
      </w:r>
      <w:proofErr w:type="gramStart"/>
      <w:r w:rsidRPr="006557BE">
        <w:rPr>
          <w:sz w:val="28"/>
          <w:szCs w:val="28"/>
          <w:lang w:eastAsia="zh-TW"/>
        </w:rPr>
        <w:t>82-103</w:t>
      </w:r>
      <w:proofErr w:type="gramEnd"/>
      <w:r w:rsidRPr="006557BE">
        <w:rPr>
          <w:sz w:val="28"/>
          <w:szCs w:val="28"/>
          <w:lang w:eastAsia="zh-TW"/>
        </w:rPr>
        <w:t>.</w:t>
      </w:r>
    </w:p>
    <w:p w14:paraId="1083CDDB" w14:textId="549AFA9F" w:rsidR="00D73C9F" w:rsidRPr="006557BE" w:rsidRDefault="00D73C9F" w:rsidP="006557BE">
      <w:pPr>
        <w:pStyle w:val="a3"/>
        <w:numPr>
          <w:ilvl w:val="0"/>
          <w:numId w:val="1"/>
        </w:numPr>
        <w:jc w:val="both"/>
        <w:rPr>
          <w:color w:val="000000" w:themeColor="text1"/>
          <w:sz w:val="28"/>
          <w:szCs w:val="28"/>
          <w:lang w:eastAsia="zh-TW"/>
        </w:rPr>
      </w:pPr>
      <w:r w:rsidRPr="006557BE">
        <w:rPr>
          <w:color w:val="000000" w:themeColor="text1"/>
          <w:sz w:val="28"/>
          <w:szCs w:val="28"/>
          <w:lang w:eastAsia="zh-TW"/>
        </w:rPr>
        <w:t>Гудков Д.</w:t>
      </w:r>
      <w:r w:rsidR="00B5509F" w:rsidRPr="006557BE">
        <w:rPr>
          <w:color w:val="000000" w:themeColor="text1"/>
          <w:sz w:val="28"/>
          <w:szCs w:val="28"/>
          <w:lang w:eastAsia="zh-TW"/>
        </w:rPr>
        <w:t xml:space="preserve"> </w:t>
      </w:r>
      <w:r w:rsidRPr="006557BE">
        <w:rPr>
          <w:color w:val="000000" w:themeColor="text1"/>
          <w:sz w:val="28"/>
          <w:szCs w:val="28"/>
          <w:lang w:eastAsia="zh-TW"/>
        </w:rPr>
        <w:t>Б.</w:t>
      </w:r>
      <w:r w:rsidR="00B365AF" w:rsidRPr="006557BE">
        <w:rPr>
          <w:color w:val="000000" w:themeColor="text1"/>
          <w:sz w:val="28"/>
          <w:szCs w:val="28"/>
          <w:lang w:eastAsia="zh-TW"/>
        </w:rPr>
        <w:t xml:space="preserve"> Теория и практика межкультурной коммуникации. М. 2003.</w:t>
      </w:r>
    </w:p>
    <w:p w14:paraId="73981D29" w14:textId="7C57BB72" w:rsidR="0014792F" w:rsidRPr="006557BE" w:rsidRDefault="001C5DCB" w:rsidP="006557BE">
      <w:pPr>
        <w:pStyle w:val="a3"/>
        <w:numPr>
          <w:ilvl w:val="0"/>
          <w:numId w:val="1"/>
        </w:numPr>
        <w:jc w:val="both"/>
        <w:rPr>
          <w:color w:val="000000" w:themeColor="text1"/>
          <w:sz w:val="28"/>
          <w:szCs w:val="28"/>
          <w:lang w:eastAsia="zh-TW"/>
        </w:rPr>
      </w:pPr>
      <w:r w:rsidRPr="006557BE">
        <w:rPr>
          <w:color w:val="000000" w:themeColor="text1"/>
          <w:sz w:val="28"/>
          <w:szCs w:val="28"/>
          <w:shd w:val="clear" w:color="auto" w:fill="F6F6F6"/>
          <w:lang w:eastAsia="zh-TW"/>
        </w:rPr>
        <w:t xml:space="preserve">Красных В. В. «Свой» среди» чужих»: миф или реальность? М.: </w:t>
      </w:r>
      <w:proofErr w:type="spellStart"/>
      <w:r w:rsidRPr="006557BE">
        <w:rPr>
          <w:color w:val="000000" w:themeColor="text1"/>
          <w:sz w:val="28"/>
          <w:szCs w:val="28"/>
          <w:shd w:val="clear" w:color="auto" w:fill="F6F6F6"/>
          <w:lang w:eastAsia="zh-TW"/>
        </w:rPr>
        <w:t>Гнозис</w:t>
      </w:r>
      <w:proofErr w:type="spellEnd"/>
      <w:r w:rsidRPr="006557BE">
        <w:rPr>
          <w:color w:val="000000" w:themeColor="text1"/>
          <w:sz w:val="28"/>
          <w:szCs w:val="28"/>
          <w:shd w:val="clear" w:color="auto" w:fill="F6F6F6"/>
          <w:lang w:eastAsia="zh-TW"/>
        </w:rPr>
        <w:t xml:space="preserve">, 2003. 375 с. </w:t>
      </w:r>
    </w:p>
    <w:p w14:paraId="73329AB8" w14:textId="77777777" w:rsidR="006557BE" w:rsidRPr="006557BE" w:rsidRDefault="001C5DCB" w:rsidP="006557BE">
      <w:pPr>
        <w:pStyle w:val="a3"/>
        <w:numPr>
          <w:ilvl w:val="0"/>
          <w:numId w:val="1"/>
        </w:numPr>
        <w:jc w:val="both"/>
        <w:rPr>
          <w:color w:val="000000" w:themeColor="text1"/>
          <w:sz w:val="28"/>
          <w:szCs w:val="28"/>
          <w:lang w:eastAsia="zh-TW"/>
        </w:rPr>
      </w:pPr>
      <w:r w:rsidRPr="006557BE">
        <w:rPr>
          <w:color w:val="000000" w:themeColor="text1"/>
          <w:sz w:val="28"/>
          <w:szCs w:val="28"/>
          <w:shd w:val="clear" w:color="auto" w:fill="F6F6F6"/>
          <w:lang w:eastAsia="zh-TW"/>
        </w:rPr>
        <w:t xml:space="preserve">Нахимова Е. А. Прецедентные имена в массовой коммуникации. </w:t>
      </w:r>
      <w:proofErr w:type="spellStart"/>
      <w:r w:rsidRPr="006557BE">
        <w:rPr>
          <w:color w:val="000000" w:themeColor="text1"/>
          <w:sz w:val="28"/>
          <w:szCs w:val="28"/>
          <w:shd w:val="clear" w:color="auto" w:fill="F6F6F6"/>
          <w:lang w:eastAsia="zh-TW"/>
        </w:rPr>
        <w:t>Екб</w:t>
      </w:r>
      <w:proofErr w:type="spellEnd"/>
      <w:r w:rsidRPr="006557BE">
        <w:rPr>
          <w:color w:val="000000" w:themeColor="text1"/>
          <w:sz w:val="28"/>
          <w:szCs w:val="28"/>
          <w:shd w:val="clear" w:color="auto" w:fill="F6F6F6"/>
          <w:lang w:eastAsia="zh-TW"/>
        </w:rPr>
        <w:t xml:space="preserve">.: </w:t>
      </w:r>
      <w:proofErr w:type="spellStart"/>
      <w:r w:rsidRPr="006557BE">
        <w:rPr>
          <w:color w:val="000000" w:themeColor="text1"/>
          <w:sz w:val="28"/>
          <w:szCs w:val="28"/>
          <w:shd w:val="clear" w:color="auto" w:fill="F6F6F6"/>
          <w:lang w:eastAsia="zh-TW"/>
        </w:rPr>
        <w:t>УрГПУ</w:t>
      </w:r>
      <w:proofErr w:type="spellEnd"/>
      <w:r w:rsidRPr="006557BE">
        <w:rPr>
          <w:color w:val="000000" w:themeColor="text1"/>
          <w:sz w:val="28"/>
          <w:szCs w:val="28"/>
          <w:shd w:val="clear" w:color="auto" w:fill="F6F6F6"/>
          <w:lang w:eastAsia="zh-TW"/>
        </w:rPr>
        <w:t>, 2007. 207 с.</w:t>
      </w:r>
    </w:p>
    <w:p w14:paraId="172C3FA2" w14:textId="31C23DBC" w:rsidR="00C14364" w:rsidRPr="006557BE" w:rsidRDefault="00C14364" w:rsidP="006557BE">
      <w:pPr>
        <w:pStyle w:val="a3"/>
        <w:numPr>
          <w:ilvl w:val="0"/>
          <w:numId w:val="1"/>
        </w:numPr>
        <w:jc w:val="both"/>
        <w:rPr>
          <w:color w:val="000000" w:themeColor="text1"/>
          <w:sz w:val="28"/>
          <w:szCs w:val="28"/>
          <w:lang w:eastAsia="zh-TW"/>
        </w:rPr>
      </w:pPr>
      <w:proofErr w:type="spellStart"/>
      <w:r w:rsidRPr="006557BE">
        <w:rPr>
          <w:color w:val="000000" w:themeColor="text1"/>
          <w:sz w:val="28"/>
          <w:szCs w:val="28"/>
          <w:shd w:val="clear" w:color="auto" w:fill="F6F6F6"/>
          <w:lang w:eastAsia="zh-TW"/>
        </w:rPr>
        <w:t>Шейгал</w:t>
      </w:r>
      <w:proofErr w:type="spellEnd"/>
      <w:r w:rsidRPr="006557BE">
        <w:rPr>
          <w:color w:val="000000" w:themeColor="text1"/>
          <w:sz w:val="28"/>
          <w:szCs w:val="28"/>
          <w:shd w:val="clear" w:color="auto" w:fill="F6F6F6"/>
          <w:lang w:eastAsia="zh-TW"/>
        </w:rPr>
        <w:t xml:space="preserve"> Е. И. </w:t>
      </w:r>
      <w:r w:rsidR="006557BE" w:rsidRPr="006557BE">
        <w:rPr>
          <w:color w:val="000000"/>
          <w:sz w:val="28"/>
          <w:szCs w:val="28"/>
          <w:bdr w:val="none" w:sz="0" w:space="0" w:color="auto" w:frame="1"/>
        </w:rPr>
        <w:t xml:space="preserve">Семиотика политического дискурса / Ин-т языкознания РАН; </w:t>
      </w:r>
      <w:proofErr w:type="spellStart"/>
      <w:r w:rsidR="006557BE" w:rsidRPr="006557BE">
        <w:rPr>
          <w:color w:val="000000"/>
          <w:sz w:val="28"/>
          <w:szCs w:val="28"/>
          <w:bdr w:val="none" w:sz="0" w:space="0" w:color="auto" w:frame="1"/>
        </w:rPr>
        <w:t>Волгогр</w:t>
      </w:r>
      <w:proofErr w:type="spellEnd"/>
      <w:r w:rsidR="006557BE" w:rsidRPr="006557BE">
        <w:rPr>
          <w:color w:val="000000"/>
          <w:sz w:val="28"/>
          <w:szCs w:val="28"/>
          <w:bdr w:val="none" w:sz="0" w:space="0" w:color="auto" w:frame="1"/>
        </w:rPr>
        <w:t xml:space="preserve">. Гос. </w:t>
      </w:r>
      <w:proofErr w:type="spellStart"/>
      <w:r w:rsidR="006557BE" w:rsidRPr="006557BE">
        <w:rPr>
          <w:color w:val="000000"/>
          <w:sz w:val="28"/>
          <w:szCs w:val="28"/>
          <w:bdr w:val="none" w:sz="0" w:space="0" w:color="auto" w:frame="1"/>
        </w:rPr>
        <w:t>Пед</w:t>
      </w:r>
      <w:proofErr w:type="spellEnd"/>
      <w:r w:rsidR="006557BE" w:rsidRPr="006557BE">
        <w:rPr>
          <w:color w:val="000000"/>
          <w:sz w:val="28"/>
          <w:szCs w:val="28"/>
          <w:bdr w:val="none" w:sz="0" w:space="0" w:color="auto" w:frame="1"/>
        </w:rPr>
        <w:t>. Ун-т. Волгоград: Перемена, 2000. 368 с</w:t>
      </w:r>
    </w:p>
    <w:p w14:paraId="0942CA14" w14:textId="0A5C36DD" w:rsidR="00617E50" w:rsidRPr="006557BE" w:rsidRDefault="001546A2" w:rsidP="006557BE">
      <w:pPr>
        <w:pStyle w:val="a3"/>
        <w:numPr>
          <w:ilvl w:val="0"/>
          <w:numId w:val="1"/>
        </w:numPr>
        <w:jc w:val="both"/>
        <w:rPr>
          <w:color w:val="000000" w:themeColor="text1"/>
          <w:sz w:val="28"/>
          <w:szCs w:val="28"/>
          <w:lang w:val="de-DE" w:eastAsia="zh-TW"/>
        </w:rPr>
      </w:pPr>
      <w:proofErr w:type="spellStart"/>
      <w:r w:rsidRPr="001546A2">
        <w:rPr>
          <w:color w:val="000000" w:themeColor="text1"/>
          <w:sz w:val="28"/>
          <w:szCs w:val="28"/>
          <w:lang w:val="de-DE" w:eastAsia="zh-TW"/>
        </w:rPr>
        <w:t>Riesel</w:t>
      </w:r>
      <w:proofErr w:type="spellEnd"/>
      <w:r w:rsidRPr="001546A2">
        <w:rPr>
          <w:color w:val="000000" w:themeColor="text1"/>
          <w:sz w:val="28"/>
          <w:szCs w:val="28"/>
          <w:lang w:val="de-DE" w:eastAsia="zh-TW"/>
        </w:rPr>
        <w:t xml:space="preserve"> E. G., Schendels I. I.: Deutsche Stilistik. </w:t>
      </w:r>
      <w:r w:rsidRPr="001546A2">
        <w:rPr>
          <w:color w:val="000000" w:themeColor="text1"/>
          <w:sz w:val="28"/>
          <w:szCs w:val="28"/>
          <w:lang w:eastAsia="zh-TW"/>
        </w:rPr>
        <w:t>Москва</w:t>
      </w:r>
      <w:r w:rsidRPr="006557BE">
        <w:rPr>
          <w:color w:val="000000" w:themeColor="text1"/>
          <w:sz w:val="28"/>
          <w:szCs w:val="28"/>
          <w:lang w:val="de-DE" w:eastAsia="zh-TW"/>
        </w:rPr>
        <w:t xml:space="preserve">: </w:t>
      </w:r>
      <w:proofErr w:type="spellStart"/>
      <w:r w:rsidRPr="001546A2">
        <w:rPr>
          <w:color w:val="000000" w:themeColor="text1"/>
          <w:sz w:val="28"/>
          <w:szCs w:val="28"/>
          <w:lang w:eastAsia="zh-TW"/>
        </w:rPr>
        <w:t>Высш</w:t>
      </w:r>
      <w:proofErr w:type="spellEnd"/>
      <w:r w:rsidRPr="006557BE">
        <w:rPr>
          <w:color w:val="000000" w:themeColor="text1"/>
          <w:sz w:val="28"/>
          <w:szCs w:val="28"/>
          <w:lang w:val="de-DE" w:eastAsia="zh-TW"/>
        </w:rPr>
        <w:t>.</w:t>
      </w:r>
      <w:r w:rsidRPr="006557BE">
        <w:rPr>
          <w:color w:val="000000" w:themeColor="text1"/>
          <w:sz w:val="28"/>
          <w:szCs w:val="28"/>
          <w:lang w:val="de-DE" w:eastAsia="zh-TW"/>
        </w:rPr>
        <w:t xml:space="preserve"> </w:t>
      </w:r>
      <w:r w:rsidRPr="001546A2">
        <w:rPr>
          <w:color w:val="000000" w:themeColor="text1"/>
          <w:sz w:val="28"/>
          <w:szCs w:val="28"/>
          <w:lang w:eastAsia="zh-TW"/>
        </w:rPr>
        <w:t>школа</w:t>
      </w:r>
      <w:r w:rsidRPr="006557BE">
        <w:rPr>
          <w:color w:val="000000" w:themeColor="text1"/>
          <w:sz w:val="28"/>
          <w:szCs w:val="28"/>
          <w:lang w:val="de-DE" w:eastAsia="zh-TW"/>
        </w:rPr>
        <w:t>, 1975. 171 S.</w:t>
      </w:r>
    </w:p>
    <w:p w14:paraId="1F40378F" w14:textId="7DA01CB9" w:rsidR="00FC7489" w:rsidRPr="006557BE" w:rsidRDefault="00FC7489" w:rsidP="004145B6">
      <w:pPr>
        <w:ind w:left="-567" w:firstLine="567"/>
        <w:rPr>
          <w:sz w:val="22"/>
          <w:szCs w:val="22"/>
          <w:lang w:val="de-DE"/>
        </w:rPr>
      </w:pPr>
    </w:p>
    <w:p w14:paraId="027AD2C2" w14:textId="317AA35C" w:rsidR="00FC7489" w:rsidRPr="006557BE" w:rsidRDefault="00FC7489" w:rsidP="004145B6">
      <w:pPr>
        <w:ind w:left="-567" w:firstLine="567"/>
        <w:rPr>
          <w:sz w:val="22"/>
          <w:szCs w:val="22"/>
          <w:lang w:val="de-DE"/>
        </w:rPr>
      </w:pPr>
    </w:p>
    <w:p w14:paraId="48D9DA30" w14:textId="68942E24" w:rsidR="00B5509F" w:rsidRPr="006557BE" w:rsidRDefault="00B5509F" w:rsidP="004145B6">
      <w:pPr>
        <w:ind w:left="-567" w:firstLine="567"/>
        <w:rPr>
          <w:sz w:val="22"/>
          <w:szCs w:val="22"/>
          <w:lang w:val="de-DE"/>
        </w:rPr>
      </w:pPr>
    </w:p>
    <w:p w14:paraId="17BAF897" w14:textId="7ADF86B4" w:rsidR="00B5509F" w:rsidRPr="006557BE" w:rsidRDefault="00B5509F" w:rsidP="004145B6">
      <w:pPr>
        <w:ind w:left="-567" w:firstLine="567"/>
        <w:rPr>
          <w:sz w:val="22"/>
          <w:szCs w:val="22"/>
          <w:lang w:val="de-DE"/>
        </w:rPr>
      </w:pPr>
    </w:p>
    <w:p w14:paraId="3A8A40E7" w14:textId="64E8C145" w:rsidR="004145B6" w:rsidRPr="006557BE" w:rsidRDefault="004145B6" w:rsidP="00673A19">
      <w:pPr>
        <w:rPr>
          <w:sz w:val="22"/>
          <w:szCs w:val="22"/>
          <w:lang w:val="de-DE"/>
        </w:rPr>
      </w:pPr>
    </w:p>
    <w:p w14:paraId="504B6EB9" w14:textId="616750E8" w:rsidR="004145B6" w:rsidRDefault="004B425A" w:rsidP="004B425A">
      <w:pPr>
        <w:ind w:left="-567" w:firstLine="567"/>
        <w:jc w:val="right"/>
        <w:rPr>
          <w:i/>
          <w:sz w:val="28"/>
          <w:szCs w:val="28"/>
          <w:lang w:val="en-US" w:eastAsia="zh-TW"/>
        </w:rPr>
      </w:pPr>
      <w:r>
        <w:rPr>
          <w:i/>
          <w:sz w:val="28"/>
          <w:szCs w:val="28"/>
          <w:lang w:val="en-US" w:eastAsia="zh-TW"/>
        </w:rPr>
        <w:t xml:space="preserve">Yu. I. </w:t>
      </w:r>
      <w:proofErr w:type="spellStart"/>
      <w:r>
        <w:rPr>
          <w:i/>
          <w:sz w:val="28"/>
          <w:szCs w:val="28"/>
          <w:lang w:val="en-US" w:eastAsia="zh-TW"/>
        </w:rPr>
        <w:t>Godyaeva</w:t>
      </w:r>
      <w:proofErr w:type="spellEnd"/>
      <w:r>
        <w:rPr>
          <w:i/>
          <w:sz w:val="28"/>
          <w:szCs w:val="28"/>
          <w:lang w:val="en-US" w:eastAsia="zh-TW"/>
        </w:rPr>
        <w:t xml:space="preserve"> (Moscow, Russia)</w:t>
      </w:r>
    </w:p>
    <w:p w14:paraId="5397AEA5" w14:textId="35BC66D9" w:rsidR="004B425A" w:rsidRDefault="004B425A" w:rsidP="004B425A">
      <w:pPr>
        <w:ind w:left="-567" w:firstLine="567"/>
        <w:jc w:val="right"/>
        <w:rPr>
          <w:i/>
          <w:sz w:val="28"/>
          <w:szCs w:val="28"/>
          <w:lang w:val="en-US" w:eastAsia="zh-TW"/>
        </w:rPr>
      </w:pPr>
      <w:r>
        <w:rPr>
          <w:i/>
          <w:sz w:val="28"/>
          <w:szCs w:val="28"/>
          <w:lang w:val="en-US" w:eastAsia="zh-TW"/>
        </w:rPr>
        <w:t>Lomonosov Moscow State University</w:t>
      </w:r>
    </w:p>
    <w:p w14:paraId="17C26A80" w14:textId="77777777" w:rsidR="00DF7E7C" w:rsidRDefault="00DF7E7C" w:rsidP="004B425A">
      <w:pPr>
        <w:ind w:left="-567" w:firstLine="567"/>
        <w:jc w:val="right"/>
        <w:rPr>
          <w:i/>
          <w:sz w:val="28"/>
          <w:szCs w:val="28"/>
          <w:lang w:val="en-US" w:eastAsia="zh-TW"/>
        </w:rPr>
      </w:pPr>
    </w:p>
    <w:p w14:paraId="002497D1" w14:textId="2899F799" w:rsidR="004B425A" w:rsidRPr="00DF7E7C" w:rsidRDefault="00DF7E7C" w:rsidP="00DF7E7C">
      <w:pPr>
        <w:ind w:left="-567" w:firstLine="567"/>
        <w:jc w:val="center"/>
        <w:rPr>
          <w:b/>
          <w:bCs/>
          <w:iCs/>
          <w:sz w:val="28"/>
          <w:szCs w:val="28"/>
          <w:lang w:val="en-US" w:eastAsia="zh-TW"/>
        </w:rPr>
      </w:pPr>
      <w:r w:rsidRPr="00DF7E7C">
        <w:rPr>
          <w:b/>
          <w:bCs/>
          <w:iCs/>
          <w:sz w:val="28"/>
          <w:szCs w:val="28"/>
          <w:lang w:val="en-US"/>
        </w:rPr>
        <w:t>Precedent name as a means of comparison in political discourse (on the example of the n</w:t>
      </w:r>
      <w:r w:rsidRPr="00DF7E7C">
        <w:rPr>
          <w:b/>
          <w:bCs/>
          <w:iCs/>
          <w:sz w:val="28"/>
          <w:szCs w:val="28"/>
          <w:lang w:val="en-US" w:eastAsia="zh-TW"/>
        </w:rPr>
        <w:t>ame</w:t>
      </w:r>
      <w:r w:rsidRPr="00DF7E7C">
        <w:rPr>
          <w:b/>
          <w:bCs/>
          <w:iCs/>
          <w:sz w:val="28"/>
          <w:szCs w:val="28"/>
          <w:lang w:val="en-US"/>
        </w:rPr>
        <w:t xml:space="preserve"> Angela Merkel)</w:t>
      </w:r>
    </w:p>
    <w:p w14:paraId="7D66D72A" w14:textId="77777777" w:rsidR="004B425A" w:rsidRDefault="004B425A" w:rsidP="004B425A">
      <w:pPr>
        <w:jc w:val="center"/>
        <w:rPr>
          <w:i/>
          <w:sz w:val="28"/>
          <w:szCs w:val="28"/>
          <w:lang w:val="en-US" w:eastAsia="zh-TW"/>
        </w:rPr>
      </w:pPr>
    </w:p>
    <w:p w14:paraId="767F5A35" w14:textId="24C28190" w:rsidR="004B425A" w:rsidRPr="00FC7489" w:rsidRDefault="004B425A" w:rsidP="00FC7489">
      <w:pPr>
        <w:ind w:left="-567"/>
        <w:jc w:val="both"/>
        <w:rPr>
          <w:i/>
          <w:lang w:val="en-US"/>
        </w:rPr>
      </w:pPr>
      <w:r w:rsidRPr="00FC7489">
        <w:rPr>
          <w:i/>
          <w:lang w:val="en-US"/>
        </w:rPr>
        <w:t xml:space="preserve">The article deals with the corpus study of the precedent name "Angela Merkel" in the German political discourse. The study analyses the effect created </w:t>
      </w:r>
      <w:proofErr w:type="gramStart"/>
      <w:r w:rsidRPr="00FC7489">
        <w:rPr>
          <w:i/>
          <w:lang w:val="en-US"/>
        </w:rPr>
        <w:t>by the use of</w:t>
      </w:r>
      <w:proofErr w:type="gramEnd"/>
      <w:r w:rsidRPr="00FC7489">
        <w:rPr>
          <w:i/>
          <w:lang w:val="en-US"/>
        </w:rPr>
        <w:t xml:space="preserve"> this name. In addition, it examines cases when the name of the former German chancellor is used to compare other political leaders or situations, as well as to form opinions and assessments.</w:t>
      </w:r>
    </w:p>
    <w:p w14:paraId="6A30763E" w14:textId="77777777" w:rsidR="00FC7489" w:rsidRDefault="00FC7489" w:rsidP="00FC7489">
      <w:pPr>
        <w:jc w:val="both"/>
        <w:rPr>
          <w:i/>
          <w:lang w:val="en-US"/>
        </w:rPr>
      </w:pPr>
    </w:p>
    <w:p w14:paraId="0B0FD57F" w14:textId="6D7EF2B7" w:rsidR="00DF7E7C" w:rsidRPr="00344E27" w:rsidRDefault="00DF7E7C" w:rsidP="00FC7489">
      <w:pPr>
        <w:jc w:val="both"/>
        <w:rPr>
          <w:iCs/>
          <w:lang w:val="en-US"/>
        </w:rPr>
      </w:pPr>
      <w:r w:rsidRPr="00FC7489">
        <w:rPr>
          <w:i/>
          <w:lang w:val="en-US"/>
        </w:rPr>
        <w:t xml:space="preserve">Key words: </w:t>
      </w:r>
      <w:r w:rsidR="00FC7489">
        <w:rPr>
          <w:iCs/>
          <w:lang w:val="en-US" w:eastAsia="zh-TW"/>
        </w:rPr>
        <w:t>p</w:t>
      </w:r>
      <w:r w:rsidRPr="00FC7489">
        <w:rPr>
          <w:iCs/>
          <w:lang w:val="en-US"/>
        </w:rPr>
        <w:t xml:space="preserve">recedent name, Angela Merkel, political discourse, </w:t>
      </w:r>
      <w:r w:rsidRPr="00FC7489">
        <w:rPr>
          <w:iCs/>
        </w:rPr>
        <w:t>с</w:t>
      </w:r>
      <w:proofErr w:type="spellStart"/>
      <w:r w:rsidRPr="00FC7489">
        <w:rPr>
          <w:iCs/>
          <w:lang w:val="en-US"/>
        </w:rPr>
        <w:t>orpus</w:t>
      </w:r>
      <w:proofErr w:type="spellEnd"/>
      <w:r w:rsidRPr="00FC7489">
        <w:rPr>
          <w:iCs/>
          <w:lang w:val="en-US"/>
        </w:rPr>
        <w:t xml:space="preserve"> analysis</w:t>
      </w:r>
      <w:r w:rsidR="00344E27" w:rsidRPr="00344E27">
        <w:rPr>
          <w:iCs/>
          <w:lang w:val="en-US"/>
        </w:rPr>
        <w:t xml:space="preserve">, </w:t>
      </w:r>
      <w:r w:rsidR="00344E27">
        <w:rPr>
          <w:iCs/>
          <w:lang w:val="en-US"/>
        </w:rPr>
        <w:t>text corpus</w:t>
      </w:r>
    </w:p>
    <w:sectPr w:rsidR="00DF7E7C" w:rsidRPr="00344E27" w:rsidSect="006D0CD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975D6" w14:textId="77777777" w:rsidR="007653DE" w:rsidRDefault="007653DE" w:rsidP="005A6574">
      <w:r>
        <w:separator/>
      </w:r>
    </w:p>
  </w:endnote>
  <w:endnote w:type="continuationSeparator" w:id="0">
    <w:p w14:paraId="6ABF6F4E" w14:textId="77777777" w:rsidR="007653DE" w:rsidRDefault="007653DE" w:rsidP="005A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ingFang TC">
    <w:panose1 w:val="020B0400000000000000"/>
    <w:charset w:val="88"/>
    <w:family w:val="swiss"/>
    <w:pitch w:val="variable"/>
    <w:sig w:usb0="A00002FF" w:usb1="7ACFFDFB" w:usb2="00000017" w:usb3="00000000" w:csb0="00100001" w:csb1="00000000"/>
  </w:font>
  <w:font w:name="inherit">
    <w:altName w:val="Cambria"/>
    <w:panose1 w:val="020B0604020202020204"/>
    <w:charset w:val="00"/>
    <w:family w:val="roman"/>
    <w:pitch w:val="default"/>
  </w:font>
  <w:font w:name="LiberationSerif">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F8FD4" w14:textId="77777777" w:rsidR="007653DE" w:rsidRDefault="007653DE" w:rsidP="005A6574">
      <w:r>
        <w:separator/>
      </w:r>
    </w:p>
  </w:footnote>
  <w:footnote w:type="continuationSeparator" w:id="0">
    <w:p w14:paraId="73799EF9" w14:textId="77777777" w:rsidR="007653DE" w:rsidRDefault="007653DE" w:rsidP="005A6574">
      <w:r>
        <w:continuationSeparator/>
      </w:r>
    </w:p>
  </w:footnote>
  <w:footnote w:id="1">
    <w:p w14:paraId="29D6F2D1" w14:textId="77777777" w:rsidR="005D42DB" w:rsidRPr="00344E27" w:rsidRDefault="00465E79" w:rsidP="005D42DB">
      <w:pPr>
        <w:jc w:val="both"/>
        <w:rPr>
          <w:lang w:eastAsia="zh-TW"/>
        </w:rPr>
      </w:pPr>
      <w:r w:rsidRPr="00344E27">
        <w:rPr>
          <w:rStyle w:val="a8"/>
        </w:rPr>
        <w:footnoteRef/>
      </w:r>
      <w:r w:rsidRPr="00344E27">
        <w:t xml:space="preserve"> </w:t>
      </w:r>
      <w:r w:rsidR="005D42DB" w:rsidRPr="00344E27">
        <w:rPr>
          <w:lang w:eastAsia="zh-TW"/>
        </w:rPr>
        <w:t xml:space="preserve">Захаренко И. В., Красных В. В., Гудков Д. Б., </w:t>
      </w:r>
      <w:proofErr w:type="spellStart"/>
      <w:r w:rsidR="005D42DB" w:rsidRPr="00344E27">
        <w:rPr>
          <w:lang w:eastAsia="zh-TW"/>
        </w:rPr>
        <w:t>Багаева</w:t>
      </w:r>
      <w:proofErr w:type="spellEnd"/>
      <w:r w:rsidR="005D42DB" w:rsidRPr="00344E27">
        <w:rPr>
          <w:lang w:eastAsia="zh-TW"/>
        </w:rPr>
        <w:t xml:space="preserve"> Д. В. Прецедентное имя и прецедентное высказывание как символы прецедентных феноменов // Язык, сознание, коммуникация: сборник статей / отв. ред. В. В. Красных, А. И. Изотов. М.: Диалог-МГУ, 1997. </w:t>
      </w:r>
      <w:proofErr w:type="spellStart"/>
      <w:r w:rsidR="005D42DB" w:rsidRPr="00344E27">
        <w:rPr>
          <w:lang w:eastAsia="zh-TW"/>
        </w:rPr>
        <w:t>Вып</w:t>
      </w:r>
      <w:proofErr w:type="spellEnd"/>
      <w:r w:rsidR="005D42DB" w:rsidRPr="00344E27">
        <w:rPr>
          <w:lang w:eastAsia="zh-TW"/>
        </w:rPr>
        <w:t xml:space="preserve">. 1. С. </w:t>
      </w:r>
      <w:proofErr w:type="gramStart"/>
      <w:r w:rsidR="005D42DB" w:rsidRPr="00344E27">
        <w:rPr>
          <w:lang w:eastAsia="zh-TW"/>
        </w:rPr>
        <w:t>82-103</w:t>
      </w:r>
      <w:proofErr w:type="gramEnd"/>
      <w:r w:rsidR="005D42DB" w:rsidRPr="00344E27">
        <w:rPr>
          <w:lang w:eastAsia="zh-TW"/>
        </w:rPr>
        <w:t>.</w:t>
      </w:r>
    </w:p>
    <w:p w14:paraId="4198F03B" w14:textId="362E0714" w:rsidR="00465E79" w:rsidRPr="00166143" w:rsidRDefault="00465E79" w:rsidP="00465E79">
      <w:pPr>
        <w:rPr>
          <w:color w:val="000000" w:themeColor="text1"/>
          <w:sz w:val="20"/>
          <w:szCs w:val="20"/>
          <w:lang w:eastAsia="zh-TW"/>
        </w:rPr>
      </w:pPr>
    </w:p>
    <w:p w14:paraId="2344CE3F" w14:textId="77777777" w:rsidR="00465E79" w:rsidRPr="005A6574" w:rsidRDefault="00465E79" w:rsidP="00465E79">
      <w:pPr>
        <w:pStyle w:val="a6"/>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02B8"/>
    <w:multiLevelType w:val="hybridMultilevel"/>
    <w:tmpl w:val="C81E9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EE0"/>
    <w:rsid w:val="00002C83"/>
    <w:rsid w:val="000248DD"/>
    <w:rsid w:val="00035D0D"/>
    <w:rsid w:val="000479B5"/>
    <w:rsid w:val="00057FDE"/>
    <w:rsid w:val="000A3BC2"/>
    <w:rsid w:val="000A3CF5"/>
    <w:rsid w:val="000A4662"/>
    <w:rsid w:val="000B5987"/>
    <w:rsid w:val="000C7231"/>
    <w:rsid w:val="000C76F2"/>
    <w:rsid w:val="000E1F6A"/>
    <w:rsid w:val="000E690E"/>
    <w:rsid w:val="000F3455"/>
    <w:rsid w:val="0012166D"/>
    <w:rsid w:val="0014792F"/>
    <w:rsid w:val="00150E5B"/>
    <w:rsid w:val="001546A2"/>
    <w:rsid w:val="00166143"/>
    <w:rsid w:val="001B0C09"/>
    <w:rsid w:val="001B32B3"/>
    <w:rsid w:val="001C5DCB"/>
    <w:rsid w:val="002239CD"/>
    <w:rsid w:val="00244D03"/>
    <w:rsid w:val="0026671C"/>
    <w:rsid w:val="00267CCD"/>
    <w:rsid w:val="002879B3"/>
    <w:rsid w:val="0029704D"/>
    <w:rsid w:val="002C027D"/>
    <w:rsid w:val="002C2C3A"/>
    <w:rsid w:val="002F1722"/>
    <w:rsid w:val="00332EE0"/>
    <w:rsid w:val="00344E27"/>
    <w:rsid w:val="00384DFD"/>
    <w:rsid w:val="003A0D57"/>
    <w:rsid w:val="003B4C00"/>
    <w:rsid w:val="003C2A46"/>
    <w:rsid w:val="003F7F6B"/>
    <w:rsid w:val="004145B6"/>
    <w:rsid w:val="0045191C"/>
    <w:rsid w:val="00465E79"/>
    <w:rsid w:val="00482669"/>
    <w:rsid w:val="00497089"/>
    <w:rsid w:val="004A1344"/>
    <w:rsid w:val="004A1827"/>
    <w:rsid w:val="004B425A"/>
    <w:rsid w:val="004C1544"/>
    <w:rsid w:val="004C23FA"/>
    <w:rsid w:val="004D6BAF"/>
    <w:rsid w:val="004D7883"/>
    <w:rsid w:val="004E2785"/>
    <w:rsid w:val="00521546"/>
    <w:rsid w:val="00524001"/>
    <w:rsid w:val="005352BA"/>
    <w:rsid w:val="00564FCF"/>
    <w:rsid w:val="00590DED"/>
    <w:rsid w:val="005A6574"/>
    <w:rsid w:val="005D1CD7"/>
    <w:rsid w:val="005D42DB"/>
    <w:rsid w:val="00600B8D"/>
    <w:rsid w:val="00613232"/>
    <w:rsid w:val="00617E50"/>
    <w:rsid w:val="006557BE"/>
    <w:rsid w:val="00666A5B"/>
    <w:rsid w:val="00673A19"/>
    <w:rsid w:val="00673DA5"/>
    <w:rsid w:val="00676F28"/>
    <w:rsid w:val="00691662"/>
    <w:rsid w:val="006A5DF1"/>
    <w:rsid w:val="006C1F9A"/>
    <w:rsid w:val="006D0CDF"/>
    <w:rsid w:val="00703ED9"/>
    <w:rsid w:val="0071156E"/>
    <w:rsid w:val="00760CC0"/>
    <w:rsid w:val="007653DE"/>
    <w:rsid w:val="00776559"/>
    <w:rsid w:val="00776681"/>
    <w:rsid w:val="007A782E"/>
    <w:rsid w:val="008041F9"/>
    <w:rsid w:val="00877811"/>
    <w:rsid w:val="008901B3"/>
    <w:rsid w:val="008A79F8"/>
    <w:rsid w:val="00915BE4"/>
    <w:rsid w:val="00921059"/>
    <w:rsid w:val="00943896"/>
    <w:rsid w:val="00953739"/>
    <w:rsid w:val="0099194F"/>
    <w:rsid w:val="009A473B"/>
    <w:rsid w:val="00A104C2"/>
    <w:rsid w:val="00A30068"/>
    <w:rsid w:val="00A43756"/>
    <w:rsid w:val="00A67FDE"/>
    <w:rsid w:val="00A74E2D"/>
    <w:rsid w:val="00A85C0A"/>
    <w:rsid w:val="00A93B5A"/>
    <w:rsid w:val="00AA4A2F"/>
    <w:rsid w:val="00AC0D2F"/>
    <w:rsid w:val="00B0162B"/>
    <w:rsid w:val="00B06C07"/>
    <w:rsid w:val="00B12723"/>
    <w:rsid w:val="00B17927"/>
    <w:rsid w:val="00B22CBC"/>
    <w:rsid w:val="00B2708A"/>
    <w:rsid w:val="00B365AF"/>
    <w:rsid w:val="00B5509F"/>
    <w:rsid w:val="00B565D9"/>
    <w:rsid w:val="00B67E94"/>
    <w:rsid w:val="00B70FC7"/>
    <w:rsid w:val="00B7175A"/>
    <w:rsid w:val="00BC0875"/>
    <w:rsid w:val="00BE47E0"/>
    <w:rsid w:val="00BE61FF"/>
    <w:rsid w:val="00BF3E13"/>
    <w:rsid w:val="00C14364"/>
    <w:rsid w:val="00C15F99"/>
    <w:rsid w:val="00C46C16"/>
    <w:rsid w:val="00C8300E"/>
    <w:rsid w:val="00D1453D"/>
    <w:rsid w:val="00D73C9F"/>
    <w:rsid w:val="00D83525"/>
    <w:rsid w:val="00DD69C9"/>
    <w:rsid w:val="00DF0222"/>
    <w:rsid w:val="00DF5B33"/>
    <w:rsid w:val="00DF7A82"/>
    <w:rsid w:val="00DF7E7C"/>
    <w:rsid w:val="00E40701"/>
    <w:rsid w:val="00E54A7D"/>
    <w:rsid w:val="00E55560"/>
    <w:rsid w:val="00E76AD5"/>
    <w:rsid w:val="00E9631F"/>
    <w:rsid w:val="00EA570F"/>
    <w:rsid w:val="00EC2D79"/>
    <w:rsid w:val="00ED1C13"/>
    <w:rsid w:val="00ED3ABC"/>
    <w:rsid w:val="00EF20B6"/>
    <w:rsid w:val="00EF7276"/>
    <w:rsid w:val="00F13532"/>
    <w:rsid w:val="00F528BD"/>
    <w:rsid w:val="00F536D0"/>
    <w:rsid w:val="00FB1BBF"/>
    <w:rsid w:val="00FC7489"/>
    <w:rsid w:val="00FF6226"/>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3572FADB"/>
  <w15:docId w15:val="{5BF15169-8586-D44A-A7A2-66023873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532"/>
    <w:rPr>
      <w:rFonts w:ascii="Times New Roman" w:eastAsia="Times New Roman" w:hAnsi="Times New Roman" w:cs="Times New Roman"/>
      <w:lang w:eastAsia="ru-RU"/>
    </w:rPr>
  </w:style>
  <w:style w:type="paragraph" w:styleId="1">
    <w:name w:val="heading 1"/>
    <w:basedOn w:val="a"/>
    <w:link w:val="10"/>
    <w:uiPriority w:val="9"/>
    <w:qFormat/>
    <w:rsid w:val="006557BE"/>
    <w:pPr>
      <w:spacing w:before="100" w:beforeAutospacing="1" w:after="100" w:afterAutospacing="1"/>
      <w:outlineLvl w:val="0"/>
    </w:pPr>
    <w:rPr>
      <w:b/>
      <w:bCs/>
      <w:kern w:val="36"/>
      <w:sz w:val="48"/>
      <w:szCs w:val="48"/>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5DCB"/>
    <w:pPr>
      <w:ind w:left="720"/>
      <w:contextualSpacing/>
    </w:pPr>
  </w:style>
  <w:style w:type="character" w:styleId="a4">
    <w:name w:val="Hyperlink"/>
    <w:basedOn w:val="a0"/>
    <w:uiPriority w:val="99"/>
    <w:semiHidden/>
    <w:unhideWhenUsed/>
    <w:rsid w:val="000B5987"/>
    <w:rPr>
      <w:color w:val="0000FF"/>
      <w:u w:val="single"/>
    </w:rPr>
  </w:style>
  <w:style w:type="paragraph" w:styleId="HTML">
    <w:name w:val="HTML Preformatted"/>
    <w:basedOn w:val="a"/>
    <w:link w:val="HTML0"/>
    <w:uiPriority w:val="99"/>
    <w:semiHidden/>
    <w:unhideWhenUsed/>
    <w:rsid w:val="00666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TW"/>
    </w:rPr>
  </w:style>
  <w:style w:type="character" w:customStyle="1" w:styleId="HTML0">
    <w:name w:val="Стандартный HTML Знак"/>
    <w:basedOn w:val="a0"/>
    <w:link w:val="HTML"/>
    <w:uiPriority w:val="99"/>
    <w:semiHidden/>
    <w:rsid w:val="00666A5B"/>
    <w:rPr>
      <w:rFonts w:ascii="Courier New" w:eastAsia="Times New Roman" w:hAnsi="Courier New" w:cs="Courier New"/>
      <w:sz w:val="20"/>
      <w:szCs w:val="20"/>
    </w:rPr>
  </w:style>
  <w:style w:type="paragraph" w:styleId="a5">
    <w:name w:val="Normal (Web)"/>
    <w:basedOn w:val="a"/>
    <w:uiPriority w:val="99"/>
    <w:unhideWhenUsed/>
    <w:rsid w:val="003C2A46"/>
    <w:pPr>
      <w:spacing w:before="100" w:beforeAutospacing="1" w:after="100" w:afterAutospacing="1"/>
    </w:pPr>
    <w:rPr>
      <w:lang w:eastAsia="zh-TW"/>
    </w:rPr>
  </w:style>
  <w:style w:type="paragraph" w:styleId="a6">
    <w:name w:val="footnote text"/>
    <w:basedOn w:val="a"/>
    <w:link w:val="a7"/>
    <w:uiPriority w:val="99"/>
    <w:semiHidden/>
    <w:unhideWhenUsed/>
    <w:rsid w:val="005A6574"/>
    <w:rPr>
      <w:sz w:val="20"/>
      <w:szCs w:val="20"/>
    </w:rPr>
  </w:style>
  <w:style w:type="character" w:customStyle="1" w:styleId="a7">
    <w:name w:val="Текст сноски Знак"/>
    <w:basedOn w:val="a0"/>
    <w:link w:val="a6"/>
    <w:uiPriority w:val="99"/>
    <w:semiHidden/>
    <w:rsid w:val="005A6574"/>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5A6574"/>
    <w:rPr>
      <w:vertAlign w:val="superscript"/>
    </w:rPr>
  </w:style>
  <w:style w:type="character" w:customStyle="1" w:styleId="10">
    <w:name w:val="Заголовок 1 Знак"/>
    <w:basedOn w:val="a0"/>
    <w:link w:val="1"/>
    <w:uiPriority w:val="9"/>
    <w:rsid w:val="006557B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697">
      <w:bodyDiv w:val="1"/>
      <w:marLeft w:val="0"/>
      <w:marRight w:val="0"/>
      <w:marTop w:val="0"/>
      <w:marBottom w:val="0"/>
      <w:divBdr>
        <w:top w:val="none" w:sz="0" w:space="0" w:color="auto"/>
        <w:left w:val="none" w:sz="0" w:space="0" w:color="auto"/>
        <w:bottom w:val="none" w:sz="0" w:space="0" w:color="auto"/>
        <w:right w:val="none" w:sz="0" w:space="0" w:color="auto"/>
      </w:divBdr>
      <w:divsChild>
        <w:div w:id="1110398151">
          <w:marLeft w:val="0"/>
          <w:marRight w:val="0"/>
          <w:marTop w:val="0"/>
          <w:marBottom w:val="0"/>
          <w:divBdr>
            <w:top w:val="none" w:sz="0" w:space="0" w:color="auto"/>
            <w:left w:val="none" w:sz="0" w:space="0" w:color="auto"/>
            <w:bottom w:val="none" w:sz="0" w:space="0" w:color="auto"/>
            <w:right w:val="none" w:sz="0" w:space="0" w:color="auto"/>
          </w:divBdr>
          <w:divsChild>
            <w:div w:id="290214839">
              <w:marLeft w:val="0"/>
              <w:marRight w:val="0"/>
              <w:marTop w:val="0"/>
              <w:marBottom w:val="0"/>
              <w:divBdr>
                <w:top w:val="none" w:sz="0" w:space="0" w:color="auto"/>
                <w:left w:val="none" w:sz="0" w:space="0" w:color="auto"/>
                <w:bottom w:val="none" w:sz="0" w:space="0" w:color="auto"/>
                <w:right w:val="none" w:sz="0" w:space="0" w:color="auto"/>
              </w:divBdr>
              <w:divsChild>
                <w:div w:id="19341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6675">
      <w:bodyDiv w:val="1"/>
      <w:marLeft w:val="0"/>
      <w:marRight w:val="0"/>
      <w:marTop w:val="0"/>
      <w:marBottom w:val="0"/>
      <w:divBdr>
        <w:top w:val="none" w:sz="0" w:space="0" w:color="auto"/>
        <w:left w:val="none" w:sz="0" w:space="0" w:color="auto"/>
        <w:bottom w:val="none" w:sz="0" w:space="0" w:color="auto"/>
        <w:right w:val="none" w:sz="0" w:space="0" w:color="auto"/>
      </w:divBdr>
      <w:divsChild>
        <w:div w:id="266884963">
          <w:marLeft w:val="0"/>
          <w:marRight w:val="0"/>
          <w:marTop w:val="0"/>
          <w:marBottom w:val="0"/>
          <w:divBdr>
            <w:top w:val="none" w:sz="0" w:space="0" w:color="auto"/>
            <w:left w:val="none" w:sz="0" w:space="0" w:color="auto"/>
            <w:bottom w:val="none" w:sz="0" w:space="0" w:color="auto"/>
            <w:right w:val="none" w:sz="0" w:space="0" w:color="auto"/>
          </w:divBdr>
          <w:divsChild>
            <w:div w:id="404499493">
              <w:marLeft w:val="0"/>
              <w:marRight w:val="0"/>
              <w:marTop w:val="0"/>
              <w:marBottom w:val="0"/>
              <w:divBdr>
                <w:top w:val="none" w:sz="0" w:space="0" w:color="auto"/>
                <w:left w:val="none" w:sz="0" w:space="0" w:color="auto"/>
                <w:bottom w:val="none" w:sz="0" w:space="0" w:color="auto"/>
                <w:right w:val="none" w:sz="0" w:space="0" w:color="auto"/>
              </w:divBdr>
              <w:divsChild>
                <w:div w:id="367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3201">
      <w:bodyDiv w:val="1"/>
      <w:marLeft w:val="0"/>
      <w:marRight w:val="0"/>
      <w:marTop w:val="0"/>
      <w:marBottom w:val="0"/>
      <w:divBdr>
        <w:top w:val="none" w:sz="0" w:space="0" w:color="auto"/>
        <w:left w:val="none" w:sz="0" w:space="0" w:color="auto"/>
        <w:bottom w:val="none" w:sz="0" w:space="0" w:color="auto"/>
        <w:right w:val="none" w:sz="0" w:space="0" w:color="auto"/>
      </w:divBdr>
    </w:div>
    <w:div w:id="141849252">
      <w:bodyDiv w:val="1"/>
      <w:marLeft w:val="0"/>
      <w:marRight w:val="0"/>
      <w:marTop w:val="0"/>
      <w:marBottom w:val="0"/>
      <w:divBdr>
        <w:top w:val="none" w:sz="0" w:space="0" w:color="auto"/>
        <w:left w:val="none" w:sz="0" w:space="0" w:color="auto"/>
        <w:bottom w:val="none" w:sz="0" w:space="0" w:color="auto"/>
        <w:right w:val="none" w:sz="0" w:space="0" w:color="auto"/>
      </w:divBdr>
    </w:div>
    <w:div w:id="142628539">
      <w:bodyDiv w:val="1"/>
      <w:marLeft w:val="0"/>
      <w:marRight w:val="0"/>
      <w:marTop w:val="0"/>
      <w:marBottom w:val="0"/>
      <w:divBdr>
        <w:top w:val="none" w:sz="0" w:space="0" w:color="auto"/>
        <w:left w:val="none" w:sz="0" w:space="0" w:color="auto"/>
        <w:bottom w:val="none" w:sz="0" w:space="0" w:color="auto"/>
        <w:right w:val="none" w:sz="0" w:space="0" w:color="auto"/>
      </w:divBdr>
    </w:div>
    <w:div w:id="199781753">
      <w:bodyDiv w:val="1"/>
      <w:marLeft w:val="0"/>
      <w:marRight w:val="0"/>
      <w:marTop w:val="0"/>
      <w:marBottom w:val="0"/>
      <w:divBdr>
        <w:top w:val="none" w:sz="0" w:space="0" w:color="auto"/>
        <w:left w:val="none" w:sz="0" w:space="0" w:color="auto"/>
        <w:bottom w:val="none" w:sz="0" w:space="0" w:color="auto"/>
        <w:right w:val="none" w:sz="0" w:space="0" w:color="auto"/>
      </w:divBdr>
      <w:divsChild>
        <w:div w:id="1904680816">
          <w:marLeft w:val="0"/>
          <w:marRight w:val="0"/>
          <w:marTop w:val="0"/>
          <w:marBottom w:val="0"/>
          <w:divBdr>
            <w:top w:val="none" w:sz="0" w:space="0" w:color="auto"/>
            <w:left w:val="none" w:sz="0" w:space="0" w:color="auto"/>
            <w:bottom w:val="none" w:sz="0" w:space="0" w:color="auto"/>
            <w:right w:val="none" w:sz="0" w:space="0" w:color="auto"/>
          </w:divBdr>
          <w:divsChild>
            <w:div w:id="1206020069">
              <w:marLeft w:val="0"/>
              <w:marRight w:val="0"/>
              <w:marTop w:val="0"/>
              <w:marBottom w:val="0"/>
              <w:divBdr>
                <w:top w:val="none" w:sz="0" w:space="0" w:color="auto"/>
                <w:left w:val="none" w:sz="0" w:space="0" w:color="auto"/>
                <w:bottom w:val="none" w:sz="0" w:space="0" w:color="auto"/>
                <w:right w:val="none" w:sz="0" w:space="0" w:color="auto"/>
              </w:divBdr>
              <w:divsChild>
                <w:div w:id="68501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5391">
      <w:bodyDiv w:val="1"/>
      <w:marLeft w:val="0"/>
      <w:marRight w:val="0"/>
      <w:marTop w:val="0"/>
      <w:marBottom w:val="0"/>
      <w:divBdr>
        <w:top w:val="none" w:sz="0" w:space="0" w:color="auto"/>
        <w:left w:val="none" w:sz="0" w:space="0" w:color="auto"/>
        <w:bottom w:val="none" w:sz="0" w:space="0" w:color="auto"/>
        <w:right w:val="none" w:sz="0" w:space="0" w:color="auto"/>
      </w:divBdr>
      <w:divsChild>
        <w:div w:id="1715691750">
          <w:marLeft w:val="0"/>
          <w:marRight w:val="0"/>
          <w:marTop w:val="0"/>
          <w:marBottom w:val="0"/>
          <w:divBdr>
            <w:top w:val="none" w:sz="0" w:space="0" w:color="auto"/>
            <w:left w:val="none" w:sz="0" w:space="0" w:color="auto"/>
            <w:bottom w:val="none" w:sz="0" w:space="0" w:color="auto"/>
            <w:right w:val="none" w:sz="0" w:space="0" w:color="auto"/>
          </w:divBdr>
          <w:divsChild>
            <w:div w:id="416052832">
              <w:marLeft w:val="0"/>
              <w:marRight w:val="0"/>
              <w:marTop w:val="0"/>
              <w:marBottom w:val="0"/>
              <w:divBdr>
                <w:top w:val="none" w:sz="0" w:space="0" w:color="auto"/>
                <w:left w:val="none" w:sz="0" w:space="0" w:color="auto"/>
                <w:bottom w:val="none" w:sz="0" w:space="0" w:color="auto"/>
                <w:right w:val="none" w:sz="0" w:space="0" w:color="auto"/>
              </w:divBdr>
              <w:divsChild>
                <w:div w:id="15316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571161">
      <w:bodyDiv w:val="1"/>
      <w:marLeft w:val="0"/>
      <w:marRight w:val="0"/>
      <w:marTop w:val="0"/>
      <w:marBottom w:val="0"/>
      <w:divBdr>
        <w:top w:val="none" w:sz="0" w:space="0" w:color="auto"/>
        <w:left w:val="none" w:sz="0" w:space="0" w:color="auto"/>
        <w:bottom w:val="none" w:sz="0" w:space="0" w:color="auto"/>
        <w:right w:val="none" w:sz="0" w:space="0" w:color="auto"/>
      </w:divBdr>
    </w:div>
    <w:div w:id="552424337">
      <w:bodyDiv w:val="1"/>
      <w:marLeft w:val="0"/>
      <w:marRight w:val="0"/>
      <w:marTop w:val="0"/>
      <w:marBottom w:val="0"/>
      <w:divBdr>
        <w:top w:val="none" w:sz="0" w:space="0" w:color="auto"/>
        <w:left w:val="none" w:sz="0" w:space="0" w:color="auto"/>
        <w:bottom w:val="none" w:sz="0" w:space="0" w:color="auto"/>
        <w:right w:val="none" w:sz="0" w:space="0" w:color="auto"/>
      </w:divBdr>
      <w:divsChild>
        <w:div w:id="1298141419">
          <w:marLeft w:val="0"/>
          <w:marRight w:val="0"/>
          <w:marTop w:val="0"/>
          <w:marBottom w:val="0"/>
          <w:divBdr>
            <w:top w:val="none" w:sz="0" w:space="0" w:color="auto"/>
            <w:left w:val="none" w:sz="0" w:space="0" w:color="auto"/>
            <w:bottom w:val="none" w:sz="0" w:space="0" w:color="auto"/>
            <w:right w:val="none" w:sz="0" w:space="0" w:color="auto"/>
          </w:divBdr>
          <w:divsChild>
            <w:div w:id="1979066903">
              <w:marLeft w:val="0"/>
              <w:marRight w:val="0"/>
              <w:marTop w:val="0"/>
              <w:marBottom w:val="0"/>
              <w:divBdr>
                <w:top w:val="none" w:sz="0" w:space="0" w:color="auto"/>
                <w:left w:val="none" w:sz="0" w:space="0" w:color="auto"/>
                <w:bottom w:val="none" w:sz="0" w:space="0" w:color="auto"/>
                <w:right w:val="none" w:sz="0" w:space="0" w:color="auto"/>
              </w:divBdr>
              <w:divsChild>
                <w:div w:id="1143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41988">
      <w:bodyDiv w:val="1"/>
      <w:marLeft w:val="0"/>
      <w:marRight w:val="0"/>
      <w:marTop w:val="0"/>
      <w:marBottom w:val="0"/>
      <w:divBdr>
        <w:top w:val="none" w:sz="0" w:space="0" w:color="auto"/>
        <w:left w:val="none" w:sz="0" w:space="0" w:color="auto"/>
        <w:bottom w:val="none" w:sz="0" w:space="0" w:color="auto"/>
        <w:right w:val="none" w:sz="0" w:space="0" w:color="auto"/>
      </w:divBdr>
    </w:div>
    <w:div w:id="621500413">
      <w:bodyDiv w:val="1"/>
      <w:marLeft w:val="0"/>
      <w:marRight w:val="0"/>
      <w:marTop w:val="0"/>
      <w:marBottom w:val="0"/>
      <w:divBdr>
        <w:top w:val="none" w:sz="0" w:space="0" w:color="auto"/>
        <w:left w:val="none" w:sz="0" w:space="0" w:color="auto"/>
        <w:bottom w:val="none" w:sz="0" w:space="0" w:color="auto"/>
        <w:right w:val="none" w:sz="0" w:space="0" w:color="auto"/>
      </w:divBdr>
    </w:div>
    <w:div w:id="711810456">
      <w:bodyDiv w:val="1"/>
      <w:marLeft w:val="0"/>
      <w:marRight w:val="0"/>
      <w:marTop w:val="0"/>
      <w:marBottom w:val="0"/>
      <w:divBdr>
        <w:top w:val="none" w:sz="0" w:space="0" w:color="auto"/>
        <w:left w:val="none" w:sz="0" w:space="0" w:color="auto"/>
        <w:bottom w:val="none" w:sz="0" w:space="0" w:color="auto"/>
        <w:right w:val="none" w:sz="0" w:space="0" w:color="auto"/>
      </w:divBdr>
    </w:div>
    <w:div w:id="759987705">
      <w:bodyDiv w:val="1"/>
      <w:marLeft w:val="0"/>
      <w:marRight w:val="0"/>
      <w:marTop w:val="0"/>
      <w:marBottom w:val="0"/>
      <w:divBdr>
        <w:top w:val="none" w:sz="0" w:space="0" w:color="auto"/>
        <w:left w:val="none" w:sz="0" w:space="0" w:color="auto"/>
        <w:bottom w:val="none" w:sz="0" w:space="0" w:color="auto"/>
        <w:right w:val="none" w:sz="0" w:space="0" w:color="auto"/>
      </w:divBdr>
      <w:divsChild>
        <w:div w:id="17314053">
          <w:marLeft w:val="0"/>
          <w:marRight w:val="0"/>
          <w:marTop w:val="0"/>
          <w:marBottom w:val="0"/>
          <w:divBdr>
            <w:top w:val="none" w:sz="0" w:space="0" w:color="auto"/>
            <w:left w:val="none" w:sz="0" w:space="0" w:color="auto"/>
            <w:bottom w:val="none" w:sz="0" w:space="0" w:color="auto"/>
            <w:right w:val="none" w:sz="0" w:space="0" w:color="auto"/>
          </w:divBdr>
          <w:divsChild>
            <w:div w:id="131335615">
              <w:marLeft w:val="0"/>
              <w:marRight w:val="0"/>
              <w:marTop w:val="0"/>
              <w:marBottom w:val="0"/>
              <w:divBdr>
                <w:top w:val="none" w:sz="0" w:space="0" w:color="auto"/>
                <w:left w:val="none" w:sz="0" w:space="0" w:color="auto"/>
                <w:bottom w:val="none" w:sz="0" w:space="0" w:color="auto"/>
                <w:right w:val="none" w:sz="0" w:space="0" w:color="auto"/>
              </w:divBdr>
              <w:divsChild>
                <w:div w:id="5212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187656">
      <w:bodyDiv w:val="1"/>
      <w:marLeft w:val="0"/>
      <w:marRight w:val="0"/>
      <w:marTop w:val="0"/>
      <w:marBottom w:val="0"/>
      <w:divBdr>
        <w:top w:val="none" w:sz="0" w:space="0" w:color="auto"/>
        <w:left w:val="none" w:sz="0" w:space="0" w:color="auto"/>
        <w:bottom w:val="none" w:sz="0" w:space="0" w:color="auto"/>
        <w:right w:val="none" w:sz="0" w:space="0" w:color="auto"/>
      </w:divBdr>
    </w:div>
    <w:div w:id="956134481">
      <w:bodyDiv w:val="1"/>
      <w:marLeft w:val="0"/>
      <w:marRight w:val="0"/>
      <w:marTop w:val="0"/>
      <w:marBottom w:val="0"/>
      <w:divBdr>
        <w:top w:val="none" w:sz="0" w:space="0" w:color="auto"/>
        <w:left w:val="none" w:sz="0" w:space="0" w:color="auto"/>
        <w:bottom w:val="none" w:sz="0" w:space="0" w:color="auto"/>
        <w:right w:val="none" w:sz="0" w:space="0" w:color="auto"/>
      </w:divBdr>
      <w:divsChild>
        <w:div w:id="629357120">
          <w:marLeft w:val="0"/>
          <w:marRight w:val="0"/>
          <w:marTop w:val="0"/>
          <w:marBottom w:val="0"/>
          <w:divBdr>
            <w:top w:val="none" w:sz="0" w:space="0" w:color="auto"/>
            <w:left w:val="none" w:sz="0" w:space="0" w:color="auto"/>
            <w:bottom w:val="none" w:sz="0" w:space="0" w:color="auto"/>
            <w:right w:val="none" w:sz="0" w:space="0" w:color="auto"/>
          </w:divBdr>
          <w:divsChild>
            <w:div w:id="1540512011">
              <w:marLeft w:val="0"/>
              <w:marRight w:val="0"/>
              <w:marTop w:val="0"/>
              <w:marBottom w:val="0"/>
              <w:divBdr>
                <w:top w:val="none" w:sz="0" w:space="0" w:color="auto"/>
                <w:left w:val="none" w:sz="0" w:space="0" w:color="auto"/>
                <w:bottom w:val="none" w:sz="0" w:space="0" w:color="auto"/>
                <w:right w:val="none" w:sz="0" w:space="0" w:color="auto"/>
              </w:divBdr>
              <w:divsChild>
                <w:div w:id="17536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91067">
      <w:bodyDiv w:val="1"/>
      <w:marLeft w:val="0"/>
      <w:marRight w:val="0"/>
      <w:marTop w:val="0"/>
      <w:marBottom w:val="0"/>
      <w:divBdr>
        <w:top w:val="none" w:sz="0" w:space="0" w:color="auto"/>
        <w:left w:val="none" w:sz="0" w:space="0" w:color="auto"/>
        <w:bottom w:val="none" w:sz="0" w:space="0" w:color="auto"/>
        <w:right w:val="none" w:sz="0" w:space="0" w:color="auto"/>
      </w:divBdr>
      <w:divsChild>
        <w:div w:id="120880759">
          <w:marLeft w:val="0"/>
          <w:marRight w:val="0"/>
          <w:marTop w:val="0"/>
          <w:marBottom w:val="0"/>
          <w:divBdr>
            <w:top w:val="none" w:sz="0" w:space="0" w:color="auto"/>
            <w:left w:val="none" w:sz="0" w:space="0" w:color="auto"/>
            <w:bottom w:val="none" w:sz="0" w:space="0" w:color="auto"/>
            <w:right w:val="none" w:sz="0" w:space="0" w:color="auto"/>
          </w:divBdr>
          <w:divsChild>
            <w:div w:id="40597876">
              <w:marLeft w:val="0"/>
              <w:marRight w:val="0"/>
              <w:marTop w:val="0"/>
              <w:marBottom w:val="0"/>
              <w:divBdr>
                <w:top w:val="none" w:sz="0" w:space="0" w:color="auto"/>
                <w:left w:val="none" w:sz="0" w:space="0" w:color="auto"/>
                <w:bottom w:val="none" w:sz="0" w:space="0" w:color="auto"/>
                <w:right w:val="none" w:sz="0" w:space="0" w:color="auto"/>
              </w:divBdr>
              <w:divsChild>
                <w:div w:id="72367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11744">
      <w:bodyDiv w:val="1"/>
      <w:marLeft w:val="0"/>
      <w:marRight w:val="0"/>
      <w:marTop w:val="0"/>
      <w:marBottom w:val="0"/>
      <w:divBdr>
        <w:top w:val="none" w:sz="0" w:space="0" w:color="auto"/>
        <w:left w:val="none" w:sz="0" w:space="0" w:color="auto"/>
        <w:bottom w:val="none" w:sz="0" w:space="0" w:color="auto"/>
        <w:right w:val="none" w:sz="0" w:space="0" w:color="auto"/>
      </w:divBdr>
    </w:div>
    <w:div w:id="1092818845">
      <w:bodyDiv w:val="1"/>
      <w:marLeft w:val="0"/>
      <w:marRight w:val="0"/>
      <w:marTop w:val="0"/>
      <w:marBottom w:val="0"/>
      <w:divBdr>
        <w:top w:val="none" w:sz="0" w:space="0" w:color="auto"/>
        <w:left w:val="none" w:sz="0" w:space="0" w:color="auto"/>
        <w:bottom w:val="none" w:sz="0" w:space="0" w:color="auto"/>
        <w:right w:val="none" w:sz="0" w:space="0" w:color="auto"/>
      </w:divBdr>
    </w:div>
    <w:div w:id="1262763436">
      <w:bodyDiv w:val="1"/>
      <w:marLeft w:val="0"/>
      <w:marRight w:val="0"/>
      <w:marTop w:val="0"/>
      <w:marBottom w:val="0"/>
      <w:divBdr>
        <w:top w:val="none" w:sz="0" w:space="0" w:color="auto"/>
        <w:left w:val="none" w:sz="0" w:space="0" w:color="auto"/>
        <w:bottom w:val="none" w:sz="0" w:space="0" w:color="auto"/>
        <w:right w:val="none" w:sz="0" w:space="0" w:color="auto"/>
      </w:divBdr>
    </w:div>
    <w:div w:id="1307516569">
      <w:bodyDiv w:val="1"/>
      <w:marLeft w:val="0"/>
      <w:marRight w:val="0"/>
      <w:marTop w:val="0"/>
      <w:marBottom w:val="0"/>
      <w:divBdr>
        <w:top w:val="none" w:sz="0" w:space="0" w:color="auto"/>
        <w:left w:val="none" w:sz="0" w:space="0" w:color="auto"/>
        <w:bottom w:val="none" w:sz="0" w:space="0" w:color="auto"/>
        <w:right w:val="none" w:sz="0" w:space="0" w:color="auto"/>
      </w:divBdr>
      <w:divsChild>
        <w:div w:id="1882016148">
          <w:marLeft w:val="0"/>
          <w:marRight w:val="0"/>
          <w:marTop w:val="0"/>
          <w:marBottom w:val="0"/>
          <w:divBdr>
            <w:top w:val="none" w:sz="0" w:space="0" w:color="auto"/>
            <w:left w:val="none" w:sz="0" w:space="0" w:color="auto"/>
            <w:bottom w:val="none" w:sz="0" w:space="0" w:color="auto"/>
            <w:right w:val="none" w:sz="0" w:space="0" w:color="auto"/>
          </w:divBdr>
          <w:divsChild>
            <w:div w:id="2031056357">
              <w:marLeft w:val="0"/>
              <w:marRight w:val="0"/>
              <w:marTop w:val="0"/>
              <w:marBottom w:val="0"/>
              <w:divBdr>
                <w:top w:val="none" w:sz="0" w:space="0" w:color="auto"/>
                <w:left w:val="none" w:sz="0" w:space="0" w:color="auto"/>
                <w:bottom w:val="none" w:sz="0" w:space="0" w:color="auto"/>
                <w:right w:val="none" w:sz="0" w:space="0" w:color="auto"/>
              </w:divBdr>
              <w:divsChild>
                <w:div w:id="10025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07713">
      <w:bodyDiv w:val="1"/>
      <w:marLeft w:val="0"/>
      <w:marRight w:val="0"/>
      <w:marTop w:val="0"/>
      <w:marBottom w:val="0"/>
      <w:divBdr>
        <w:top w:val="none" w:sz="0" w:space="0" w:color="auto"/>
        <w:left w:val="none" w:sz="0" w:space="0" w:color="auto"/>
        <w:bottom w:val="none" w:sz="0" w:space="0" w:color="auto"/>
        <w:right w:val="none" w:sz="0" w:space="0" w:color="auto"/>
      </w:divBdr>
    </w:div>
    <w:div w:id="1565874018">
      <w:bodyDiv w:val="1"/>
      <w:marLeft w:val="0"/>
      <w:marRight w:val="0"/>
      <w:marTop w:val="0"/>
      <w:marBottom w:val="0"/>
      <w:divBdr>
        <w:top w:val="none" w:sz="0" w:space="0" w:color="auto"/>
        <w:left w:val="none" w:sz="0" w:space="0" w:color="auto"/>
        <w:bottom w:val="none" w:sz="0" w:space="0" w:color="auto"/>
        <w:right w:val="none" w:sz="0" w:space="0" w:color="auto"/>
      </w:divBdr>
    </w:div>
    <w:div w:id="1808401635">
      <w:bodyDiv w:val="1"/>
      <w:marLeft w:val="0"/>
      <w:marRight w:val="0"/>
      <w:marTop w:val="0"/>
      <w:marBottom w:val="0"/>
      <w:divBdr>
        <w:top w:val="none" w:sz="0" w:space="0" w:color="auto"/>
        <w:left w:val="none" w:sz="0" w:space="0" w:color="auto"/>
        <w:bottom w:val="none" w:sz="0" w:space="0" w:color="auto"/>
        <w:right w:val="none" w:sz="0" w:space="0" w:color="auto"/>
      </w:divBdr>
    </w:div>
    <w:div w:id="1972784229">
      <w:bodyDiv w:val="1"/>
      <w:marLeft w:val="0"/>
      <w:marRight w:val="0"/>
      <w:marTop w:val="0"/>
      <w:marBottom w:val="0"/>
      <w:divBdr>
        <w:top w:val="none" w:sz="0" w:space="0" w:color="auto"/>
        <w:left w:val="none" w:sz="0" w:space="0" w:color="auto"/>
        <w:bottom w:val="none" w:sz="0" w:space="0" w:color="auto"/>
        <w:right w:val="none" w:sz="0" w:space="0" w:color="auto"/>
      </w:divBdr>
    </w:div>
    <w:div w:id="1992362485">
      <w:bodyDiv w:val="1"/>
      <w:marLeft w:val="0"/>
      <w:marRight w:val="0"/>
      <w:marTop w:val="0"/>
      <w:marBottom w:val="0"/>
      <w:divBdr>
        <w:top w:val="none" w:sz="0" w:space="0" w:color="auto"/>
        <w:left w:val="none" w:sz="0" w:space="0" w:color="auto"/>
        <w:bottom w:val="none" w:sz="0" w:space="0" w:color="auto"/>
        <w:right w:val="none" w:sz="0" w:space="0" w:color="auto"/>
      </w:divBdr>
    </w:div>
    <w:div w:id="2104763803">
      <w:bodyDiv w:val="1"/>
      <w:marLeft w:val="0"/>
      <w:marRight w:val="0"/>
      <w:marTop w:val="0"/>
      <w:marBottom w:val="0"/>
      <w:divBdr>
        <w:top w:val="none" w:sz="0" w:space="0" w:color="auto"/>
        <w:left w:val="none" w:sz="0" w:space="0" w:color="auto"/>
        <w:bottom w:val="none" w:sz="0" w:space="0" w:color="auto"/>
        <w:right w:val="none" w:sz="0" w:space="0" w:color="auto"/>
      </w:divBdr>
    </w:div>
    <w:div w:id="2126734600">
      <w:bodyDiv w:val="1"/>
      <w:marLeft w:val="0"/>
      <w:marRight w:val="0"/>
      <w:marTop w:val="0"/>
      <w:marBottom w:val="0"/>
      <w:divBdr>
        <w:top w:val="none" w:sz="0" w:space="0" w:color="auto"/>
        <w:left w:val="none" w:sz="0" w:space="0" w:color="auto"/>
        <w:bottom w:val="none" w:sz="0" w:space="0" w:color="auto"/>
        <w:right w:val="none" w:sz="0" w:space="0" w:color="auto"/>
      </w:divBdr>
    </w:div>
    <w:div w:id="2129472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E84FE-C851-014C-AF5A-F67F830F7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8</Pages>
  <Words>3025</Words>
  <Characters>17247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Годяева</dc:creator>
  <cp:keywords/>
  <dc:description/>
  <cp:lastModifiedBy>Юлия Годяева</cp:lastModifiedBy>
  <cp:revision>3</cp:revision>
  <dcterms:created xsi:type="dcterms:W3CDTF">2024-01-09T22:17:00Z</dcterms:created>
  <dcterms:modified xsi:type="dcterms:W3CDTF">2024-01-14T17:29:00Z</dcterms:modified>
</cp:coreProperties>
</file>