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C3BA" w14:textId="77777777" w:rsidR="00607782" w:rsidRPr="00D367B8" w:rsidRDefault="00607782" w:rsidP="0060778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Мемы в современных СМИ как экспрессивный прием</w:t>
      </w:r>
    </w:p>
    <w:p w14:paraId="3C7EB354" w14:textId="77777777" w:rsidR="00607782" w:rsidRPr="00D367B8" w:rsidRDefault="00607782" w:rsidP="00607782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367B8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 – Иншакова Н.Г. </w:t>
      </w:r>
    </w:p>
    <w:p w14:paraId="63B26D2A" w14:textId="77777777" w:rsidR="00607782" w:rsidRPr="00D367B8" w:rsidRDefault="00607782" w:rsidP="00607782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Керопян Г.Х. </w:t>
      </w:r>
    </w:p>
    <w:p w14:paraId="4F12C151" w14:textId="77777777" w:rsidR="00607782" w:rsidRPr="00D367B8" w:rsidRDefault="00607782" w:rsidP="0060778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D8F3132" w14:textId="77777777" w:rsidR="00607782" w:rsidRPr="00D367B8" w:rsidRDefault="00607782" w:rsidP="00607782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367B8">
        <w:rPr>
          <w:rFonts w:ascii="Times New Roman" w:hAnsi="Times New Roman" w:cs="Times New Roman"/>
          <w:i/>
          <w:iCs/>
          <w:sz w:val="28"/>
          <w:szCs w:val="28"/>
        </w:rPr>
        <w:t>Студент</w:t>
      </w:r>
    </w:p>
    <w:p w14:paraId="195F0CCE" w14:textId="77777777" w:rsidR="00607782" w:rsidRPr="00D367B8" w:rsidRDefault="00607782" w:rsidP="00607782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367B8">
        <w:rPr>
          <w:rFonts w:ascii="Times New Roman" w:hAnsi="Times New Roman" w:cs="Times New Roman"/>
          <w:i/>
          <w:iCs/>
          <w:sz w:val="28"/>
          <w:szCs w:val="28"/>
        </w:rPr>
        <w:t>Московский государственный университет имени М.В.Ломоносова, факультет журналистики, Москва, Россия</w:t>
      </w:r>
    </w:p>
    <w:p w14:paraId="6E7AF2CE" w14:textId="77777777" w:rsidR="00607782" w:rsidRPr="00D03C06" w:rsidRDefault="00607782" w:rsidP="00607782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367B8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607782"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r w:rsidRPr="00D367B8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60778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hyperlink r:id="rId5" w:history="1">
        <w:r w:rsidR="00D03C06" w:rsidRPr="00B11D38">
          <w:rPr>
            <w:rStyle w:val="a9"/>
            <w:rFonts w:ascii="Times New Roman" w:hAnsi="Times New Roman" w:cs="Times New Roman"/>
            <w:i/>
            <w:iCs/>
            <w:sz w:val="28"/>
            <w:szCs w:val="28"/>
            <w:lang w:val="en-US"/>
          </w:rPr>
          <w:t>goar.keropyan@mail.ru</w:t>
        </w:r>
      </w:hyperlink>
      <w:r w:rsidR="00D03C06" w:rsidRPr="00D03C0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14:paraId="7DC1BCF9" w14:textId="77777777" w:rsidR="00607782" w:rsidRPr="00607782" w:rsidRDefault="00607782" w:rsidP="006077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C7B8B48" w14:textId="77777777" w:rsidR="004848E0" w:rsidRPr="00D03C06" w:rsidRDefault="004848E0" w:rsidP="004848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val="en-US"/>
          <w14:ligatures w14:val="none"/>
        </w:rPr>
      </w:pPr>
    </w:p>
    <w:p w14:paraId="24D53BCE" w14:textId="0B88F37D" w:rsidR="004353E0" w:rsidRPr="00833AE6" w:rsidRDefault="004353E0" w:rsidP="00833A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="Arial" w:hAnsi="Times New Roman" w:cs="Times New Roman"/>
          <w:color w:val="000000"/>
          <w:kern w:val="0"/>
          <w:sz w:val="32"/>
          <w:szCs w:val="32"/>
          <w14:ligatures w14:val="none"/>
        </w:rPr>
      </w:pPr>
      <w:r w:rsidRPr="004353E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В конте</w:t>
      </w:r>
      <w:r w:rsidR="00DD0439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нт</w:t>
      </w:r>
      <w:r w:rsidRPr="004353E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е современных СМИ мемы играют </w:t>
      </w:r>
      <w:r w:rsidR="00DD0439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заметную</w:t>
      </w:r>
      <w:r w:rsidRPr="004353E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 роль как эффективный и многофункциональный коммуникативный инструмент. </w:t>
      </w:r>
      <w:r w:rsidR="00DD0439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Они </w:t>
      </w:r>
      <w:r w:rsidRPr="004353E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не только привле</w:t>
      </w:r>
      <w:r w:rsidR="00DD0439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кают</w:t>
      </w:r>
      <w:r w:rsidRPr="004353E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 внимание </w:t>
      </w:r>
      <w:r w:rsidR="00DD0439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аудитории </w:t>
      </w:r>
      <w:r w:rsidRPr="004353E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и вы</w:t>
      </w:r>
      <w:r w:rsidR="00DD0439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зывают</w:t>
      </w:r>
      <w:r w:rsidRPr="004353E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DD0439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у нее </w:t>
      </w:r>
      <w:r w:rsidRPr="004353E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эмоциональный отклик, но </w:t>
      </w:r>
      <w:r w:rsidR="00C20424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и</w:t>
      </w:r>
      <w:r w:rsidRPr="004353E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C20424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оказ</w:t>
      </w:r>
      <w:r w:rsidR="00DD0439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ывают</w:t>
      </w:r>
      <w:r w:rsidRPr="004353E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 влияние на социокультурные процессы</w:t>
      </w:r>
      <w:r w:rsidR="00DD0439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r w:rsidRPr="00833AE6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Исследования в области социальной психологии и медиакоммуникаций </w:t>
      </w:r>
      <w:r w:rsidR="00DD0439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подтверждают</w:t>
      </w:r>
      <w:r w:rsidRPr="00833AE6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, что мемы являются эффективным экспрессивным приемом, </w:t>
      </w:r>
      <w:r w:rsidR="00DD0439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с помощью к</w:t>
      </w:r>
      <w:r w:rsidRPr="00833AE6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отор</w:t>
      </w:r>
      <w:r w:rsidR="00DD0439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ого</w:t>
      </w:r>
      <w:r w:rsidRPr="00833AE6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  </w:t>
      </w:r>
      <w:r w:rsidR="00DD0439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даже сложные </w:t>
      </w:r>
      <w:r w:rsidRPr="00833AE6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концепции и идеи </w:t>
      </w:r>
      <w:r w:rsidR="00DD0439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можно выразить </w:t>
      </w:r>
      <w:r w:rsidRPr="00833AE6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в легкой и доступной форме. </w:t>
      </w:r>
      <w:r w:rsidR="00DD0439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И</w:t>
      </w:r>
      <w:r w:rsidRPr="00833AE6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спользовани</w:t>
      </w:r>
      <w:r w:rsidR="00DD0439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е в мемах</w:t>
      </w:r>
      <w:r w:rsidRPr="00833AE6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 элементов юмора, сатиры и иронии</w:t>
      </w:r>
      <w:r w:rsidR="00DD0439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833AE6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дела</w:t>
      </w:r>
      <w:r w:rsidR="00DD0439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ет транслируемую</w:t>
      </w:r>
      <w:r w:rsidRPr="00833AE6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 информацию более запоминающейся и привлекательной.</w:t>
      </w:r>
    </w:p>
    <w:p w14:paraId="23640DE7" w14:textId="46389DDA" w:rsidR="004353E0" w:rsidRPr="00833AE6" w:rsidRDefault="005A0A34" w:rsidP="00833A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="Arial" w:hAnsi="Times New Roman" w:cs="Times New Roman"/>
          <w:color w:val="000000"/>
          <w:kern w:val="0"/>
          <w:sz w:val="32"/>
          <w:szCs w:val="32"/>
          <w14:ligatures w14:val="none"/>
        </w:rPr>
      </w:pPr>
      <w:r w:rsidRPr="005A0A34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Мемы могут отражать текущие социальные тренды, экономические изменения и прочие аспекты общественной жизни.</w:t>
      </w: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 Выступая в качестве обобщенного символа, они фиксируют </w:t>
      </w:r>
      <w:r w:rsidR="004353E0" w:rsidRPr="00833AE6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культурные коды, стереотипы и ценности, </w:t>
      </w:r>
      <w:r w:rsidR="000252D7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влияют </w:t>
      </w:r>
      <w:r w:rsidR="008641D4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на</w:t>
      </w:r>
      <w:r w:rsidR="000252D7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4353E0" w:rsidRPr="00833AE6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коллективное поведение. При этом использование мемов, например, в политическ</w:t>
      </w:r>
      <w:r w:rsidR="000252D7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ом дискурсе</w:t>
      </w:r>
      <w:r w:rsidR="004353E0" w:rsidRPr="00833AE6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 может даже </w:t>
      </w:r>
      <w:r w:rsidR="000252D7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оказывать </w:t>
      </w:r>
      <w:r w:rsidR="004353E0" w:rsidRPr="00833AE6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воздействие на общественное мнение</w:t>
      </w: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Pr="005A0A34">
        <w:t xml:space="preserve"> </w:t>
      </w:r>
    </w:p>
    <w:p w14:paraId="50761602" w14:textId="28806249" w:rsidR="004848E0" w:rsidRDefault="000252D7" w:rsidP="00435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Одним из о</w:t>
      </w:r>
      <w:r w:rsidR="004848E0" w:rsidRPr="004848E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сновны</w:t>
      </w: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х</w:t>
      </w:r>
      <w:r w:rsidR="004848E0" w:rsidRPr="004848E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 преимуществ мемов является их вирусный характер. </w:t>
      </w: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Они </w:t>
      </w:r>
      <w:r w:rsidR="004848E0" w:rsidRPr="004848E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быстро распространя</w:t>
      </w: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ют</w:t>
      </w:r>
      <w:r w:rsidR="004848E0" w:rsidRPr="004848E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ся, привлекая </w:t>
      </w:r>
      <w:r w:rsidR="008641D4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все новых и новых получателей информации</w:t>
      </w:r>
      <w:r w:rsidR="004353E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r w:rsidR="004848E0" w:rsidRPr="004848E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Благодаря этому мемы </w:t>
      </w: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активно используются в маркетинговых коммуникациях, становятся составной частью актуальных технологий продвижения.</w:t>
      </w:r>
    </w:p>
    <w:p w14:paraId="240960C4" w14:textId="5EC1758C" w:rsidR="005A0A34" w:rsidRDefault="000252D7" w:rsidP="00314A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Несомненное достоинство мемов – их нацеленность на формирование </w:t>
      </w:r>
      <w:r w:rsidR="004848E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позитивны</w:t>
      </w: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х</w:t>
      </w:r>
      <w:r w:rsidR="004848E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 эмоци</w:t>
      </w: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й</w:t>
      </w:r>
      <w:r w:rsidR="004848E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что побуждает аудиторию обращать внимание на  </w:t>
      </w:r>
      <w:r w:rsidR="004848E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инфо</w:t>
      </w:r>
      <w:r w:rsidR="008641D4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рмационные </w:t>
      </w:r>
      <w:r w:rsidR="004848E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повод</w:t>
      </w:r>
      <w:r w:rsidR="008641D4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ы, которые они сопровождают</w:t>
      </w:r>
      <w:r w:rsidR="004848E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. Более того, </w:t>
      </w:r>
      <w:r w:rsidR="008641D4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по статистике </w:t>
      </w:r>
      <w:r w:rsidR="004848E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читатели</w:t>
      </w:r>
      <w:r w:rsidR="00031708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 больше доверяют материалам с мемами</w:t>
      </w:r>
      <w:r w:rsidR="008641D4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, и именно такие сообщения привлекают внимание чаще всего.</w:t>
      </w:r>
      <w:r w:rsidR="005A0A34" w:rsidRPr="005A0A34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0D2C1B10" w14:textId="1864F166" w:rsidR="005100C3" w:rsidRDefault="005A0A34" w:rsidP="005100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Вместе с тем тренд «мемофизации» медиаконтента требует осмысления и изучения, прежде всего потому, что далеко не всегда этот экспрессивный прием используется оправданно и позволяет достичь нужной цели. Немало примеров создания формальных мемов, тех, которые не </w:t>
      </w:r>
      <w:r w:rsidR="00382DD8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несут никакой </w:t>
      </w:r>
      <w:r w:rsidR="00382DD8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смысловой нагрузки и не отличаются выразительностью.Так, очевидно з</w:t>
      </w:r>
      <w:r w:rsidR="005100C3" w:rsidRPr="005100C3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лоупотребляют </w:t>
      </w:r>
      <w:r w:rsidR="00382DD8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мемами новостные </w:t>
      </w:r>
      <w:r w:rsidR="005100C3" w:rsidRPr="005100C3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т</w:t>
      </w:r>
      <w:r w:rsidR="00382DD8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елеграм</w:t>
      </w:r>
      <w:r w:rsidR="005100C3" w:rsidRPr="005100C3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-каналы «Топор», «Лентач»</w:t>
      </w:r>
      <w:r w:rsidR="00382DD8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. Их не просто избыточно много. Они оформлены небрежно, часто  не расшифровываются или ,наоборот, являются просто карикатурой или неудачной иллюстрацией</w:t>
      </w:r>
      <w:r w:rsidR="005100C3" w:rsidRPr="005100C3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r w:rsidR="00382DD8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Семантически н</w:t>
      </w:r>
      <w:r w:rsidR="005100C3" w:rsidRPr="005100C3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еоднозначн</w:t>
      </w:r>
      <w:r w:rsidR="00382DD8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ые мемы у газеты</w:t>
      </w:r>
      <w:r w:rsidR="005100C3" w:rsidRPr="005100C3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  «Коммерсантъ». </w:t>
      </w:r>
      <w:r w:rsidR="00382DD8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Они перегружены метафорами, и читателю н</w:t>
      </w:r>
      <w:r w:rsidR="005100C3" w:rsidRPr="005100C3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е всегда понятно, к чему тот или иной мем. </w:t>
      </w:r>
    </w:p>
    <w:p w14:paraId="738D8E66" w14:textId="15733868" w:rsidR="00382DD8" w:rsidRPr="004848E0" w:rsidRDefault="00382DD8" w:rsidP="005100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Есть примеры и интересного использования этого приема. В любом случае его распространенность и популярность являются достаточным основанием для</w:t>
      </w:r>
      <w:r w:rsidR="00730635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 дальнейшего анализа практики.</w:t>
      </w:r>
    </w:p>
    <w:p w14:paraId="45979B14" w14:textId="77777777" w:rsidR="00382DD8" w:rsidRDefault="00382DD8" w:rsidP="004F45F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63D459" w14:textId="10A92FB3" w:rsidR="00607782" w:rsidRDefault="00607782" w:rsidP="004F45F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BB8">
        <w:rPr>
          <w:rFonts w:ascii="Times New Roman" w:hAnsi="Times New Roman" w:cs="Times New Roman"/>
          <w:sz w:val="28"/>
          <w:szCs w:val="28"/>
        </w:rPr>
        <w:t>Список литературы</w:t>
      </w:r>
      <w:r w:rsidRPr="00FB5F3B">
        <w:rPr>
          <w:rFonts w:ascii="Times New Roman" w:hAnsi="Times New Roman" w:cs="Times New Roman"/>
          <w:sz w:val="28"/>
          <w:szCs w:val="28"/>
        </w:rPr>
        <w:t>:</w:t>
      </w:r>
    </w:p>
    <w:p w14:paraId="15D64329" w14:textId="74F65480" w:rsidR="00991548" w:rsidRDefault="00991548" w:rsidP="00991548">
      <w:pPr>
        <w:pStyle w:val="a8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48">
        <w:rPr>
          <w:rFonts w:ascii="Times New Roman" w:hAnsi="Times New Roman" w:cs="Times New Roman"/>
          <w:sz w:val="28"/>
          <w:szCs w:val="28"/>
        </w:rPr>
        <w:t>Щурина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548">
        <w:rPr>
          <w:rFonts w:ascii="Times New Roman" w:hAnsi="Times New Roman" w:cs="Times New Roman"/>
          <w:sz w:val="28"/>
          <w:szCs w:val="28"/>
        </w:rPr>
        <w:t>Ю. В., Харохорина М.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548">
        <w:rPr>
          <w:rFonts w:ascii="Times New Roman" w:hAnsi="Times New Roman" w:cs="Times New Roman"/>
          <w:sz w:val="28"/>
          <w:szCs w:val="28"/>
        </w:rPr>
        <w:t>Интернет-мем как жанр и «ньюсме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91548">
        <w:rPr>
          <w:rFonts w:ascii="Times New Roman" w:hAnsi="Times New Roman" w:cs="Times New Roman"/>
          <w:sz w:val="28"/>
          <w:szCs w:val="28"/>
        </w:rPr>
        <w:t>кер» в современном медиапространстве</w:t>
      </w:r>
    </w:p>
    <w:p w14:paraId="57DB33CA" w14:textId="77777777" w:rsidR="00991548" w:rsidRDefault="00991548" w:rsidP="0099154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154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B11D3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https://cyberleninka.ru/article/n/internet-mem-kak-zhanr-i-nyusmeyker-v-sovremennom-mediaprostranstve/viewer</w:t>
        </w:r>
      </w:hyperlink>
      <w:r w:rsidRPr="00991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0014903" w14:textId="6AF0BD14" w:rsidR="00607782" w:rsidRPr="00382DD8" w:rsidRDefault="00991548" w:rsidP="00FC1515">
      <w:pPr>
        <w:pStyle w:val="a8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DD8">
        <w:rPr>
          <w:rFonts w:ascii="Times New Roman" w:hAnsi="Times New Roman" w:cs="Times New Roman"/>
          <w:sz w:val="28"/>
          <w:szCs w:val="28"/>
        </w:rPr>
        <w:t>Громовая М.И. Интернет-мем как лингвокультурема современного филологического анализа.</w:t>
      </w:r>
      <w:r w:rsidRPr="00382DD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82DD8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irbis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nbuv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ua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cgi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bin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irbis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nbuv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cgiirbis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_64.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exe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?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21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DBN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=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LINK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&amp;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21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DBN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=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UJRN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&amp;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21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=&amp;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21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REF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=10&amp;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21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CNR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=20&amp;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21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STN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=1&amp;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21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FMT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=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meta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&amp;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21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=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&amp;2_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21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03=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FILA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=&amp;2_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21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STR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=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Mova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_2015_23_7</w:t>
        </w:r>
      </w:hyperlink>
      <w:r w:rsidRPr="00382D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C6D708" w14:textId="1812E41C" w:rsidR="00991548" w:rsidRPr="00382DD8" w:rsidRDefault="00991548" w:rsidP="00272BB8">
      <w:pPr>
        <w:pStyle w:val="a8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2DD8">
        <w:rPr>
          <w:rFonts w:ascii="Times New Roman" w:hAnsi="Times New Roman" w:cs="Times New Roman"/>
          <w:sz w:val="28"/>
          <w:szCs w:val="28"/>
        </w:rPr>
        <w:t>Зиновьева Н. А. Воздействие мемов на интернет-пользователей: типология интернет-мемов</w:t>
      </w:r>
      <w:r w:rsidR="00382DD8">
        <w:rPr>
          <w:rFonts w:ascii="Times New Roman" w:hAnsi="Times New Roman" w:cs="Times New Roman"/>
          <w:sz w:val="28"/>
          <w:szCs w:val="28"/>
        </w:rPr>
        <w:t xml:space="preserve">. </w:t>
      </w:r>
      <w:r w:rsidRPr="00382DD8">
        <w:rPr>
          <w:rFonts w:ascii="Times New Roman" w:hAnsi="Times New Roman" w:cs="Times New Roman"/>
          <w:sz w:val="28"/>
          <w:szCs w:val="28"/>
          <w:lang w:val="en-US"/>
        </w:rPr>
        <w:t>URL: https://cyberleninka.ru/article/n/vozdeystvie-memov-na-internet-polzovateley-tipologiya-internet-memov</w:t>
      </w:r>
    </w:p>
    <w:p w14:paraId="04DB21A4" w14:textId="1E60967D" w:rsidR="00A9037C" w:rsidRPr="00382DD8" w:rsidRDefault="00991548" w:rsidP="0066798C">
      <w:pPr>
        <w:pStyle w:val="a8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DD8">
        <w:rPr>
          <w:rFonts w:ascii="Times New Roman" w:hAnsi="Times New Roman" w:cs="Times New Roman"/>
          <w:sz w:val="28"/>
          <w:szCs w:val="28"/>
        </w:rPr>
        <w:t>Кэмпа-Фигура Д. (Интернет)-мем как новый медиажанр. Постановка вопроса.</w:t>
      </w:r>
      <w:r w:rsidRPr="00382DD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82DD8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dspace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spbu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bitstream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</w:rPr>
          <w:t>/11701/15838/1/103-121.</w:t>
        </w:r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Pr="00382D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4BAD3E" w14:textId="6292D910" w:rsidR="00A9037C" w:rsidRPr="00382DD8" w:rsidRDefault="00A9037C" w:rsidP="0064062E">
      <w:pPr>
        <w:pStyle w:val="a8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2DD8">
        <w:rPr>
          <w:rFonts w:ascii="Times New Roman" w:hAnsi="Times New Roman" w:cs="Times New Roman"/>
          <w:sz w:val="28"/>
          <w:szCs w:val="28"/>
        </w:rPr>
        <w:t>Вартанов А. С., Вырковский А.В., Галкина М.Ю., Колесниченко А.В., Образцова А.Ю. Трансформация журналистской работы под влиянием новых технологий: поиск информации, жанры медиатекстов, редакционная культура</w:t>
      </w:r>
      <w:r w:rsidR="00382DD8">
        <w:rPr>
          <w:rFonts w:ascii="Times New Roman" w:hAnsi="Times New Roman" w:cs="Times New Roman"/>
          <w:sz w:val="28"/>
          <w:szCs w:val="28"/>
        </w:rPr>
        <w:t xml:space="preserve">. </w:t>
      </w:r>
      <w:r w:rsidRPr="00382DD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9" w:history="1">
        <w:r w:rsidRPr="00382DD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https://cyberleninka.ru/article/n/transformatsiya-zhurnalistskoy-raboty-pod-vliyaniem-novyh-tehnologiy-poisk-informatsii-zhanry-mediatekstov-redaktsionnaya-kultura</w:t>
        </w:r>
      </w:hyperlink>
      <w:r w:rsidRPr="00382D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341FE1D" w14:textId="77777777" w:rsidR="00A9037C" w:rsidRPr="00382DD8" w:rsidRDefault="00A9037C" w:rsidP="00A9037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5BE692B" w14:textId="77777777" w:rsidR="00991548" w:rsidRPr="00382DD8" w:rsidRDefault="00991548" w:rsidP="0099154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D546CC" w14:textId="77777777" w:rsidR="00991548" w:rsidRPr="00382DD8" w:rsidRDefault="00991548" w:rsidP="0099154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509F872" w14:textId="77777777" w:rsidR="00991548" w:rsidRPr="00382DD8" w:rsidRDefault="00991548" w:rsidP="00991548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p w14:paraId="5A8CFC76" w14:textId="77777777" w:rsidR="008B1429" w:rsidRPr="00382DD8" w:rsidRDefault="008B1429">
      <w:pPr>
        <w:rPr>
          <w:lang w:val="en-US"/>
        </w:rPr>
      </w:pPr>
    </w:p>
    <w:sectPr w:rsidR="008B1429" w:rsidRPr="0038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534353"/>
    <w:multiLevelType w:val="hybridMultilevel"/>
    <w:tmpl w:val="BA46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223C0"/>
    <w:multiLevelType w:val="hybridMultilevel"/>
    <w:tmpl w:val="C5D29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089653">
    <w:abstractNumId w:val="0"/>
  </w:num>
  <w:num w:numId="2" w16cid:durableId="1709256340">
    <w:abstractNumId w:val="0"/>
  </w:num>
  <w:num w:numId="3" w16cid:durableId="945189845">
    <w:abstractNumId w:val="0"/>
  </w:num>
  <w:num w:numId="4" w16cid:durableId="1748771708">
    <w:abstractNumId w:val="1"/>
  </w:num>
  <w:num w:numId="5" w16cid:durableId="1841384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82"/>
    <w:rsid w:val="000252D7"/>
    <w:rsid w:val="00031708"/>
    <w:rsid w:val="00110463"/>
    <w:rsid w:val="00273BBA"/>
    <w:rsid w:val="00280221"/>
    <w:rsid w:val="00314AC3"/>
    <w:rsid w:val="00382DD8"/>
    <w:rsid w:val="00396E56"/>
    <w:rsid w:val="004146DD"/>
    <w:rsid w:val="004353E0"/>
    <w:rsid w:val="004848E0"/>
    <w:rsid w:val="004F45FA"/>
    <w:rsid w:val="005100C3"/>
    <w:rsid w:val="005A0A34"/>
    <w:rsid w:val="00607782"/>
    <w:rsid w:val="006E667E"/>
    <w:rsid w:val="00730635"/>
    <w:rsid w:val="00770D48"/>
    <w:rsid w:val="007C56FC"/>
    <w:rsid w:val="00831BD2"/>
    <w:rsid w:val="00833AE6"/>
    <w:rsid w:val="008641D4"/>
    <w:rsid w:val="008700A8"/>
    <w:rsid w:val="008B1429"/>
    <w:rsid w:val="008C6BB1"/>
    <w:rsid w:val="00991548"/>
    <w:rsid w:val="00A9037C"/>
    <w:rsid w:val="00AC00D7"/>
    <w:rsid w:val="00B222C9"/>
    <w:rsid w:val="00C20424"/>
    <w:rsid w:val="00D03C06"/>
    <w:rsid w:val="00D61382"/>
    <w:rsid w:val="00DB3CF6"/>
    <w:rsid w:val="00DD0439"/>
    <w:rsid w:val="00E57B09"/>
    <w:rsid w:val="00EA28DB"/>
    <w:rsid w:val="00EE53F3"/>
    <w:rsid w:val="00F60953"/>
    <w:rsid w:val="00F9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ABA8"/>
  <w15:chartTrackingRefBased/>
  <w15:docId w15:val="{010F3CAD-549F-EE49-A9B3-ED7974D9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AE6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7C56F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6F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6F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6FC"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6F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6F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463"/>
    <w:rPr>
      <w:sz w:val="40"/>
      <w:szCs w:val="40"/>
    </w:rPr>
  </w:style>
  <w:style w:type="paragraph" w:styleId="a3">
    <w:name w:val="caption"/>
    <w:basedOn w:val="a"/>
    <w:uiPriority w:val="35"/>
    <w:semiHidden/>
    <w:unhideWhenUsed/>
    <w:qFormat/>
    <w:rsid w:val="00110463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C56FC"/>
    <w:rPr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56FC"/>
    <w:rPr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56FC"/>
    <w:rPr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C56FC"/>
    <w:rPr>
      <w:color w:val="666666"/>
    </w:rPr>
  </w:style>
  <w:style w:type="character" w:customStyle="1" w:styleId="60">
    <w:name w:val="Заголовок 6 Знак"/>
    <w:basedOn w:val="a0"/>
    <w:link w:val="6"/>
    <w:uiPriority w:val="9"/>
    <w:semiHidden/>
    <w:rsid w:val="007C56FC"/>
    <w:rPr>
      <w:i/>
      <w:color w:val="666666"/>
    </w:rPr>
  </w:style>
  <w:style w:type="paragraph" w:styleId="a4">
    <w:name w:val="Title"/>
    <w:basedOn w:val="a"/>
    <w:next w:val="a"/>
    <w:link w:val="a5"/>
    <w:uiPriority w:val="10"/>
    <w:qFormat/>
    <w:rsid w:val="007C56FC"/>
    <w:pPr>
      <w:keepNext/>
      <w:keepLines/>
      <w:spacing w:after="60"/>
    </w:pPr>
    <w:rPr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7C56FC"/>
    <w:rPr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C56FC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7C56FC"/>
    <w:rPr>
      <w:color w:val="666666"/>
      <w:sz w:val="30"/>
      <w:szCs w:val="30"/>
    </w:rPr>
  </w:style>
  <w:style w:type="paragraph" w:styleId="a8">
    <w:name w:val="List Paragraph"/>
    <w:basedOn w:val="a"/>
    <w:uiPriority w:val="34"/>
    <w:qFormat/>
    <w:rsid w:val="007C56F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07782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915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b">
    <w:name w:val="Unresolved Mention"/>
    <w:basedOn w:val="a0"/>
    <w:uiPriority w:val="99"/>
    <w:semiHidden/>
    <w:unhideWhenUsed/>
    <w:rsid w:val="0099154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9915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3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5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pace.spbu.ru/bitstream/11701/15838/1/103-1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Mova_2015_23_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internet-mem-kak-zhanr-i-nyusmeyker-v-sovremennom-mediaprostranstve/viewe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oar.keropyan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transformatsiya-zhurnalistskoy-raboty-pod-vliyaniem-novyh-tehnologiy-poisk-informatsii-zhanry-mediatekstov-redaktsionnaya-kultu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Керопян Гоар Хачатуровна</dc:creator>
  <cp:keywords/>
  <dc:description/>
  <cp:lastModifiedBy>Керопян Гоар Хачатуровна</cp:lastModifiedBy>
  <cp:revision>2</cp:revision>
  <dcterms:created xsi:type="dcterms:W3CDTF">2024-02-28T09:40:00Z</dcterms:created>
  <dcterms:modified xsi:type="dcterms:W3CDTF">2024-02-28T09:40:00Z</dcterms:modified>
</cp:coreProperties>
</file>