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95E9" w14:textId="7376486C" w:rsidR="00CE4A68" w:rsidRPr="007A6A45" w:rsidRDefault="00CE4A68" w:rsidP="00CE4A6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4A68">
        <w:rPr>
          <w:rFonts w:ascii="Times New Roman" w:hAnsi="Times New Roman" w:cs="Times New Roman"/>
          <w:b/>
          <w:bCs/>
          <w:sz w:val="24"/>
          <w:szCs w:val="24"/>
        </w:rPr>
        <w:t>Аннотация.</w:t>
      </w:r>
      <w:r w:rsidRPr="00CE4A68">
        <w:rPr>
          <w:rFonts w:ascii="Times New Roman" w:hAnsi="Times New Roman" w:cs="Times New Roman"/>
          <w:sz w:val="24"/>
          <w:szCs w:val="24"/>
        </w:rPr>
        <w:t xml:space="preserve"> </w:t>
      </w:r>
      <w:r w:rsidR="00B46EA8" w:rsidRPr="00B46EA8">
        <w:rPr>
          <w:rFonts w:ascii="Times New Roman" w:hAnsi="Times New Roman" w:cs="Times New Roman"/>
          <w:sz w:val="24"/>
          <w:szCs w:val="24"/>
        </w:rPr>
        <w:t xml:space="preserve">В данном исследовании мы изучаем проект «Морфология улиц» от </w:t>
      </w:r>
      <w:proofErr w:type="spellStart"/>
      <w:r w:rsidR="00B46EA8" w:rsidRPr="00B46EA8">
        <w:rPr>
          <w:rFonts w:ascii="Times New Roman" w:hAnsi="Times New Roman" w:cs="Times New Roman"/>
          <w:sz w:val="24"/>
          <w:szCs w:val="24"/>
        </w:rPr>
        <w:t>мультицентра</w:t>
      </w:r>
      <w:proofErr w:type="spellEnd"/>
      <w:r w:rsidR="00B46EA8" w:rsidRPr="00B46EA8">
        <w:rPr>
          <w:rFonts w:ascii="Times New Roman" w:hAnsi="Times New Roman" w:cs="Times New Roman"/>
          <w:sz w:val="24"/>
          <w:szCs w:val="24"/>
        </w:rPr>
        <w:t xml:space="preserve"> «Контора пароходства», </w:t>
      </w:r>
      <w:r w:rsidR="00B46EA8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B46EA8" w:rsidRPr="00B46EA8">
        <w:rPr>
          <w:rFonts w:ascii="Times New Roman" w:hAnsi="Times New Roman" w:cs="Times New Roman"/>
          <w:sz w:val="24"/>
          <w:szCs w:val="24"/>
        </w:rPr>
        <w:t xml:space="preserve">можно охарактеризовать как </w:t>
      </w:r>
      <w:proofErr w:type="spellStart"/>
      <w:r w:rsidR="00B46EA8" w:rsidRPr="00B46EA8">
        <w:rPr>
          <w:rFonts w:ascii="Times New Roman" w:hAnsi="Times New Roman" w:cs="Times New Roman"/>
          <w:sz w:val="24"/>
          <w:szCs w:val="24"/>
        </w:rPr>
        <w:t>трансмедийный</w:t>
      </w:r>
      <w:proofErr w:type="spellEnd"/>
      <w:r w:rsidR="00B46EA8" w:rsidRPr="00B46EA8">
        <w:rPr>
          <w:rFonts w:ascii="Times New Roman" w:hAnsi="Times New Roman" w:cs="Times New Roman"/>
          <w:sz w:val="24"/>
          <w:szCs w:val="24"/>
        </w:rPr>
        <w:t xml:space="preserve">. </w:t>
      </w:r>
      <w:r w:rsidR="00B46EA8">
        <w:rPr>
          <w:rFonts w:ascii="Times New Roman" w:hAnsi="Times New Roman" w:cs="Times New Roman"/>
          <w:sz w:val="24"/>
          <w:szCs w:val="24"/>
        </w:rPr>
        <w:t xml:space="preserve">Он </w:t>
      </w:r>
      <w:r w:rsidR="00B46EA8" w:rsidRPr="00B46EA8">
        <w:rPr>
          <w:rFonts w:ascii="Times New Roman" w:hAnsi="Times New Roman" w:cs="Times New Roman"/>
          <w:sz w:val="24"/>
          <w:szCs w:val="24"/>
        </w:rPr>
        <w:t xml:space="preserve">появился </w:t>
      </w:r>
      <w:r w:rsidR="00B46EA8">
        <w:rPr>
          <w:rFonts w:ascii="Times New Roman" w:hAnsi="Times New Roman" w:cs="Times New Roman"/>
          <w:sz w:val="24"/>
          <w:szCs w:val="24"/>
        </w:rPr>
        <w:t>благодаря</w:t>
      </w:r>
      <w:r w:rsidR="00B46EA8" w:rsidRPr="00B46EA8">
        <w:rPr>
          <w:rFonts w:ascii="Times New Roman" w:hAnsi="Times New Roman" w:cs="Times New Roman"/>
          <w:sz w:val="24"/>
          <w:szCs w:val="24"/>
        </w:rPr>
        <w:t xml:space="preserve"> креативным</w:t>
      </w:r>
      <w:r w:rsidR="00B46EA8">
        <w:rPr>
          <w:rFonts w:ascii="Times New Roman" w:hAnsi="Times New Roman" w:cs="Times New Roman"/>
          <w:sz w:val="24"/>
          <w:szCs w:val="24"/>
        </w:rPr>
        <w:t xml:space="preserve"> </w:t>
      </w:r>
      <w:r w:rsidR="00B46EA8" w:rsidRPr="00B46EA8">
        <w:rPr>
          <w:rFonts w:ascii="Times New Roman" w:hAnsi="Times New Roman" w:cs="Times New Roman"/>
          <w:sz w:val="24"/>
          <w:szCs w:val="24"/>
        </w:rPr>
        <w:t>художникам Тюмени</w:t>
      </w:r>
      <w:r w:rsidR="00B46EA8">
        <w:rPr>
          <w:rFonts w:ascii="Times New Roman" w:hAnsi="Times New Roman" w:cs="Times New Roman"/>
          <w:sz w:val="24"/>
          <w:szCs w:val="24"/>
        </w:rPr>
        <w:t xml:space="preserve"> с целью развития уличного искусства. </w:t>
      </w:r>
      <w:r w:rsidR="00B46EA8" w:rsidRPr="00B46EA8">
        <w:rPr>
          <w:rFonts w:ascii="Times New Roman" w:hAnsi="Times New Roman" w:cs="Times New Roman"/>
          <w:sz w:val="24"/>
          <w:szCs w:val="24"/>
        </w:rPr>
        <w:t xml:space="preserve">Мы </w:t>
      </w:r>
      <w:r w:rsidR="00B46EA8">
        <w:rPr>
          <w:rFonts w:ascii="Times New Roman" w:hAnsi="Times New Roman" w:cs="Times New Roman"/>
          <w:sz w:val="24"/>
          <w:szCs w:val="24"/>
        </w:rPr>
        <w:t>проанализировали социальные сети и другие ресурсы Интернета и выявили какие смыслы создаются при публикации информации о «Морфологии улиц»</w:t>
      </w:r>
      <w:r w:rsidR="001920C9">
        <w:rPr>
          <w:rFonts w:ascii="Times New Roman" w:hAnsi="Times New Roman" w:cs="Times New Roman"/>
          <w:sz w:val="24"/>
          <w:szCs w:val="24"/>
        </w:rPr>
        <w:t xml:space="preserve"> в различных медиа</w:t>
      </w:r>
      <w:r w:rsidR="00B46E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49588E" w14:textId="3D99C09E" w:rsidR="00CE4A68" w:rsidRPr="00CE4A68" w:rsidRDefault="00CE4A68" w:rsidP="00CE4A68">
      <w:pPr>
        <w:jc w:val="both"/>
        <w:rPr>
          <w:rFonts w:ascii="Times New Roman" w:hAnsi="Times New Roman" w:cs="Times New Roman"/>
          <w:sz w:val="24"/>
          <w:szCs w:val="24"/>
        </w:rPr>
      </w:pPr>
      <w:r w:rsidRPr="00CE4A68">
        <w:rPr>
          <w:rFonts w:ascii="Times New Roman" w:hAnsi="Times New Roman" w:cs="Times New Roman"/>
          <w:b/>
          <w:bCs/>
          <w:sz w:val="24"/>
          <w:szCs w:val="24"/>
        </w:rPr>
        <w:t>Ключевые слова:</w:t>
      </w:r>
      <w:r w:rsidRPr="00CE4A68">
        <w:rPr>
          <w:rFonts w:ascii="Times New Roman" w:hAnsi="Times New Roman" w:cs="Times New Roman"/>
          <w:sz w:val="24"/>
          <w:szCs w:val="24"/>
        </w:rPr>
        <w:t xml:space="preserve"> креативные индустрии, </w:t>
      </w:r>
      <w:proofErr w:type="spellStart"/>
      <w:r w:rsidRPr="00CE4A68">
        <w:rPr>
          <w:rFonts w:ascii="Times New Roman" w:hAnsi="Times New Roman" w:cs="Times New Roman"/>
          <w:sz w:val="24"/>
          <w:szCs w:val="24"/>
        </w:rPr>
        <w:t>трансмедийность</w:t>
      </w:r>
      <w:proofErr w:type="spellEnd"/>
      <w:r w:rsidRPr="00CE4A68">
        <w:rPr>
          <w:rFonts w:ascii="Times New Roman" w:hAnsi="Times New Roman" w:cs="Times New Roman"/>
          <w:sz w:val="24"/>
          <w:szCs w:val="24"/>
        </w:rPr>
        <w:t>,</w:t>
      </w:r>
      <w:r w:rsidR="002C304F">
        <w:rPr>
          <w:rFonts w:ascii="Times New Roman" w:hAnsi="Times New Roman" w:cs="Times New Roman"/>
          <w:sz w:val="24"/>
          <w:szCs w:val="24"/>
        </w:rPr>
        <w:t xml:space="preserve"> </w:t>
      </w:r>
      <w:r w:rsidRPr="00CE4A68">
        <w:rPr>
          <w:rFonts w:ascii="Times New Roman" w:hAnsi="Times New Roman" w:cs="Times New Roman"/>
          <w:sz w:val="24"/>
          <w:szCs w:val="24"/>
        </w:rPr>
        <w:t xml:space="preserve">социальные сети, продвижение.  </w:t>
      </w:r>
    </w:p>
    <w:p w14:paraId="05CA17E5" w14:textId="6A918CC5" w:rsidR="00CE4A68" w:rsidRPr="00CE4A68" w:rsidRDefault="00CE4A68" w:rsidP="00CE4A68">
      <w:pPr>
        <w:jc w:val="both"/>
        <w:rPr>
          <w:rFonts w:ascii="Times New Roman" w:hAnsi="Times New Roman" w:cs="Times New Roman"/>
          <w:sz w:val="24"/>
          <w:szCs w:val="24"/>
        </w:rPr>
      </w:pPr>
      <w:r w:rsidRPr="00CE4A68">
        <w:rPr>
          <w:rFonts w:ascii="Times New Roman" w:hAnsi="Times New Roman" w:cs="Times New Roman"/>
          <w:sz w:val="24"/>
          <w:szCs w:val="24"/>
        </w:rPr>
        <w:t xml:space="preserve">Актуальность. В </w:t>
      </w:r>
      <w:r w:rsidR="00D1514B">
        <w:rPr>
          <w:rFonts w:ascii="Times New Roman" w:hAnsi="Times New Roman" w:cs="Times New Roman"/>
          <w:sz w:val="24"/>
          <w:szCs w:val="24"/>
        </w:rPr>
        <w:t xml:space="preserve">России с каждым годом активнее </w:t>
      </w:r>
      <w:r w:rsidRPr="00CE4A68">
        <w:rPr>
          <w:rFonts w:ascii="Times New Roman" w:hAnsi="Times New Roman" w:cs="Times New Roman"/>
          <w:sz w:val="24"/>
          <w:szCs w:val="24"/>
        </w:rPr>
        <w:t>развиваются креативные индустрии</w:t>
      </w:r>
      <w:r w:rsidR="00D1514B">
        <w:rPr>
          <w:rFonts w:ascii="Times New Roman" w:hAnsi="Times New Roman" w:cs="Times New Roman"/>
          <w:sz w:val="24"/>
          <w:szCs w:val="24"/>
        </w:rPr>
        <w:t xml:space="preserve">, в том числе в </w:t>
      </w:r>
      <w:r w:rsidR="00D1514B" w:rsidRPr="00D1514B">
        <w:rPr>
          <w:rFonts w:ascii="Times New Roman" w:hAnsi="Times New Roman" w:cs="Times New Roman"/>
          <w:sz w:val="24"/>
          <w:szCs w:val="24"/>
        </w:rPr>
        <w:t>Тюменской области</w:t>
      </w:r>
      <w:r w:rsidRPr="00CE4A68">
        <w:rPr>
          <w:rFonts w:ascii="Times New Roman" w:hAnsi="Times New Roman" w:cs="Times New Roman"/>
          <w:sz w:val="24"/>
          <w:szCs w:val="24"/>
        </w:rPr>
        <w:t xml:space="preserve">. Популярность этого </w:t>
      </w:r>
      <w:r w:rsidR="00FB52B1" w:rsidRPr="009C4572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</w:t>
      </w:r>
      <w:r w:rsidRPr="009C4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4A68">
        <w:rPr>
          <w:rFonts w:ascii="Times New Roman" w:hAnsi="Times New Roman" w:cs="Times New Roman"/>
          <w:sz w:val="24"/>
          <w:szCs w:val="24"/>
        </w:rPr>
        <w:t>объясняется тем, что для улучшения промышленного производства нужны люди и проекты, которые создают новое, использ</w:t>
      </w:r>
      <w:r w:rsidR="000A1516">
        <w:rPr>
          <w:rFonts w:ascii="Times New Roman" w:hAnsi="Times New Roman" w:cs="Times New Roman"/>
          <w:sz w:val="24"/>
          <w:szCs w:val="24"/>
        </w:rPr>
        <w:t>уют</w:t>
      </w:r>
      <w:r w:rsidRPr="00CE4A68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0A1516">
        <w:rPr>
          <w:rFonts w:ascii="Times New Roman" w:hAnsi="Times New Roman" w:cs="Times New Roman"/>
          <w:sz w:val="24"/>
          <w:szCs w:val="24"/>
        </w:rPr>
        <w:t>ы</w:t>
      </w:r>
      <w:r w:rsidRPr="00CE4A68">
        <w:rPr>
          <w:rFonts w:ascii="Times New Roman" w:hAnsi="Times New Roman" w:cs="Times New Roman"/>
          <w:sz w:val="24"/>
          <w:szCs w:val="24"/>
        </w:rPr>
        <w:t xml:space="preserve"> интеллектуального труда.   </w:t>
      </w:r>
    </w:p>
    <w:p w14:paraId="5AA87541" w14:textId="7A354676" w:rsidR="00CE4A68" w:rsidRPr="007A6A45" w:rsidRDefault="009C4572" w:rsidP="00CE4A6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E4A68" w:rsidRPr="00CE4A68">
        <w:rPr>
          <w:rFonts w:ascii="Times New Roman" w:hAnsi="Times New Roman" w:cs="Times New Roman"/>
          <w:sz w:val="24"/>
          <w:szCs w:val="24"/>
        </w:rPr>
        <w:t xml:space="preserve">ыстрому росту интереса к креативным индустриям способствует государственная политика. Правительство в сентябре 2021 года утвердило </w:t>
      </w:r>
      <w:r w:rsidR="000A1516">
        <w:rPr>
          <w:rFonts w:ascii="Times New Roman" w:hAnsi="Times New Roman" w:cs="Times New Roman"/>
          <w:sz w:val="24"/>
          <w:szCs w:val="24"/>
        </w:rPr>
        <w:t>«</w:t>
      </w:r>
      <w:r w:rsidR="00CE4A68" w:rsidRPr="00667B2A">
        <w:rPr>
          <w:rFonts w:ascii="Times New Roman" w:hAnsi="Times New Roman" w:cs="Times New Roman"/>
          <w:sz w:val="24"/>
          <w:szCs w:val="24"/>
        </w:rPr>
        <w:t>Концепцию развития творческих – креативных индустрий на ближайшие девять лет. Это один из важных инструментов достижения национальных целей</w:t>
      </w:r>
      <w:r w:rsidR="000A1516">
        <w:rPr>
          <w:rFonts w:ascii="Times New Roman" w:hAnsi="Times New Roman" w:cs="Times New Roman"/>
          <w:sz w:val="24"/>
          <w:szCs w:val="24"/>
        </w:rPr>
        <w:t>»</w:t>
      </w:r>
      <w:r w:rsidR="00667B2A" w:rsidRPr="00667B2A">
        <w:rPr>
          <w:rFonts w:ascii="Times New Roman" w:hAnsi="Times New Roman" w:cs="Times New Roman"/>
          <w:sz w:val="24"/>
          <w:szCs w:val="24"/>
        </w:rPr>
        <w:t xml:space="preserve"> [ </w:t>
      </w:r>
      <w:hyperlink r:id="rId5" w:history="1">
        <w:r w:rsidR="00667B2A" w:rsidRPr="00667B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67B2A" w:rsidRPr="00667B2A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667B2A" w:rsidRPr="00667B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static</w:t>
        </w:r>
        <w:r w:rsidR="00667B2A" w:rsidRPr="00667B2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67B2A" w:rsidRPr="00667B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government</w:t>
        </w:r>
        <w:r w:rsidR="00667B2A" w:rsidRPr="00667B2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67B2A" w:rsidRPr="00667B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667B2A" w:rsidRPr="00667B2A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667B2A" w:rsidRPr="00667B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media</w:t>
        </w:r>
        <w:r w:rsidR="00667B2A" w:rsidRPr="00667B2A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667B2A" w:rsidRPr="00667B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files</w:t>
        </w:r>
        <w:r w:rsidR="00667B2A" w:rsidRPr="00667B2A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667B2A" w:rsidRPr="00667B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HEXNAom</w:t>
        </w:r>
        <w:r w:rsidR="00667B2A" w:rsidRPr="00667B2A">
          <w:rPr>
            <w:rStyle w:val="a4"/>
            <w:rFonts w:ascii="Times New Roman" w:hAnsi="Times New Roman" w:cs="Times New Roman"/>
            <w:sz w:val="24"/>
            <w:szCs w:val="24"/>
          </w:rPr>
          <w:t>6</w:t>
        </w:r>
        <w:r w:rsidR="00667B2A" w:rsidRPr="00667B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EJunVIxBCjIAtAya</w:t>
        </w:r>
        <w:r w:rsidR="00667B2A" w:rsidRPr="00667B2A">
          <w:rPr>
            <w:rStyle w:val="a4"/>
            <w:rFonts w:ascii="Times New Roman" w:hAnsi="Times New Roman" w:cs="Times New Roman"/>
            <w:sz w:val="24"/>
            <w:szCs w:val="24"/>
          </w:rPr>
          <w:t>8</w:t>
        </w:r>
        <w:r w:rsidR="00667B2A" w:rsidRPr="00667B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FAVDUfP</w:t>
        </w:r>
        <w:r w:rsidR="00667B2A" w:rsidRPr="00667B2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67B2A" w:rsidRPr="00667B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  <w:r w:rsidR="00667B2A" w:rsidRPr="00667B2A">
        <w:rPr>
          <w:rFonts w:ascii="Times New Roman" w:hAnsi="Times New Roman" w:cs="Times New Roman"/>
          <w:sz w:val="24"/>
          <w:szCs w:val="24"/>
        </w:rPr>
        <w:t xml:space="preserve"> ]</w:t>
      </w:r>
      <w:r w:rsidR="00CE4A68" w:rsidRPr="00667B2A">
        <w:rPr>
          <w:rFonts w:ascii="Times New Roman" w:hAnsi="Times New Roman" w:cs="Times New Roman"/>
          <w:sz w:val="24"/>
          <w:szCs w:val="24"/>
        </w:rPr>
        <w:t>.</w:t>
      </w:r>
      <w:r w:rsidR="00CE4A68" w:rsidRPr="00CE4A68">
        <w:rPr>
          <w:rFonts w:ascii="Times New Roman" w:hAnsi="Times New Roman" w:cs="Times New Roman"/>
          <w:sz w:val="24"/>
          <w:szCs w:val="24"/>
        </w:rPr>
        <w:t xml:space="preserve"> Концепция позволит открыть большее количество </w:t>
      </w:r>
      <w:proofErr w:type="spellStart"/>
      <w:r w:rsidR="00CE4A68" w:rsidRPr="00CE4A68">
        <w:rPr>
          <w:rFonts w:ascii="Times New Roman" w:hAnsi="Times New Roman" w:cs="Times New Roman"/>
          <w:sz w:val="24"/>
          <w:szCs w:val="24"/>
        </w:rPr>
        <w:t>мультицентров</w:t>
      </w:r>
      <w:proofErr w:type="spellEnd"/>
      <w:r w:rsidR="00CE4A68" w:rsidRPr="00CE4A68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0A1516">
        <w:rPr>
          <w:rFonts w:ascii="Times New Roman" w:hAnsi="Times New Roman" w:cs="Times New Roman"/>
          <w:sz w:val="24"/>
          <w:szCs w:val="24"/>
        </w:rPr>
        <w:t>«д</w:t>
      </w:r>
      <w:r w:rsidR="00CE4A68" w:rsidRPr="00667B2A">
        <w:rPr>
          <w:rFonts w:ascii="Times New Roman" w:hAnsi="Times New Roman" w:cs="Times New Roman"/>
          <w:sz w:val="24"/>
          <w:szCs w:val="24"/>
        </w:rPr>
        <w:t>адут людям дополнительные возможности для самореализации и развития талантов, для новых знаний, идей, технологий, качественно меняющих жизнь</w:t>
      </w:r>
      <w:r w:rsidR="000A1516">
        <w:rPr>
          <w:rFonts w:ascii="Times New Roman" w:hAnsi="Times New Roman" w:cs="Times New Roman"/>
          <w:sz w:val="24"/>
          <w:szCs w:val="24"/>
        </w:rPr>
        <w:t>»</w:t>
      </w:r>
      <w:r w:rsidR="00667B2A" w:rsidRPr="00667B2A">
        <w:rPr>
          <w:rFonts w:ascii="Times New Roman" w:hAnsi="Times New Roman" w:cs="Times New Roman"/>
          <w:sz w:val="24"/>
          <w:szCs w:val="24"/>
        </w:rPr>
        <w:t xml:space="preserve"> [ </w:t>
      </w:r>
      <w:hyperlink r:id="rId6" w:history="1">
        <w:r w:rsidR="00667B2A" w:rsidRPr="00DF67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67B2A" w:rsidRPr="00DF6759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667B2A" w:rsidRPr="00DF67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static</w:t>
        </w:r>
        <w:r w:rsidR="00667B2A" w:rsidRPr="00DF675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67B2A" w:rsidRPr="00DF67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government</w:t>
        </w:r>
        <w:r w:rsidR="00667B2A" w:rsidRPr="00DF675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67B2A" w:rsidRPr="00DF67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667B2A" w:rsidRPr="00DF6759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667B2A" w:rsidRPr="00DF67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media</w:t>
        </w:r>
        <w:r w:rsidR="00667B2A" w:rsidRPr="00DF6759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667B2A" w:rsidRPr="00DF67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files</w:t>
        </w:r>
        <w:r w:rsidR="00667B2A" w:rsidRPr="00DF6759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667B2A" w:rsidRPr="00DF67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HEXNAom</w:t>
        </w:r>
        <w:r w:rsidR="00667B2A" w:rsidRPr="00DF6759">
          <w:rPr>
            <w:rStyle w:val="a4"/>
            <w:rFonts w:ascii="Times New Roman" w:hAnsi="Times New Roman" w:cs="Times New Roman"/>
            <w:sz w:val="24"/>
            <w:szCs w:val="24"/>
          </w:rPr>
          <w:t>6</w:t>
        </w:r>
        <w:r w:rsidR="00667B2A" w:rsidRPr="00DF67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EJunVIxBCjIAtAya</w:t>
        </w:r>
        <w:r w:rsidR="00667B2A" w:rsidRPr="00DF6759">
          <w:rPr>
            <w:rStyle w:val="a4"/>
            <w:rFonts w:ascii="Times New Roman" w:hAnsi="Times New Roman" w:cs="Times New Roman"/>
            <w:sz w:val="24"/>
            <w:szCs w:val="24"/>
          </w:rPr>
          <w:t>8</w:t>
        </w:r>
        <w:r w:rsidR="00667B2A" w:rsidRPr="00DF67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FAVDUfP</w:t>
        </w:r>
        <w:r w:rsidR="00667B2A" w:rsidRPr="00DF675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67B2A" w:rsidRPr="00DF67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  <w:r w:rsidR="00667B2A" w:rsidRPr="00667B2A">
        <w:rPr>
          <w:rFonts w:ascii="Times New Roman" w:hAnsi="Times New Roman" w:cs="Times New Roman"/>
          <w:sz w:val="24"/>
          <w:szCs w:val="24"/>
        </w:rPr>
        <w:t xml:space="preserve"> ]</w:t>
      </w:r>
      <w:r w:rsidR="00CE4A68" w:rsidRPr="00CE4A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1A0F0C" w14:textId="269755B7" w:rsidR="00CE4A68" w:rsidRPr="003B4331" w:rsidRDefault="00CE4A68" w:rsidP="00CE4A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CE4A68">
        <w:rPr>
          <w:rFonts w:ascii="Times New Roman" w:hAnsi="Times New Roman" w:cs="Times New Roman"/>
          <w:sz w:val="24"/>
          <w:szCs w:val="24"/>
        </w:rPr>
        <w:t>Цель</w:t>
      </w:r>
      <w:r w:rsidR="007A6A45">
        <w:rPr>
          <w:rFonts w:ascii="Times New Roman" w:hAnsi="Times New Roman" w:cs="Times New Roman"/>
          <w:sz w:val="24"/>
          <w:szCs w:val="24"/>
        </w:rPr>
        <w:t xml:space="preserve"> </w:t>
      </w:r>
      <w:r w:rsidR="007A6A45" w:rsidRPr="00493190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исследования</w:t>
      </w:r>
      <w:r w:rsidRPr="00CE4A68">
        <w:rPr>
          <w:rFonts w:ascii="Times New Roman" w:hAnsi="Times New Roman" w:cs="Times New Roman"/>
          <w:sz w:val="24"/>
          <w:szCs w:val="24"/>
        </w:rPr>
        <w:t xml:space="preserve">: выявить концепцию представления проекта </w:t>
      </w:r>
      <w:r w:rsidR="003B4331">
        <w:rPr>
          <w:rFonts w:ascii="Times New Roman" w:hAnsi="Times New Roman" w:cs="Times New Roman"/>
          <w:sz w:val="24"/>
          <w:szCs w:val="24"/>
        </w:rPr>
        <w:t>«</w:t>
      </w:r>
      <w:r w:rsidRPr="00CE4A68">
        <w:rPr>
          <w:rFonts w:ascii="Times New Roman" w:hAnsi="Times New Roman" w:cs="Times New Roman"/>
          <w:sz w:val="24"/>
          <w:szCs w:val="24"/>
        </w:rPr>
        <w:t>Морфология улиц</w:t>
      </w:r>
      <w:r w:rsidR="00B46EA8">
        <w:rPr>
          <w:rFonts w:ascii="Times New Roman" w:hAnsi="Times New Roman" w:cs="Times New Roman"/>
          <w:sz w:val="24"/>
          <w:szCs w:val="24"/>
        </w:rPr>
        <w:t xml:space="preserve"> посредством</w:t>
      </w:r>
      <w:r w:rsidRPr="00CE4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A68">
        <w:rPr>
          <w:rFonts w:ascii="Times New Roman" w:hAnsi="Times New Roman" w:cs="Times New Roman"/>
          <w:sz w:val="24"/>
          <w:szCs w:val="24"/>
        </w:rPr>
        <w:t>трансмедийност</w:t>
      </w:r>
      <w:r w:rsidR="00B46EA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CE4A68">
        <w:rPr>
          <w:rFonts w:ascii="Times New Roman" w:hAnsi="Times New Roman" w:cs="Times New Roman"/>
          <w:sz w:val="24"/>
          <w:szCs w:val="24"/>
        </w:rPr>
        <w:t xml:space="preserve">. </w:t>
      </w:r>
      <w:r w:rsidR="00493190">
        <w:rPr>
          <w:rFonts w:ascii="Times New Roman" w:hAnsi="Times New Roman" w:cs="Times New Roman"/>
          <w:sz w:val="24"/>
          <w:szCs w:val="24"/>
        </w:rPr>
        <w:t xml:space="preserve">Проблема заключается </w:t>
      </w:r>
      <w:r w:rsidR="00493190" w:rsidRPr="00493190">
        <w:rPr>
          <w:rFonts w:ascii="Times New Roman" w:hAnsi="Times New Roman" w:cs="Times New Roman"/>
          <w:sz w:val="24"/>
          <w:szCs w:val="24"/>
        </w:rPr>
        <w:t xml:space="preserve">в </w:t>
      </w:r>
      <w:r w:rsidR="00493190" w:rsidRPr="004931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наращивании смыслов </w:t>
      </w:r>
      <w:r w:rsidR="00571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проекта </w:t>
      </w:r>
      <w:r w:rsidR="00493190" w:rsidRPr="004931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создании новых постов и переход на другие </w:t>
      </w:r>
      <w:r w:rsidR="00192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медийные </w:t>
      </w:r>
      <w:r w:rsidR="00493190" w:rsidRPr="00493190">
        <w:rPr>
          <w:rFonts w:ascii="Times New Roman" w:hAnsi="Times New Roman" w:cs="Times New Roman"/>
          <w:color w:val="000000" w:themeColor="text1"/>
          <w:sz w:val="24"/>
          <w:szCs w:val="24"/>
        </w:rPr>
        <w:t>площадки</w:t>
      </w:r>
      <w:r w:rsidR="00571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0B380CC" w14:textId="7E6C2D80" w:rsidR="00CE4A68" w:rsidRPr="009C4572" w:rsidRDefault="00CE4A68" w:rsidP="00CE4A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4A68">
        <w:rPr>
          <w:rFonts w:ascii="Times New Roman" w:hAnsi="Times New Roman" w:cs="Times New Roman"/>
          <w:sz w:val="24"/>
          <w:szCs w:val="24"/>
        </w:rPr>
        <w:t>Материалом исследования будут</w:t>
      </w:r>
      <w:r w:rsidR="00571138">
        <w:rPr>
          <w:rFonts w:ascii="Times New Roman" w:hAnsi="Times New Roman" w:cs="Times New Roman"/>
          <w:sz w:val="24"/>
          <w:szCs w:val="24"/>
        </w:rPr>
        <w:t xml:space="preserve"> </w:t>
      </w:r>
      <w:r w:rsidR="000A1516" w:rsidRPr="00571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публикации о </w:t>
      </w:r>
      <w:r w:rsidRPr="00571138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  <w:r w:rsidR="000A1516" w:rsidRPr="0057113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571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4331">
        <w:rPr>
          <w:rFonts w:ascii="Times New Roman" w:hAnsi="Times New Roman" w:cs="Times New Roman"/>
          <w:sz w:val="24"/>
          <w:szCs w:val="24"/>
        </w:rPr>
        <w:t>«</w:t>
      </w:r>
      <w:r w:rsidRPr="00CE4A68">
        <w:rPr>
          <w:rFonts w:ascii="Times New Roman" w:hAnsi="Times New Roman" w:cs="Times New Roman"/>
          <w:sz w:val="24"/>
          <w:szCs w:val="24"/>
        </w:rPr>
        <w:t>Морфология улиц</w:t>
      </w:r>
      <w:r w:rsidR="003B4331">
        <w:rPr>
          <w:rFonts w:ascii="Times New Roman" w:hAnsi="Times New Roman" w:cs="Times New Roman"/>
          <w:sz w:val="24"/>
          <w:szCs w:val="24"/>
        </w:rPr>
        <w:t>»</w:t>
      </w:r>
      <w:r w:rsidRPr="00CE4A68">
        <w:rPr>
          <w:rFonts w:ascii="Times New Roman" w:hAnsi="Times New Roman" w:cs="Times New Roman"/>
          <w:sz w:val="24"/>
          <w:szCs w:val="24"/>
        </w:rPr>
        <w:t xml:space="preserve"> креативного пространства </w:t>
      </w:r>
      <w:r w:rsidR="003B4331">
        <w:rPr>
          <w:rFonts w:ascii="Times New Roman" w:hAnsi="Times New Roman" w:cs="Times New Roman"/>
          <w:sz w:val="24"/>
          <w:szCs w:val="24"/>
        </w:rPr>
        <w:t>«</w:t>
      </w:r>
      <w:r w:rsidRPr="00CE4A68">
        <w:rPr>
          <w:rFonts w:ascii="Times New Roman" w:hAnsi="Times New Roman" w:cs="Times New Roman"/>
          <w:sz w:val="24"/>
          <w:szCs w:val="24"/>
        </w:rPr>
        <w:t>Контора пароходства</w:t>
      </w:r>
      <w:r w:rsidR="003B4331">
        <w:rPr>
          <w:rFonts w:ascii="Times New Roman" w:hAnsi="Times New Roman" w:cs="Times New Roman"/>
          <w:sz w:val="24"/>
          <w:szCs w:val="24"/>
        </w:rPr>
        <w:t>»</w:t>
      </w:r>
      <w:r w:rsidRPr="00CE4A6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92985" w:rsidRPr="009C457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https://морфологияулиц.рф</w:t>
        </w:r>
      </w:hyperlink>
      <w:r w:rsidR="00D92985">
        <w:rPr>
          <w:rFonts w:ascii="Times New Roman" w:hAnsi="Times New Roman" w:cs="Times New Roman"/>
          <w:sz w:val="24"/>
          <w:szCs w:val="24"/>
        </w:rPr>
        <w:t xml:space="preserve"> </w:t>
      </w:r>
      <w:r w:rsidRPr="00CE4A68">
        <w:rPr>
          <w:rFonts w:ascii="Times New Roman" w:hAnsi="Times New Roman" w:cs="Times New Roman"/>
          <w:sz w:val="24"/>
          <w:szCs w:val="24"/>
        </w:rPr>
        <w:t xml:space="preserve">в социальной сети </w:t>
      </w:r>
      <w:r w:rsidR="000A1516">
        <w:rPr>
          <w:rFonts w:ascii="Times New Roman" w:hAnsi="Times New Roman" w:cs="Times New Roman"/>
          <w:sz w:val="24"/>
          <w:szCs w:val="24"/>
        </w:rPr>
        <w:t>«</w:t>
      </w:r>
      <w:r w:rsidRPr="00CE4A68">
        <w:rPr>
          <w:rFonts w:ascii="Times New Roman" w:hAnsi="Times New Roman" w:cs="Times New Roman"/>
          <w:sz w:val="24"/>
          <w:szCs w:val="24"/>
        </w:rPr>
        <w:t>ВКонтакте</w:t>
      </w:r>
      <w:r w:rsidR="000A1516">
        <w:rPr>
          <w:rFonts w:ascii="Times New Roman" w:hAnsi="Times New Roman" w:cs="Times New Roman"/>
          <w:sz w:val="24"/>
          <w:szCs w:val="24"/>
        </w:rPr>
        <w:t>»</w:t>
      </w:r>
      <w:r w:rsidRPr="00CE4A68">
        <w:rPr>
          <w:rFonts w:ascii="Times New Roman" w:hAnsi="Times New Roman" w:cs="Times New Roman"/>
          <w:sz w:val="24"/>
          <w:szCs w:val="24"/>
        </w:rPr>
        <w:t xml:space="preserve">, </w:t>
      </w:r>
      <w:r w:rsidR="00571138">
        <w:rPr>
          <w:rFonts w:ascii="Times New Roman" w:hAnsi="Times New Roman" w:cs="Times New Roman"/>
          <w:sz w:val="24"/>
          <w:szCs w:val="24"/>
        </w:rPr>
        <w:t>телеграм-канале</w:t>
      </w:r>
      <w:r w:rsidR="00F95B00">
        <w:rPr>
          <w:rFonts w:ascii="Times New Roman" w:hAnsi="Times New Roman" w:cs="Times New Roman"/>
          <w:sz w:val="24"/>
          <w:szCs w:val="24"/>
        </w:rPr>
        <w:t xml:space="preserve"> и </w:t>
      </w:r>
      <w:r w:rsidR="00571138">
        <w:rPr>
          <w:rFonts w:ascii="Times New Roman" w:hAnsi="Times New Roman" w:cs="Times New Roman"/>
          <w:sz w:val="24"/>
          <w:szCs w:val="24"/>
        </w:rPr>
        <w:t xml:space="preserve">на видеохостинге </w:t>
      </w:r>
      <w:r w:rsidR="00571138" w:rsidRPr="00571138">
        <w:rPr>
          <w:rFonts w:ascii="Times New Roman" w:hAnsi="Times New Roman" w:cs="Times New Roman"/>
          <w:sz w:val="24"/>
          <w:szCs w:val="24"/>
        </w:rPr>
        <w:t>YouTube</w:t>
      </w:r>
      <w:r w:rsidR="009C4572">
        <w:rPr>
          <w:rFonts w:ascii="Times New Roman" w:hAnsi="Times New Roman" w:cs="Times New Roman"/>
          <w:sz w:val="24"/>
          <w:szCs w:val="24"/>
        </w:rPr>
        <w:t xml:space="preserve">. Также будут изучены </w:t>
      </w:r>
      <w:r w:rsidR="00571138">
        <w:rPr>
          <w:rFonts w:ascii="Times New Roman" w:hAnsi="Times New Roman" w:cs="Times New Roman"/>
          <w:sz w:val="24"/>
          <w:szCs w:val="24"/>
        </w:rPr>
        <w:t xml:space="preserve">его </w:t>
      </w:r>
      <w:r w:rsidR="009C4572">
        <w:rPr>
          <w:rFonts w:ascii="Times New Roman" w:hAnsi="Times New Roman" w:cs="Times New Roman"/>
          <w:sz w:val="24"/>
          <w:szCs w:val="24"/>
        </w:rPr>
        <w:t xml:space="preserve">следы в офлайне </w:t>
      </w:r>
      <w:r w:rsidR="000A1516">
        <w:rPr>
          <w:rFonts w:ascii="Times New Roman" w:hAnsi="Times New Roman" w:cs="Times New Roman"/>
          <w:sz w:val="24"/>
          <w:szCs w:val="24"/>
        </w:rPr>
        <w:t xml:space="preserve">- </w:t>
      </w:r>
      <w:r w:rsidRPr="00CE4A68">
        <w:rPr>
          <w:rFonts w:ascii="Times New Roman" w:hAnsi="Times New Roman" w:cs="Times New Roman"/>
          <w:sz w:val="24"/>
          <w:szCs w:val="24"/>
        </w:rPr>
        <w:t xml:space="preserve">упоминания </w:t>
      </w:r>
      <w:r w:rsidR="000A1516">
        <w:rPr>
          <w:rFonts w:ascii="Times New Roman" w:hAnsi="Times New Roman" w:cs="Times New Roman"/>
          <w:sz w:val="24"/>
          <w:szCs w:val="24"/>
        </w:rPr>
        <w:t xml:space="preserve">«Морфологии улиц» </w:t>
      </w:r>
      <w:r w:rsidRPr="00CE4A68">
        <w:rPr>
          <w:rFonts w:ascii="Times New Roman" w:hAnsi="Times New Roman" w:cs="Times New Roman"/>
          <w:sz w:val="24"/>
          <w:szCs w:val="24"/>
        </w:rPr>
        <w:t>в СМИ</w:t>
      </w:r>
      <w:r w:rsidR="009C4572" w:rsidRPr="009C4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928B1">
        <w:rPr>
          <w:rFonts w:ascii="Times New Roman" w:hAnsi="Times New Roman" w:cs="Times New Roman"/>
          <w:color w:val="000000" w:themeColor="text1"/>
          <w:sz w:val="24"/>
          <w:szCs w:val="24"/>
        </w:rPr>
        <w:t>В работе использов</w:t>
      </w:r>
      <w:r w:rsidR="00682A4F" w:rsidRPr="001928B1">
        <w:rPr>
          <w:rFonts w:ascii="Times New Roman" w:hAnsi="Times New Roman" w:cs="Times New Roman"/>
          <w:color w:val="000000" w:themeColor="text1"/>
          <w:sz w:val="24"/>
          <w:szCs w:val="24"/>
        </w:rPr>
        <w:t>ались</w:t>
      </w:r>
      <w:r w:rsidRPr="00192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</w:t>
      </w:r>
      <w:r w:rsidR="00682A4F" w:rsidRPr="001928B1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192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системн</w:t>
      </w:r>
      <w:r w:rsidR="00571138" w:rsidRPr="001928B1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682A4F" w:rsidRPr="00192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культурологического</w:t>
      </w:r>
      <w:r w:rsidRPr="00192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1516" w:rsidRPr="001928B1">
        <w:rPr>
          <w:rFonts w:ascii="Times New Roman" w:hAnsi="Times New Roman" w:cs="Times New Roman"/>
          <w:color w:val="000000" w:themeColor="text1"/>
          <w:sz w:val="24"/>
          <w:szCs w:val="24"/>
        </w:rPr>
        <w:t>анализ</w:t>
      </w:r>
      <w:r w:rsidR="00571138" w:rsidRPr="001928B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920C9" w:rsidRPr="001928B1">
        <w:rPr>
          <w:rFonts w:ascii="Times New Roman" w:hAnsi="Times New Roman" w:cs="Times New Roman"/>
          <w:color w:val="000000" w:themeColor="text1"/>
          <w:sz w:val="24"/>
          <w:szCs w:val="24"/>
        </w:rPr>
        <w:t>, котор</w:t>
      </w:r>
      <w:r w:rsidR="00682A4F" w:rsidRPr="001928B1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r w:rsidR="001920C9" w:rsidRPr="00192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позволил</w:t>
      </w:r>
      <w:r w:rsidR="00682A4F" w:rsidRPr="001928B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92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</w:t>
      </w:r>
      <w:r w:rsidR="001920C9" w:rsidRPr="001928B1">
        <w:rPr>
          <w:rFonts w:ascii="Times New Roman" w:hAnsi="Times New Roman" w:cs="Times New Roman"/>
          <w:color w:val="000000" w:themeColor="text1"/>
          <w:sz w:val="24"/>
          <w:szCs w:val="24"/>
        </w:rPr>
        <w:t>ить</w:t>
      </w:r>
      <w:r w:rsidRPr="00192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20C9" w:rsidRPr="001928B1">
        <w:rPr>
          <w:rFonts w:ascii="Times New Roman" w:hAnsi="Times New Roman" w:cs="Times New Roman"/>
          <w:color w:val="000000" w:themeColor="text1"/>
          <w:sz w:val="24"/>
          <w:szCs w:val="24"/>
        </w:rPr>
        <w:t>явление</w:t>
      </w:r>
      <w:r w:rsidR="00682A4F" w:rsidRPr="001928B1">
        <w:rPr>
          <w:rFonts w:ascii="Times New Roman" w:hAnsi="Times New Roman" w:cs="Times New Roman"/>
          <w:color w:val="000000" w:themeColor="text1"/>
          <w:sz w:val="24"/>
          <w:szCs w:val="24"/>
        </w:rPr>
        <w:t>, используя оптику реализации арт-культурного проекта в разнообразной медийной среде.</w:t>
      </w:r>
      <w:r w:rsidR="00682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24B343" w14:textId="49724F8C" w:rsidR="002D7CB3" w:rsidRDefault="003B4331" w:rsidP="00CE4A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Лучше реализовать свои идеи и привлечь большее количество аудитории позволяет использование нескольких социальных сетей и </w:t>
      </w:r>
      <w:r w:rsidR="00B7478D">
        <w:rPr>
          <w:rFonts w:ascii="Times New Roman" w:hAnsi="Times New Roman" w:cs="Times New Roman"/>
          <w:sz w:val="24"/>
          <w:szCs w:val="24"/>
        </w:rPr>
        <w:t>различных</w:t>
      </w:r>
      <w:r>
        <w:rPr>
          <w:rFonts w:ascii="Times New Roman" w:hAnsi="Times New Roman" w:cs="Times New Roman"/>
          <w:sz w:val="24"/>
          <w:szCs w:val="24"/>
        </w:rPr>
        <w:t xml:space="preserve"> ресурсов Интернета. </w:t>
      </w:r>
      <w:r w:rsidR="00620246">
        <w:rPr>
          <w:rFonts w:ascii="Times New Roman" w:hAnsi="Times New Roman" w:cs="Times New Roman"/>
          <w:sz w:val="24"/>
          <w:szCs w:val="24"/>
        </w:rPr>
        <w:t xml:space="preserve">Именно поэтому многие проекты становятся </w:t>
      </w:r>
      <w:proofErr w:type="spellStart"/>
      <w:r w:rsidR="00620246">
        <w:rPr>
          <w:rFonts w:ascii="Times New Roman" w:hAnsi="Times New Roman" w:cs="Times New Roman"/>
          <w:sz w:val="24"/>
          <w:szCs w:val="24"/>
        </w:rPr>
        <w:t>трансмедийными</w:t>
      </w:r>
      <w:proofErr w:type="spellEnd"/>
      <w:r w:rsidR="00620246">
        <w:rPr>
          <w:rFonts w:ascii="Times New Roman" w:hAnsi="Times New Roman" w:cs="Times New Roman"/>
          <w:sz w:val="24"/>
          <w:szCs w:val="24"/>
        </w:rPr>
        <w:t xml:space="preserve">, ведь </w:t>
      </w:r>
      <w:proofErr w:type="spellStart"/>
      <w:r w:rsidR="00443BB9">
        <w:rPr>
          <w:rFonts w:ascii="Times New Roman" w:hAnsi="Times New Roman" w:cs="Times New Roman"/>
          <w:sz w:val="24"/>
          <w:szCs w:val="24"/>
        </w:rPr>
        <w:t>т</w:t>
      </w:r>
      <w:r w:rsidR="00620246">
        <w:rPr>
          <w:rFonts w:ascii="Times New Roman" w:hAnsi="Times New Roman" w:cs="Times New Roman"/>
          <w:sz w:val="24"/>
          <w:szCs w:val="24"/>
        </w:rPr>
        <w:t>рансмедиа</w:t>
      </w:r>
      <w:proofErr w:type="spellEnd"/>
      <w:r w:rsidR="00620246">
        <w:rPr>
          <w:rFonts w:ascii="Times New Roman" w:hAnsi="Times New Roman" w:cs="Times New Roman"/>
          <w:sz w:val="24"/>
          <w:szCs w:val="24"/>
        </w:rPr>
        <w:t xml:space="preserve"> </w:t>
      </w:r>
      <w:r w:rsidR="002D7CB3">
        <w:rPr>
          <w:rFonts w:ascii="Times New Roman" w:hAnsi="Times New Roman" w:cs="Times New Roman"/>
          <w:sz w:val="24"/>
          <w:szCs w:val="24"/>
        </w:rPr>
        <w:t>–</w:t>
      </w:r>
      <w:r w:rsidR="00620246">
        <w:rPr>
          <w:rFonts w:ascii="Times New Roman" w:hAnsi="Times New Roman" w:cs="Times New Roman"/>
          <w:sz w:val="24"/>
          <w:szCs w:val="24"/>
        </w:rPr>
        <w:t xml:space="preserve"> </w:t>
      </w:r>
      <w:r w:rsidR="002D7CB3">
        <w:rPr>
          <w:rFonts w:ascii="Times New Roman" w:hAnsi="Times New Roman" w:cs="Times New Roman"/>
          <w:sz w:val="24"/>
          <w:szCs w:val="24"/>
        </w:rPr>
        <w:t>это средство маркетинговой коммуникации, позволяющее увлечь аудиторию в последовательное путешествие</w:t>
      </w:r>
      <w:r w:rsidR="00B7478D">
        <w:rPr>
          <w:rFonts w:ascii="Times New Roman" w:hAnsi="Times New Roman" w:cs="Times New Roman"/>
          <w:sz w:val="24"/>
          <w:szCs w:val="24"/>
        </w:rPr>
        <w:t xml:space="preserve"> </w:t>
      </w:r>
      <w:r w:rsidR="00B7478D" w:rsidRPr="001928B1">
        <w:rPr>
          <w:rFonts w:ascii="Times New Roman" w:hAnsi="Times New Roman" w:cs="Times New Roman"/>
          <w:color w:val="000000" w:themeColor="text1"/>
          <w:sz w:val="24"/>
          <w:szCs w:val="24"/>
        </w:rPr>
        <w:t>по медиаресурсам</w:t>
      </w:r>
      <w:r w:rsidR="002D7CB3">
        <w:rPr>
          <w:rFonts w:ascii="Times New Roman" w:hAnsi="Times New Roman" w:cs="Times New Roman"/>
          <w:sz w:val="24"/>
          <w:szCs w:val="24"/>
        </w:rPr>
        <w:t xml:space="preserve">, особенность которого </w:t>
      </w:r>
      <w:r w:rsidR="00B7478D">
        <w:rPr>
          <w:rFonts w:ascii="Times New Roman" w:hAnsi="Times New Roman" w:cs="Times New Roman"/>
          <w:sz w:val="24"/>
          <w:szCs w:val="24"/>
        </w:rPr>
        <w:t xml:space="preserve">в </w:t>
      </w:r>
      <w:r w:rsidR="002D7CB3">
        <w:rPr>
          <w:rFonts w:ascii="Times New Roman" w:hAnsi="Times New Roman" w:cs="Times New Roman"/>
          <w:sz w:val="24"/>
          <w:szCs w:val="24"/>
        </w:rPr>
        <w:t>эмоциональн</w:t>
      </w:r>
      <w:r w:rsidR="00B7478D">
        <w:rPr>
          <w:rFonts w:ascii="Times New Roman" w:hAnsi="Times New Roman" w:cs="Times New Roman"/>
          <w:sz w:val="24"/>
          <w:szCs w:val="24"/>
        </w:rPr>
        <w:t>ой включенности</w:t>
      </w:r>
      <w:r w:rsidR="002D7C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D83096" w14:textId="5B331B02" w:rsidR="0013091A" w:rsidRPr="0013091A" w:rsidRDefault="0013091A" w:rsidP="0013091A">
      <w:pPr>
        <w:jc w:val="both"/>
        <w:rPr>
          <w:rFonts w:ascii="Times New Roman" w:hAnsi="Times New Roman" w:cs="Times New Roman"/>
          <w:sz w:val="24"/>
          <w:szCs w:val="24"/>
        </w:rPr>
      </w:pPr>
      <w:r w:rsidRPr="0013091A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3091A">
        <w:rPr>
          <w:rFonts w:ascii="Times New Roman" w:hAnsi="Times New Roman" w:cs="Times New Roman"/>
          <w:sz w:val="24"/>
          <w:szCs w:val="24"/>
        </w:rPr>
        <w:t>Морфология улиц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30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представлен </w:t>
      </w:r>
      <w:r w:rsidRPr="0013091A">
        <w:rPr>
          <w:rFonts w:ascii="Times New Roman" w:hAnsi="Times New Roman" w:cs="Times New Roman"/>
          <w:sz w:val="24"/>
          <w:szCs w:val="24"/>
        </w:rPr>
        <w:t xml:space="preserve">в сообществе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3091A">
        <w:rPr>
          <w:rFonts w:ascii="Times New Roman" w:hAnsi="Times New Roman" w:cs="Times New Roman"/>
          <w:sz w:val="24"/>
          <w:szCs w:val="24"/>
        </w:rPr>
        <w:t>ВКонтакте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3091A">
        <w:rPr>
          <w:rFonts w:ascii="Times New Roman" w:hAnsi="Times New Roman" w:cs="Times New Roman"/>
          <w:sz w:val="24"/>
          <w:szCs w:val="24"/>
        </w:rPr>
        <w:t>, где пользователи активно участвуют в его формировании через комментарии, опросы и интерактивы. Это позволяет бренду сблизиться с аудиторией и сделать их со</w:t>
      </w:r>
      <w:r>
        <w:rPr>
          <w:rFonts w:ascii="Times New Roman" w:hAnsi="Times New Roman" w:cs="Times New Roman"/>
          <w:sz w:val="24"/>
          <w:szCs w:val="24"/>
        </w:rPr>
        <w:t>участниками в создании творческих</w:t>
      </w:r>
      <w:r w:rsidRPr="0013091A">
        <w:rPr>
          <w:rFonts w:ascii="Times New Roman" w:hAnsi="Times New Roman" w:cs="Times New Roman"/>
          <w:sz w:val="24"/>
          <w:szCs w:val="24"/>
        </w:rPr>
        <w:t xml:space="preserve"> арт-объектов.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Рубрика «Анкета с художником» </w:t>
      </w:r>
      <w:r w:rsidRPr="00A35A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получает </w:t>
      </w:r>
      <w:r>
        <w:rPr>
          <w:rFonts w:ascii="Times New Roman" w:hAnsi="Times New Roman" w:cs="Times New Roman"/>
          <w:sz w:val="24"/>
          <w:szCs w:val="24"/>
        </w:rPr>
        <w:t xml:space="preserve">большие охваты, поэтому продолжается 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>-канале</w:t>
      </w:r>
      <w:r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Pr="0013091A">
        <w:rPr>
          <w:rFonts w:ascii="Times New Roman" w:hAnsi="Times New Roman" w:cs="Times New Roman"/>
          <w:sz w:val="24"/>
          <w:szCs w:val="24"/>
        </w:rPr>
        <w:t>служит дневником организаторов и художников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5BA1">
        <w:rPr>
          <w:rFonts w:ascii="Times New Roman" w:hAnsi="Times New Roman" w:cs="Times New Roman"/>
          <w:sz w:val="24"/>
          <w:szCs w:val="24"/>
        </w:rPr>
        <w:t xml:space="preserve">Это место можно назвать </w:t>
      </w:r>
      <w:r>
        <w:rPr>
          <w:rFonts w:ascii="Times New Roman" w:hAnsi="Times New Roman" w:cs="Times New Roman"/>
          <w:sz w:val="24"/>
          <w:szCs w:val="24"/>
        </w:rPr>
        <w:t xml:space="preserve">уютным комьюнити участников </w:t>
      </w:r>
      <w:r w:rsidRPr="00785BA1">
        <w:rPr>
          <w:rFonts w:ascii="Times New Roman" w:hAnsi="Times New Roman" w:cs="Times New Roman"/>
          <w:sz w:val="24"/>
          <w:szCs w:val="24"/>
        </w:rPr>
        <w:t>фестиваля паблик-арта,</w:t>
      </w:r>
      <w:r>
        <w:rPr>
          <w:rFonts w:ascii="Times New Roman" w:hAnsi="Times New Roman" w:cs="Times New Roman"/>
          <w:sz w:val="24"/>
          <w:szCs w:val="24"/>
        </w:rPr>
        <w:t xml:space="preserve"> где </w:t>
      </w:r>
      <w:r w:rsidRPr="0013091A">
        <w:rPr>
          <w:rFonts w:ascii="Times New Roman" w:hAnsi="Times New Roman" w:cs="Times New Roman"/>
          <w:sz w:val="24"/>
          <w:szCs w:val="24"/>
        </w:rPr>
        <w:t>делятся историями и записывают репортажи с мероприятий.</w:t>
      </w:r>
    </w:p>
    <w:p w14:paraId="79135C33" w14:textId="71D4C461" w:rsidR="0013091A" w:rsidRDefault="0013091A" w:rsidP="0013091A">
      <w:pPr>
        <w:jc w:val="both"/>
        <w:rPr>
          <w:rFonts w:ascii="Times New Roman" w:hAnsi="Times New Roman" w:cs="Times New Roman"/>
          <w:sz w:val="24"/>
          <w:szCs w:val="24"/>
        </w:rPr>
      </w:pPr>
      <w:r w:rsidRPr="0013091A">
        <w:rPr>
          <w:rFonts w:ascii="Times New Roman" w:hAnsi="Times New Roman" w:cs="Times New Roman"/>
          <w:sz w:val="24"/>
          <w:szCs w:val="24"/>
        </w:rPr>
        <w:t xml:space="preserve">Для вовлечения пользователей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3091A">
        <w:rPr>
          <w:rFonts w:ascii="Times New Roman" w:hAnsi="Times New Roman" w:cs="Times New Roman"/>
          <w:sz w:val="24"/>
          <w:szCs w:val="24"/>
        </w:rPr>
        <w:t>Морфология улиц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3091A">
        <w:rPr>
          <w:rFonts w:ascii="Times New Roman" w:hAnsi="Times New Roman" w:cs="Times New Roman"/>
          <w:sz w:val="24"/>
          <w:szCs w:val="24"/>
        </w:rPr>
        <w:t xml:space="preserve"> использует VK-клипы, демонстрирующие новые арт-объекты. Этот подход дополняется </w:t>
      </w:r>
      <w:proofErr w:type="spellStart"/>
      <w:r w:rsidRPr="0013091A">
        <w:rPr>
          <w:rFonts w:ascii="Times New Roman" w:hAnsi="Times New Roman" w:cs="Times New Roman"/>
          <w:sz w:val="24"/>
          <w:szCs w:val="24"/>
        </w:rPr>
        <w:t>видеовлогами</w:t>
      </w:r>
      <w:proofErr w:type="spellEnd"/>
      <w:r w:rsidRPr="0013091A">
        <w:rPr>
          <w:rFonts w:ascii="Times New Roman" w:hAnsi="Times New Roman" w:cs="Times New Roman"/>
          <w:sz w:val="24"/>
          <w:szCs w:val="24"/>
        </w:rPr>
        <w:t xml:space="preserve"> на YouTube, </w:t>
      </w:r>
      <w:r w:rsidRPr="0013091A">
        <w:rPr>
          <w:rFonts w:ascii="Times New Roman" w:hAnsi="Times New Roman" w:cs="Times New Roman"/>
          <w:sz w:val="24"/>
          <w:szCs w:val="24"/>
        </w:rPr>
        <w:lastRenderedPageBreak/>
        <w:t>где подробно раскрываются истории и сложности создания объектов, что позволяет глубже понять замысел автора.</w:t>
      </w:r>
    </w:p>
    <w:p w14:paraId="09F3E06F" w14:textId="73E323C9" w:rsidR="003078EB" w:rsidRPr="00785BA1" w:rsidRDefault="003078EB" w:rsidP="00785B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трансмедийного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повествования позволила выйти </w:t>
      </w:r>
      <w:r w:rsidR="009A13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Морфологии улиц</w:t>
      </w:r>
      <w:r w:rsidR="009A13F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всероссийский уровень. Теперь не только жители Тюмени, гуляя по городу, узнают работы </w:t>
      </w:r>
      <w:r w:rsidR="000C4C73">
        <w:rPr>
          <w:rFonts w:ascii="Times New Roman" w:hAnsi="Times New Roman" w:cs="Times New Roman"/>
          <w:sz w:val="24"/>
          <w:szCs w:val="24"/>
        </w:rPr>
        <w:t>художников</w:t>
      </w:r>
      <w:r>
        <w:rPr>
          <w:rFonts w:ascii="Times New Roman" w:hAnsi="Times New Roman" w:cs="Times New Roman"/>
          <w:sz w:val="24"/>
          <w:szCs w:val="24"/>
        </w:rPr>
        <w:t>, но и жители других городов благодаря онлайн-пространству</w:t>
      </w:r>
      <w:r w:rsidR="007E5D84">
        <w:rPr>
          <w:rFonts w:ascii="Times New Roman" w:hAnsi="Times New Roman" w:cs="Times New Roman"/>
          <w:sz w:val="24"/>
          <w:szCs w:val="24"/>
        </w:rPr>
        <w:t xml:space="preserve"> </w:t>
      </w:r>
      <w:r w:rsidR="007E5D84" w:rsidRPr="00314594">
        <w:rPr>
          <w:rFonts w:ascii="Times New Roman" w:hAnsi="Times New Roman" w:cs="Times New Roman"/>
          <w:color w:val="000000" w:themeColor="text1"/>
          <w:sz w:val="24"/>
          <w:szCs w:val="24"/>
        </w:rPr>
        <w:t>знакомятся с арт-объектами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F50F60" w14:textId="129C36E3" w:rsidR="00E60FFB" w:rsidRPr="00314594" w:rsidRDefault="009B68FF" w:rsidP="00CE4A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Пресс-релизы в СМИ помогают проекту стать более узнаваемым</w:t>
      </w:r>
      <w:r w:rsidR="003078EB">
        <w:rPr>
          <w:rFonts w:ascii="Times New Roman" w:hAnsi="Times New Roman" w:cs="Times New Roman"/>
          <w:sz w:val="24"/>
          <w:szCs w:val="24"/>
        </w:rPr>
        <w:t xml:space="preserve"> и </w:t>
      </w:r>
      <w:r w:rsidR="007E5D84" w:rsidRPr="00314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становятся еще одной платформой, где развивается нарратив </w:t>
      </w:r>
      <w:r w:rsidR="00314594" w:rsidRPr="00314594">
        <w:rPr>
          <w:rFonts w:ascii="Times New Roman" w:hAnsi="Times New Roman" w:cs="Times New Roman"/>
          <w:color w:val="000000" w:themeColor="text1"/>
          <w:sz w:val="24"/>
          <w:szCs w:val="24"/>
        </w:rPr>
        <w:t>«Морфологии улиц»</w:t>
      </w:r>
      <w:r w:rsidR="006F0F90">
        <w:rPr>
          <w:rFonts w:ascii="Times New Roman" w:hAnsi="Times New Roman" w:cs="Times New Roman"/>
          <w:sz w:val="24"/>
          <w:szCs w:val="24"/>
        </w:rPr>
        <w:t>.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594">
        <w:rPr>
          <w:rFonts w:ascii="Times New Roman" w:hAnsi="Times New Roman" w:cs="Times New Roman"/>
          <w:sz w:val="24"/>
          <w:szCs w:val="24"/>
        </w:rPr>
        <w:t xml:space="preserve">проекте </w:t>
      </w:r>
      <w:r>
        <w:rPr>
          <w:rFonts w:ascii="Times New Roman" w:hAnsi="Times New Roman" w:cs="Times New Roman"/>
          <w:sz w:val="24"/>
          <w:szCs w:val="24"/>
        </w:rPr>
        <w:t xml:space="preserve">писали </w:t>
      </w:r>
      <w:r w:rsidR="006F0F90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официальн</w:t>
      </w:r>
      <w:r w:rsidR="006F0F9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портал</w:t>
      </w:r>
      <w:r w:rsidR="006F0F9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Тюменской области, </w:t>
      </w:r>
      <w:r w:rsidR="006F0F90">
        <w:rPr>
          <w:rFonts w:ascii="Times New Roman" w:hAnsi="Times New Roman" w:cs="Times New Roman"/>
          <w:sz w:val="24"/>
          <w:szCs w:val="24"/>
        </w:rPr>
        <w:t xml:space="preserve">интернет-издания </w:t>
      </w:r>
      <w:r>
        <w:rPr>
          <w:rFonts w:ascii="Times New Roman" w:hAnsi="Times New Roman" w:cs="Times New Roman"/>
          <w:sz w:val="24"/>
          <w:szCs w:val="24"/>
        </w:rPr>
        <w:t xml:space="preserve">Вслух Ру и Тюменская линия. </w:t>
      </w:r>
      <w:bookmarkStart w:id="0" w:name="_Hlk131851221"/>
      <w:r w:rsidR="003078EB">
        <w:rPr>
          <w:rFonts w:ascii="Times New Roman" w:hAnsi="Times New Roman" w:cs="Times New Roman"/>
          <w:sz w:val="24"/>
          <w:szCs w:val="24"/>
        </w:rPr>
        <w:t xml:space="preserve"> </w:t>
      </w:r>
      <w:r w:rsidR="00E60FFB">
        <w:rPr>
          <w:rFonts w:ascii="Times New Roman" w:hAnsi="Times New Roman" w:cs="Times New Roman"/>
          <w:sz w:val="24"/>
          <w:szCs w:val="24"/>
        </w:rPr>
        <w:t xml:space="preserve">При этом комментарии пользователей разделились на несколько категорий: некоторые относятся </w:t>
      </w:r>
      <w:r w:rsidR="000C4C73">
        <w:rPr>
          <w:rFonts w:ascii="Times New Roman" w:hAnsi="Times New Roman" w:cs="Times New Roman"/>
          <w:sz w:val="24"/>
          <w:szCs w:val="24"/>
        </w:rPr>
        <w:t xml:space="preserve">креативно и понимают замысел автора, </w:t>
      </w:r>
      <w:r w:rsidR="00E60FFB">
        <w:rPr>
          <w:rFonts w:ascii="Times New Roman" w:hAnsi="Times New Roman" w:cs="Times New Roman"/>
          <w:sz w:val="24"/>
          <w:szCs w:val="24"/>
        </w:rPr>
        <w:t>а другие отзываются так</w:t>
      </w:r>
      <w:r w:rsidR="005B17A4">
        <w:rPr>
          <w:rFonts w:ascii="Times New Roman" w:hAnsi="Times New Roman" w:cs="Times New Roman"/>
          <w:sz w:val="24"/>
          <w:szCs w:val="24"/>
        </w:rPr>
        <w:t>:</w:t>
      </w:r>
      <w:r w:rsidR="00E60FFB">
        <w:rPr>
          <w:rFonts w:ascii="Times New Roman" w:hAnsi="Times New Roman" w:cs="Times New Roman"/>
          <w:sz w:val="24"/>
          <w:szCs w:val="24"/>
        </w:rPr>
        <w:t xml:space="preserve"> «мой ребёнок лучше нарисует» или «себе на дачу такое ставьте».</w:t>
      </w:r>
      <w:r w:rsidR="00314594">
        <w:rPr>
          <w:rFonts w:ascii="Times New Roman" w:hAnsi="Times New Roman" w:cs="Times New Roman"/>
          <w:sz w:val="24"/>
          <w:szCs w:val="24"/>
        </w:rPr>
        <w:t xml:space="preserve"> Так </w:t>
      </w:r>
      <w:r w:rsidR="00314594" w:rsidRPr="00314594">
        <w:rPr>
          <w:rFonts w:ascii="Times New Roman" w:hAnsi="Times New Roman" w:cs="Times New Roman"/>
          <w:color w:val="000000" w:themeColor="text1"/>
          <w:sz w:val="24"/>
          <w:szCs w:val="24"/>
        </w:rPr>
        <w:t>рождается</w:t>
      </w:r>
      <w:r w:rsidR="007E5D84" w:rsidRPr="00314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новый элемент нарратива – восприятие не как арт-объекта или творческого замысла, а как детского, наивного рисунка. </w:t>
      </w:r>
    </w:p>
    <w:bookmarkEnd w:id="0"/>
    <w:p w14:paraId="7C3AF4BD" w14:textId="74A6EA6D" w:rsidR="009B68FF" w:rsidRDefault="009B68FF" w:rsidP="00CE4A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проект «Морфология улиц»</w:t>
      </w:r>
      <w:r w:rsidR="0055225E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7A4">
        <w:rPr>
          <w:rFonts w:ascii="Times New Roman" w:hAnsi="Times New Roman" w:cs="Times New Roman"/>
          <w:sz w:val="24"/>
          <w:szCs w:val="24"/>
        </w:rPr>
        <w:t>в различных медийных площадках, где появляются новые смыслы</w:t>
      </w:r>
      <w:r w:rsidR="000E0271" w:rsidRPr="000E0271">
        <w:rPr>
          <w:rFonts w:ascii="Times New Roman" w:hAnsi="Times New Roman" w:cs="Times New Roman"/>
          <w:sz w:val="24"/>
          <w:szCs w:val="24"/>
        </w:rPr>
        <w:t xml:space="preserve">, гармонично дополняя </w:t>
      </w:r>
      <w:r w:rsidR="005B17A4">
        <w:rPr>
          <w:rFonts w:ascii="Times New Roman" w:hAnsi="Times New Roman" w:cs="Times New Roman"/>
          <w:sz w:val="24"/>
          <w:szCs w:val="24"/>
        </w:rPr>
        <w:t xml:space="preserve">и развивая </w:t>
      </w:r>
      <w:r w:rsidR="000E0271" w:rsidRPr="000E0271">
        <w:rPr>
          <w:rFonts w:ascii="Times New Roman" w:hAnsi="Times New Roman" w:cs="Times New Roman"/>
          <w:sz w:val="24"/>
          <w:szCs w:val="24"/>
        </w:rPr>
        <w:t>единую историю</w:t>
      </w:r>
      <w:r w:rsidR="0055225E">
        <w:rPr>
          <w:rFonts w:ascii="Times New Roman" w:hAnsi="Times New Roman" w:cs="Times New Roman"/>
          <w:sz w:val="24"/>
          <w:szCs w:val="24"/>
        </w:rPr>
        <w:t>.</w:t>
      </w:r>
      <w:r w:rsidR="000E0271" w:rsidRPr="000E0271">
        <w:rPr>
          <w:rFonts w:ascii="Times New Roman" w:hAnsi="Times New Roman" w:cs="Times New Roman"/>
          <w:sz w:val="24"/>
          <w:szCs w:val="24"/>
        </w:rPr>
        <w:t xml:space="preserve"> </w:t>
      </w:r>
      <w:r w:rsidR="009478E7">
        <w:rPr>
          <w:rFonts w:ascii="Times New Roman" w:hAnsi="Times New Roman" w:cs="Times New Roman"/>
          <w:sz w:val="24"/>
          <w:szCs w:val="24"/>
        </w:rPr>
        <w:t xml:space="preserve">С помощью постов и </w:t>
      </w:r>
      <w:r w:rsidR="009478E7" w:rsidRPr="000C4C73">
        <w:rPr>
          <w:rFonts w:ascii="Times New Roman" w:hAnsi="Times New Roman" w:cs="Times New Roman"/>
          <w:sz w:val="24"/>
          <w:szCs w:val="24"/>
        </w:rPr>
        <w:t>новых форматов</w:t>
      </w:r>
      <w:r w:rsidR="000C4C73">
        <w:rPr>
          <w:rFonts w:ascii="Times New Roman" w:hAnsi="Times New Roman" w:cs="Times New Roman"/>
          <w:sz w:val="24"/>
          <w:szCs w:val="24"/>
        </w:rPr>
        <w:t xml:space="preserve"> (рубрика «Анкета с художником», </w:t>
      </w:r>
      <w:r w:rsidR="000C4C73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0C4C73" w:rsidRPr="000C4C73">
        <w:rPr>
          <w:rFonts w:ascii="Times New Roman" w:hAnsi="Times New Roman" w:cs="Times New Roman"/>
          <w:sz w:val="24"/>
          <w:szCs w:val="24"/>
        </w:rPr>
        <w:t>-</w:t>
      </w:r>
      <w:r w:rsidR="000C4C73">
        <w:rPr>
          <w:rFonts w:ascii="Times New Roman" w:hAnsi="Times New Roman" w:cs="Times New Roman"/>
          <w:sz w:val="24"/>
          <w:szCs w:val="24"/>
        </w:rPr>
        <w:t>клипы)</w:t>
      </w:r>
      <w:r w:rsidR="009478E7">
        <w:rPr>
          <w:rFonts w:ascii="Times New Roman" w:hAnsi="Times New Roman" w:cs="Times New Roman"/>
          <w:sz w:val="24"/>
          <w:szCs w:val="24"/>
        </w:rPr>
        <w:t xml:space="preserve"> бренд охватывает большую аудиторию, а участники арт-искусства развивают креативный капитал Тюмени</w:t>
      </w:r>
      <w:r w:rsidR="000E0271">
        <w:rPr>
          <w:rFonts w:ascii="Times New Roman" w:hAnsi="Times New Roman" w:cs="Times New Roman"/>
          <w:sz w:val="24"/>
          <w:szCs w:val="24"/>
        </w:rPr>
        <w:t xml:space="preserve">. Проект </w:t>
      </w:r>
      <w:r w:rsidR="003078EB" w:rsidRPr="003078EB">
        <w:rPr>
          <w:rFonts w:ascii="Times New Roman" w:hAnsi="Times New Roman" w:cs="Times New Roman"/>
          <w:sz w:val="24"/>
          <w:szCs w:val="24"/>
        </w:rPr>
        <w:t xml:space="preserve">помогает преобразить важные для жителей города места. За этим всем мы можем следить </w:t>
      </w:r>
      <w:r w:rsidR="003078EB">
        <w:rPr>
          <w:rFonts w:ascii="Times New Roman" w:hAnsi="Times New Roman" w:cs="Times New Roman"/>
          <w:sz w:val="24"/>
          <w:szCs w:val="24"/>
        </w:rPr>
        <w:t>не только в онлайн-пространстве, но и на улицах города</w:t>
      </w:r>
      <w:r w:rsidR="003078EB" w:rsidRPr="003078EB">
        <w:rPr>
          <w:rFonts w:ascii="Times New Roman" w:hAnsi="Times New Roman" w:cs="Times New Roman"/>
          <w:sz w:val="24"/>
          <w:szCs w:val="24"/>
        </w:rPr>
        <w:t>.</w:t>
      </w:r>
    </w:p>
    <w:p w14:paraId="0EE97C5E" w14:textId="682B74C5" w:rsidR="00A37E46" w:rsidRDefault="00A37E46" w:rsidP="00A37E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14:paraId="2B270A28" w14:textId="77777777" w:rsidR="00D9494C" w:rsidRDefault="00A37E46" w:rsidP="00D9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7E46">
        <w:rPr>
          <w:rFonts w:ascii="Times New Roman" w:hAnsi="Times New Roman" w:cs="Times New Roman"/>
          <w:sz w:val="24"/>
          <w:szCs w:val="24"/>
        </w:rPr>
        <w:t xml:space="preserve">Иванова А.В. Технологии продвижения креативных индустрий // Гуманитарные науки в современном вузе: вчера, сегодня, завтра: материал 4 международной научной конференции в 3-х томах. Том II / под редакцией С.И. </w:t>
      </w:r>
      <w:proofErr w:type="spellStart"/>
      <w:r w:rsidRPr="00A37E46">
        <w:rPr>
          <w:rFonts w:ascii="Times New Roman" w:hAnsi="Times New Roman" w:cs="Times New Roman"/>
          <w:sz w:val="24"/>
          <w:szCs w:val="24"/>
        </w:rPr>
        <w:t>Бугашева</w:t>
      </w:r>
      <w:proofErr w:type="spellEnd"/>
      <w:r w:rsidRPr="00A37E46">
        <w:rPr>
          <w:rFonts w:ascii="Times New Roman" w:hAnsi="Times New Roman" w:cs="Times New Roman"/>
          <w:sz w:val="24"/>
          <w:szCs w:val="24"/>
        </w:rPr>
        <w:t xml:space="preserve">, А.С. Минина. Санкт-Петербург, 2021. С. 690-693. URL: </w:t>
      </w:r>
      <w:hyperlink r:id="rId8" w:history="1">
        <w:r w:rsidRPr="0050142D">
          <w:rPr>
            <w:rStyle w:val="a4"/>
            <w:rFonts w:ascii="Times New Roman" w:hAnsi="Times New Roman" w:cs="Times New Roman"/>
            <w:sz w:val="24"/>
            <w:szCs w:val="24"/>
          </w:rPr>
          <w:t>https://www.elibrary.ru/item.asp?id=47760913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E46">
        <w:rPr>
          <w:rFonts w:ascii="Times New Roman" w:hAnsi="Times New Roman" w:cs="Times New Roman"/>
          <w:sz w:val="24"/>
          <w:szCs w:val="24"/>
        </w:rPr>
        <w:t xml:space="preserve"> (дата обращения: 20.1</w:t>
      </w:r>
      <w:r w:rsidR="001855CC">
        <w:rPr>
          <w:rFonts w:ascii="Times New Roman" w:hAnsi="Times New Roman" w:cs="Times New Roman"/>
          <w:sz w:val="24"/>
          <w:szCs w:val="24"/>
        </w:rPr>
        <w:t>2</w:t>
      </w:r>
      <w:r w:rsidRPr="00A37E46">
        <w:rPr>
          <w:rFonts w:ascii="Times New Roman" w:hAnsi="Times New Roman" w:cs="Times New Roman"/>
          <w:sz w:val="24"/>
          <w:szCs w:val="24"/>
        </w:rPr>
        <w:t>.202</w:t>
      </w:r>
      <w:r w:rsidR="001855CC">
        <w:rPr>
          <w:rFonts w:ascii="Times New Roman" w:hAnsi="Times New Roman" w:cs="Times New Roman"/>
          <w:sz w:val="24"/>
          <w:szCs w:val="24"/>
        </w:rPr>
        <w:t>3</w:t>
      </w:r>
      <w:r w:rsidRPr="00A37E46">
        <w:rPr>
          <w:rFonts w:ascii="Times New Roman" w:hAnsi="Times New Roman" w:cs="Times New Roman"/>
          <w:sz w:val="24"/>
          <w:szCs w:val="24"/>
        </w:rPr>
        <w:t>).</w:t>
      </w:r>
    </w:p>
    <w:p w14:paraId="19081952" w14:textId="5E3ED2BA" w:rsidR="00A37E46" w:rsidRPr="00D9494C" w:rsidRDefault="00A37E46" w:rsidP="00D9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494C">
        <w:rPr>
          <w:rFonts w:ascii="Times New Roman" w:hAnsi="Times New Roman" w:cs="Times New Roman"/>
          <w:sz w:val="24"/>
          <w:szCs w:val="24"/>
        </w:rPr>
        <w:t>Мацевич</w:t>
      </w:r>
      <w:proofErr w:type="spellEnd"/>
      <w:r w:rsidRPr="00D9494C">
        <w:rPr>
          <w:rFonts w:ascii="Times New Roman" w:hAnsi="Times New Roman" w:cs="Times New Roman"/>
          <w:sz w:val="24"/>
          <w:szCs w:val="24"/>
        </w:rPr>
        <w:t xml:space="preserve"> И. Я. Формирование и развитие концепции креативной индустрии в современной социальной теории // Социология. 2012.    № 3. С. 80-93. URL: </w:t>
      </w:r>
      <w:hyperlink r:id="rId9" w:history="1">
        <w:r w:rsidRPr="00D9494C">
          <w:rPr>
            <w:rStyle w:val="a4"/>
            <w:rFonts w:ascii="Times New Roman" w:hAnsi="Times New Roman" w:cs="Times New Roman"/>
            <w:sz w:val="24"/>
            <w:szCs w:val="24"/>
          </w:rPr>
          <w:t>https://www.elibrary.ru/item.asp?id=24183476</w:t>
        </w:r>
      </w:hyperlink>
      <w:r w:rsidRPr="00D9494C">
        <w:rPr>
          <w:rFonts w:ascii="Times New Roman" w:hAnsi="Times New Roman" w:cs="Times New Roman"/>
          <w:sz w:val="24"/>
          <w:szCs w:val="24"/>
        </w:rPr>
        <w:t xml:space="preserve">  (дата обращения: 0</w:t>
      </w:r>
      <w:r w:rsidR="001855CC" w:rsidRPr="00D9494C">
        <w:rPr>
          <w:rFonts w:ascii="Times New Roman" w:hAnsi="Times New Roman" w:cs="Times New Roman"/>
          <w:sz w:val="24"/>
          <w:szCs w:val="24"/>
        </w:rPr>
        <w:t>5</w:t>
      </w:r>
      <w:r w:rsidRPr="00D9494C">
        <w:rPr>
          <w:rFonts w:ascii="Times New Roman" w:hAnsi="Times New Roman" w:cs="Times New Roman"/>
          <w:sz w:val="24"/>
          <w:szCs w:val="24"/>
        </w:rPr>
        <w:t>.</w:t>
      </w:r>
      <w:r w:rsidR="001855CC" w:rsidRPr="00D9494C">
        <w:rPr>
          <w:rFonts w:ascii="Times New Roman" w:hAnsi="Times New Roman" w:cs="Times New Roman"/>
          <w:sz w:val="24"/>
          <w:szCs w:val="24"/>
        </w:rPr>
        <w:t>01</w:t>
      </w:r>
      <w:r w:rsidRPr="00D9494C">
        <w:rPr>
          <w:rFonts w:ascii="Times New Roman" w:hAnsi="Times New Roman" w:cs="Times New Roman"/>
          <w:sz w:val="24"/>
          <w:szCs w:val="24"/>
        </w:rPr>
        <w:t>.202</w:t>
      </w:r>
      <w:r w:rsidR="001855CC" w:rsidRPr="00D9494C">
        <w:rPr>
          <w:rFonts w:ascii="Times New Roman" w:hAnsi="Times New Roman" w:cs="Times New Roman"/>
          <w:sz w:val="24"/>
          <w:szCs w:val="24"/>
        </w:rPr>
        <w:t>4</w:t>
      </w:r>
      <w:r w:rsidRPr="00D9494C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7284DAFB" w14:textId="5C43BFF3" w:rsidR="00ED4568" w:rsidRDefault="00ED4568" w:rsidP="00D9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568">
        <w:rPr>
          <w:rFonts w:ascii="Times New Roman" w:hAnsi="Times New Roman" w:cs="Times New Roman"/>
          <w:sz w:val="24"/>
          <w:szCs w:val="24"/>
        </w:rPr>
        <w:t>Крестова</w:t>
      </w:r>
      <w:proofErr w:type="spellEnd"/>
      <w:r w:rsidRPr="00ED4568">
        <w:rPr>
          <w:rFonts w:ascii="Times New Roman" w:hAnsi="Times New Roman" w:cs="Times New Roman"/>
          <w:sz w:val="24"/>
          <w:szCs w:val="24"/>
        </w:rPr>
        <w:t xml:space="preserve"> Н. Я. Медиапространство будущего: к понятию </w:t>
      </w:r>
      <w:proofErr w:type="spellStart"/>
      <w:r w:rsidRPr="00ED4568">
        <w:rPr>
          <w:rFonts w:ascii="Times New Roman" w:hAnsi="Times New Roman" w:cs="Times New Roman"/>
          <w:sz w:val="24"/>
          <w:szCs w:val="24"/>
        </w:rPr>
        <w:t>трансмедийности</w:t>
      </w:r>
      <w:proofErr w:type="spellEnd"/>
      <w:r w:rsidRPr="00ED4568">
        <w:rPr>
          <w:rFonts w:ascii="Times New Roman" w:hAnsi="Times New Roman" w:cs="Times New Roman"/>
          <w:sz w:val="24"/>
          <w:szCs w:val="24"/>
        </w:rPr>
        <w:t xml:space="preserve"> // Диалог цивилизаций: Восток - Запад : материалы XVII научной конференции студентов, аспирантов и молодых учёных, Москва, 27–29 мая 2016 года С. 142-150 URL: </w:t>
      </w:r>
      <w:hyperlink r:id="rId10" w:history="1">
        <w:r w:rsidRPr="0050142D">
          <w:rPr>
            <w:rStyle w:val="a4"/>
            <w:rFonts w:ascii="Times New Roman" w:hAnsi="Times New Roman" w:cs="Times New Roman"/>
            <w:sz w:val="24"/>
            <w:szCs w:val="24"/>
          </w:rPr>
          <w:t>https://www.elibrary.ru/item.asp?id=29285393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568">
        <w:rPr>
          <w:rFonts w:ascii="Times New Roman" w:hAnsi="Times New Roman" w:cs="Times New Roman"/>
          <w:sz w:val="24"/>
          <w:szCs w:val="24"/>
        </w:rPr>
        <w:t xml:space="preserve"> (дата обращения: </w:t>
      </w:r>
      <w:r w:rsidR="001855CC">
        <w:rPr>
          <w:rFonts w:ascii="Times New Roman" w:hAnsi="Times New Roman" w:cs="Times New Roman"/>
          <w:sz w:val="24"/>
          <w:szCs w:val="24"/>
        </w:rPr>
        <w:t>11</w:t>
      </w:r>
      <w:r w:rsidRPr="00ED4568">
        <w:rPr>
          <w:rFonts w:ascii="Times New Roman" w:hAnsi="Times New Roman" w:cs="Times New Roman"/>
          <w:sz w:val="24"/>
          <w:szCs w:val="24"/>
        </w:rPr>
        <w:t>.0</w:t>
      </w:r>
      <w:r w:rsidR="001855CC">
        <w:rPr>
          <w:rFonts w:ascii="Times New Roman" w:hAnsi="Times New Roman" w:cs="Times New Roman"/>
          <w:sz w:val="24"/>
          <w:szCs w:val="24"/>
        </w:rPr>
        <w:t>1</w:t>
      </w:r>
      <w:r w:rsidRPr="00ED4568">
        <w:rPr>
          <w:rFonts w:ascii="Times New Roman" w:hAnsi="Times New Roman" w:cs="Times New Roman"/>
          <w:sz w:val="24"/>
          <w:szCs w:val="24"/>
        </w:rPr>
        <w:t>.202</w:t>
      </w:r>
      <w:r w:rsidR="001855CC">
        <w:rPr>
          <w:rFonts w:ascii="Times New Roman" w:hAnsi="Times New Roman" w:cs="Times New Roman"/>
          <w:sz w:val="24"/>
          <w:szCs w:val="24"/>
        </w:rPr>
        <w:t>4</w:t>
      </w:r>
      <w:r w:rsidRPr="00ED4568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1CA92CA4" w14:textId="0226FB08" w:rsidR="00ED4568" w:rsidRDefault="00ED4568" w:rsidP="00D9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568">
        <w:rPr>
          <w:rFonts w:ascii="Times New Roman" w:hAnsi="Times New Roman" w:cs="Times New Roman"/>
          <w:sz w:val="24"/>
          <w:szCs w:val="24"/>
        </w:rPr>
        <w:t xml:space="preserve">Сумская А.С. Теоретико-методологические основания продюсирования </w:t>
      </w:r>
      <w:proofErr w:type="spellStart"/>
      <w:r w:rsidRPr="00ED4568">
        <w:rPr>
          <w:rFonts w:ascii="Times New Roman" w:hAnsi="Times New Roman" w:cs="Times New Roman"/>
          <w:sz w:val="24"/>
          <w:szCs w:val="24"/>
        </w:rPr>
        <w:t>трансмедийных</w:t>
      </w:r>
      <w:proofErr w:type="spellEnd"/>
      <w:r w:rsidRPr="00ED4568">
        <w:rPr>
          <w:rFonts w:ascii="Times New Roman" w:hAnsi="Times New Roman" w:cs="Times New Roman"/>
          <w:sz w:val="24"/>
          <w:szCs w:val="24"/>
        </w:rPr>
        <w:t xml:space="preserve"> проектов // Вестник ЧелГУ. 2015. №5 (360). URL: </w:t>
      </w:r>
      <w:hyperlink r:id="rId11" w:history="1">
        <w:r w:rsidRPr="0050142D">
          <w:rPr>
            <w:rStyle w:val="a4"/>
            <w:rFonts w:ascii="Times New Roman" w:hAnsi="Times New Roman" w:cs="Times New Roman"/>
            <w:sz w:val="24"/>
            <w:szCs w:val="24"/>
          </w:rPr>
          <w:t>https://cyberleninka.ru/article/n/teoretiko-metodologicheskie-osnovaniya-prodyusirovaniya-transmediynyh-proektov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568">
        <w:rPr>
          <w:rFonts w:ascii="Times New Roman" w:hAnsi="Times New Roman" w:cs="Times New Roman"/>
          <w:sz w:val="24"/>
          <w:szCs w:val="24"/>
        </w:rPr>
        <w:t xml:space="preserve">  (дата обращения: </w:t>
      </w:r>
      <w:r w:rsidR="001855CC">
        <w:rPr>
          <w:rFonts w:ascii="Times New Roman" w:hAnsi="Times New Roman" w:cs="Times New Roman"/>
          <w:sz w:val="24"/>
          <w:szCs w:val="24"/>
        </w:rPr>
        <w:t>16</w:t>
      </w:r>
      <w:r w:rsidRPr="00ED4568">
        <w:rPr>
          <w:rFonts w:ascii="Times New Roman" w:hAnsi="Times New Roman" w:cs="Times New Roman"/>
          <w:sz w:val="24"/>
          <w:szCs w:val="24"/>
        </w:rPr>
        <w:t>.0</w:t>
      </w:r>
      <w:r w:rsidR="001855CC">
        <w:rPr>
          <w:rFonts w:ascii="Times New Roman" w:hAnsi="Times New Roman" w:cs="Times New Roman"/>
          <w:sz w:val="24"/>
          <w:szCs w:val="24"/>
        </w:rPr>
        <w:t>1</w:t>
      </w:r>
      <w:r w:rsidRPr="00ED4568">
        <w:rPr>
          <w:rFonts w:ascii="Times New Roman" w:hAnsi="Times New Roman" w:cs="Times New Roman"/>
          <w:sz w:val="24"/>
          <w:szCs w:val="24"/>
        </w:rPr>
        <w:t>.202</w:t>
      </w:r>
      <w:r w:rsidR="001855CC">
        <w:rPr>
          <w:rFonts w:ascii="Times New Roman" w:hAnsi="Times New Roman" w:cs="Times New Roman"/>
          <w:sz w:val="24"/>
          <w:szCs w:val="24"/>
        </w:rPr>
        <w:t>4</w:t>
      </w:r>
      <w:r w:rsidRPr="00ED4568">
        <w:rPr>
          <w:rFonts w:ascii="Times New Roman" w:hAnsi="Times New Roman" w:cs="Times New Roman"/>
          <w:sz w:val="24"/>
          <w:szCs w:val="24"/>
        </w:rPr>
        <w:t>).</w:t>
      </w:r>
    </w:p>
    <w:p w14:paraId="52441918" w14:textId="6539F508" w:rsidR="00566443" w:rsidRDefault="00566443" w:rsidP="00D9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6443">
        <w:rPr>
          <w:rFonts w:ascii="Times New Roman" w:hAnsi="Times New Roman" w:cs="Times New Roman"/>
          <w:sz w:val="24"/>
          <w:szCs w:val="24"/>
        </w:rPr>
        <w:t xml:space="preserve">Киреева У.А. Особенности разработки и реализации социальных PR-проектов // </w:t>
      </w:r>
      <w:proofErr w:type="spellStart"/>
      <w:r w:rsidRPr="00566443">
        <w:rPr>
          <w:rFonts w:ascii="Times New Roman" w:hAnsi="Times New Roman" w:cs="Times New Roman"/>
          <w:sz w:val="24"/>
          <w:szCs w:val="24"/>
        </w:rPr>
        <w:t>Коммуникология</w:t>
      </w:r>
      <w:proofErr w:type="spellEnd"/>
      <w:r w:rsidRPr="00566443">
        <w:rPr>
          <w:rFonts w:ascii="Times New Roman" w:hAnsi="Times New Roman" w:cs="Times New Roman"/>
          <w:sz w:val="24"/>
          <w:szCs w:val="24"/>
        </w:rPr>
        <w:t xml:space="preserve">: электронный научный журнал. 2022. №2. URL: </w:t>
      </w:r>
      <w:hyperlink r:id="rId12" w:history="1">
        <w:r w:rsidRPr="0050142D">
          <w:rPr>
            <w:rStyle w:val="a4"/>
            <w:rFonts w:ascii="Times New Roman" w:hAnsi="Times New Roman" w:cs="Times New Roman"/>
            <w:sz w:val="24"/>
            <w:szCs w:val="24"/>
          </w:rPr>
          <w:t>https://cyberleninka.ru/article/n/osobennosti-razrabotki-i-realizatsii-sotsialnyh-pr-proektov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443">
        <w:rPr>
          <w:rFonts w:ascii="Times New Roman" w:hAnsi="Times New Roman" w:cs="Times New Roman"/>
          <w:sz w:val="24"/>
          <w:szCs w:val="24"/>
        </w:rPr>
        <w:t xml:space="preserve"> (дата обращения: </w:t>
      </w:r>
      <w:r w:rsidR="001855CC">
        <w:rPr>
          <w:rFonts w:ascii="Times New Roman" w:hAnsi="Times New Roman" w:cs="Times New Roman"/>
          <w:sz w:val="24"/>
          <w:szCs w:val="24"/>
        </w:rPr>
        <w:t>25</w:t>
      </w:r>
      <w:r w:rsidRPr="00566443">
        <w:rPr>
          <w:rFonts w:ascii="Times New Roman" w:hAnsi="Times New Roman" w:cs="Times New Roman"/>
          <w:sz w:val="24"/>
          <w:szCs w:val="24"/>
        </w:rPr>
        <w:t>.0</w:t>
      </w:r>
      <w:r w:rsidR="001855CC">
        <w:rPr>
          <w:rFonts w:ascii="Times New Roman" w:hAnsi="Times New Roman" w:cs="Times New Roman"/>
          <w:sz w:val="24"/>
          <w:szCs w:val="24"/>
        </w:rPr>
        <w:t>1</w:t>
      </w:r>
      <w:r w:rsidRPr="00566443">
        <w:rPr>
          <w:rFonts w:ascii="Times New Roman" w:hAnsi="Times New Roman" w:cs="Times New Roman"/>
          <w:sz w:val="24"/>
          <w:szCs w:val="24"/>
        </w:rPr>
        <w:t>.202</w:t>
      </w:r>
      <w:r w:rsidR="001855CC">
        <w:rPr>
          <w:rFonts w:ascii="Times New Roman" w:hAnsi="Times New Roman" w:cs="Times New Roman"/>
          <w:sz w:val="24"/>
          <w:szCs w:val="24"/>
        </w:rPr>
        <w:t>4</w:t>
      </w:r>
      <w:r w:rsidRPr="00566443">
        <w:rPr>
          <w:rFonts w:ascii="Times New Roman" w:hAnsi="Times New Roman" w:cs="Times New Roman"/>
          <w:sz w:val="24"/>
          <w:szCs w:val="24"/>
        </w:rPr>
        <w:t>).</w:t>
      </w:r>
    </w:p>
    <w:p w14:paraId="76B91FB3" w14:textId="5B515023" w:rsidR="00566443" w:rsidRPr="00A37E46" w:rsidRDefault="00566443" w:rsidP="00D9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6443">
        <w:rPr>
          <w:rFonts w:ascii="Times New Roman" w:hAnsi="Times New Roman" w:cs="Times New Roman"/>
          <w:sz w:val="24"/>
          <w:szCs w:val="24"/>
        </w:rPr>
        <w:t xml:space="preserve">Манихин А.А. Понятие, сущность и преимущества событийного маркетинга // Российское предпринимательство. 2010. №3-1. URL: </w:t>
      </w:r>
      <w:hyperlink r:id="rId13" w:history="1">
        <w:r w:rsidRPr="0050142D">
          <w:rPr>
            <w:rStyle w:val="a4"/>
            <w:rFonts w:ascii="Times New Roman" w:hAnsi="Times New Roman" w:cs="Times New Roman"/>
            <w:sz w:val="24"/>
            <w:szCs w:val="24"/>
          </w:rPr>
          <w:t>https://cyberleninka.ru/article/n/ponyatie-suschnost-i-preimuschestva-sobytiynogo-marketinga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443">
        <w:rPr>
          <w:rFonts w:ascii="Times New Roman" w:hAnsi="Times New Roman" w:cs="Times New Roman"/>
          <w:sz w:val="24"/>
          <w:szCs w:val="24"/>
        </w:rPr>
        <w:t xml:space="preserve">(дата обращения: </w:t>
      </w:r>
      <w:r w:rsidR="001855CC">
        <w:rPr>
          <w:rFonts w:ascii="Times New Roman" w:hAnsi="Times New Roman" w:cs="Times New Roman"/>
          <w:sz w:val="24"/>
          <w:szCs w:val="24"/>
        </w:rPr>
        <w:t>29</w:t>
      </w:r>
      <w:r w:rsidRPr="00566443">
        <w:rPr>
          <w:rFonts w:ascii="Times New Roman" w:hAnsi="Times New Roman" w:cs="Times New Roman"/>
          <w:sz w:val="24"/>
          <w:szCs w:val="24"/>
        </w:rPr>
        <w:t>.0</w:t>
      </w:r>
      <w:r w:rsidR="001855CC">
        <w:rPr>
          <w:rFonts w:ascii="Times New Roman" w:hAnsi="Times New Roman" w:cs="Times New Roman"/>
          <w:sz w:val="24"/>
          <w:szCs w:val="24"/>
        </w:rPr>
        <w:t>1</w:t>
      </w:r>
      <w:r w:rsidRPr="00566443">
        <w:rPr>
          <w:rFonts w:ascii="Times New Roman" w:hAnsi="Times New Roman" w:cs="Times New Roman"/>
          <w:sz w:val="24"/>
          <w:szCs w:val="24"/>
        </w:rPr>
        <w:t>.202</w:t>
      </w:r>
      <w:r w:rsidR="001855CC">
        <w:rPr>
          <w:rFonts w:ascii="Times New Roman" w:hAnsi="Times New Roman" w:cs="Times New Roman"/>
          <w:sz w:val="24"/>
          <w:szCs w:val="24"/>
        </w:rPr>
        <w:t>4</w:t>
      </w:r>
      <w:r w:rsidRPr="00566443">
        <w:rPr>
          <w:rFonts w:ascii="Times New Roman" w:hAnsi="Times New Roman" w:cs="Times New Roman"/>
          <w:sz w:val="24"/>
          <w:szCs w:val="24"/>
        </w:rPr>
        <w:t>).</w:t>
      </w:r>
    </w:p>
    <w:sectPr w:rsidR="00566443" w:rsidRPr="00A37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32AE4"/>
    <w:multiLevelType w:val="hybridMultilevel"/>
    <w:tmpl w:val="A90A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4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11"/>
    <w:rsid w:val="0006478B"/>
    <w:rsid w:val="000A1516"/>
    <w:rsid w:val="000C4C73"/>
    <w:rsid w:val="000E0271"/>
    <w:rsid w:val="0013091A"/>
    <w:rsid w:val="001776DC"/>
    <w:rsid w:val="001855CC"/>
    <w:rsid w:val="001920C9"/>
    <w:rsid w:val="001928B1"/>
    <w:rsid w:val="00192E08"/>
    <w:rsid w:val="001B592F"/>
    <w:rsid w:val="001B5AC7"/>
    <w:rsid w:val="001D0BBD"/>
    <w:rsid w:val="001F128D"/>
    <w:rsid w:val="001F786A"/>
    <w:rsid w:val="00214C75"/>
    <w:rsid w:val="00217591"/>
    <w:rsid w:val="002C304F"/>
    <w:rsid w:val="002C73F5"/>
    <w:rsid w:val="002D7CB3"/>
    <w:rsid w:val="003078EB"/>
    <w:rsid w:val="00314594"/>
    <w:rsid w:val="0031489A"/>
    <w:rsid w:val="0034655A"/>
    <w:rsid w:val="00362416"/>
    <w:rsid w:val="003B4331"/>
    <w:rsid w:val="003D77D2"/>
    <w:rsid w:val="00443BB9"/>
    <w:rsid w:val="00493190"/>
    <w:rsid w:val="00506E6D"/>
    <w:rsid w:val="0055225E"/>
    <w:rsid w:val="005528AE"/>
    <w:rsid w:val="00560887"/>
    <w:rsid w:val="00566443"/>
    <w:rsid w:val="00571138"/>
    <w:rsid w:val="0058700B"/>
    <w:rsid w:val="005B17A4"/>
    <w:rsid w:val="006004C4"/>
    <w:rsid w:val="00620246"/>
    <w:rsid w:val="00624166"/>
    <w:rsid w:val="006402D4"/>
    <w:rsid w:val="00667B2A"/>
    <w:rsid w:val="00682A4F"/>
    <w:rsid w:val="006F0F90"/>
    <w:rsid w:val="006F40A0"/>
    <w:rsid w:val="006F62A7"/>
    <w:rsid w:val="00727198"/>
    <w:rsid w:val="00785BA1"/>
    <w:rsid w:val="007A6A45"/>
    <w:rsid w:val="007E5D84"/>
    <w:rsid w:val="00836CDB"/>
    <w:rsid w:val="00842EB2"/>
    <w:rsid w:val="008A1158"/>
    <w:rsid w:val="009478E7"/>
    <w:rsid w:val="009A0211"/>
    <w:rsid w:val="009A13F5"/>
    <w:rsid w:val="009B1102"/>
    <w:rsid w:val="009B68FF"/>
    <w:rsid w:val="009C4572"/>
    <w:rsid w:val="00A35AFC"/>
    <w:rsid w:val="00A37E46"/>
    <w:rsid w:val="00AA0334"/>
    <w:rsid w:val="00B16B6B"/>
    <w:rsid w:val="00B46EA8"/>
    <w:rsid w:val="00B7478D"/>
    <w:rsid w:val="00B905B2"/>
    <w:rsid w:val="00BC0B68"/>
    <w:rsid w:val="00BC17DB"/>
    <w:rsid w:val="00C4287F"/>
    <w:rsid w:val="00CE4A68"/>
    <w:rsid w:val="00D1314D"/>
    <w:rsid w:val="00D1514B"/>
    <w:rsid w:val="00D52FA0"/>
    <w:rsid w:val="00D92985"/>
    <w:rsid w:val="00D9494C"/>
    <w:rsid w:val="00DA6E37"/>
    <w:rsid w:val="00DC3631"/>
    <w:rsid w:val="00DC47EF"/>
    <w:rsid w:val="00E14A76"/>
    <w:rsid w:val="00E3234B"/>
    <w:rsid w:val="00E50912"/>
    <w:rsid w:val="00E60FFB"/>
    <w:rsid w:val="00E62D73"/>
    <w:rsid w:val="00E741BD"/>
    <w:rsid w:val="00ED4568"/>
    <w:rsid w:val="00EF6CC0"/>
    <w:rsid w:val="00F95B00"/>
    <w:rsid w:val="00FB01C5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DD150"/>
  <w15:chartTrackingRefBased/>
  <w15:docId w15:val="{00FF8941-706F-418B-8C35-380CB789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E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7E4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37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7760913" TargetMode="External"/><Relationship Id="rId13" Type="http://schemas.openxmlformats.org/officeDocument/2006/relationships/hyperlink" Target="https://cyberleninka.ru/article/n/ponyatie-suschnost-i-preimuschestva-sobytiynogo-marketing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4;&#1086;&#1088;&#1092;&#1086;&#1083;&#1086;&#1075;&#1080;&#1103;&#1091;&#1083;&#1080;&#1094;.&#1088;&#1092;" TargetMode="External"/><Relationship Id="rId12" Type="http://schemas.openxmlformats.org/officeDocument/2006/relationships/hyperlink" Target="https://cyberleninka.ru/article/n/osobennosti-razrabotki-i-realizatsii-sotsialnyh-pr-proekt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ic.government.ru/media/files/HEXNAom6EJunVIxBCjIAtAya8FAVDUfP.pdf" TargetMode="External"/><Relationship Id="rId11" Type="http://schemas.openxmlformats.org/officeDocument/2006/relationships/hyperlink" Target="https://cyberleninka.ru/article/n/teoretiko-metodologicheskie-osnovaniya-prodyusirovaniya-transmediynyh-proektov" TargetMode="External"/><Relationship Id="rId5" Type="http://schemas.openxmlformats.org/officeDocument/2006/relationships/hyperlink" Target="http://static.government.ru/media/files/HEXNAom6EJunVIxBCjIAtAya8FAVDUfP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elibrary.ru/item.asp?id=292853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241834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2151</TotalTime>
  <Pages>2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 Кристина</dc:creator>
  <cp:keywords/>
  <dc:description/>
  <cp:lastModifiedBy>Кристина Лысенко</cp:lastModifiedBy>
  <cp:revision>49</cp:revision>
  <dcterms:created xsi:type="dcterms:W3CDTF">2023-03-30T10:04:00Z</dcterms:created>
  <dcterms:modified xsi:type="dcterms:W3CDTF">2024-02-15T11:37:00Z</dcterms:modified>
</cp:coreProperties>
</file>