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D36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Реакция диазатирования в ряду </w:t>
      </w:r>
      <w:r w:rsidRPr="00D3631F">
        <w:rPr>
          <w:b/>
          <w:color w:val="000000"/>
        </w:rPr>
        <w:t>3-аминотиено[2,3-</w:t>
      </w:r>
      <w:r w:rsidRPr="00D3631F">
        <w:rPr>
          <w:b/>
          <w:color w:val="000000"/>
          <w:lang w:val="en-US"/>
        </w:rPr>
        <w:t>b</w:t>
      </w:r>
      <w:r w:rsidRPr="00D3631F">
        <w:rPr>
          <w:b/>
          <w:color w:val="000000"/>
        </w:rPr>
        <w:t>]пиридинов</w:t>
      </w:r>
    </w:p>
    <w:p w:rsidR="00130241" w:rsidRDefault="00BC4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Маркелевич</w:t>
      </w:r>
      <w:proofErr w:type="spellEnd"/>
      <w:r>
        <w:rPr>
          <w:b/>
          <w:i/>
          <w:color w:val="000000"/>
        </w:rPr>
        <w:t xml:space="preserve"> Д.Ю.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Беспалов А.В., Доценко В.В.</w:t>
      </w:r>
      <w:r w:rsidR="00EB1F49" w:rsidRPr="00BF4622">
        <w:rPr>
          <w:b/>
          <w:color w:val="000000"/>
        </w:rPr>
        <w:t xml:space="preserve"> </w:t>
      </w:r>
    </w:p>
    <w:p w:rsidR="00130241" w:rsidRDefault="00BC4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  <w:r w:rsidR="00EB1F49">
        <w:rPr>
          <w:i/>
          <w:color w:val="000000"/>
        </w:rPr>
        <w:t xml:space="preserve"> </w:t>
      </w:r>
    </w:p>
    <w:p w:rsidR="00130241" w:rsidRPr="00921D45" w:rsidRDefault="00BC4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Кубанский </w:t>
      </w:r>
      <w:proofErr w:type="spellStart"/>
      <w:r>
        <w:rPr>
          <w:i/>
          <w:color w:val="000000"/>
        </w:rPr>
        <w:t>госудпрственный</w:t>
      </w:r>
      <w:proofErr w:type="spellEnd"/>
      <w:r>
        <w:rPr>
          <w:i/>
          <w:color w:val="000000"/>
        </w:rPr>
        <w:t xml:space="preserve"> университет</w:t>
      </w:r>
      <w:r w:rsidR="00EB1F49">
        <w:rPr>
          <w:i/>
          <w:color w:val="000000"/>
        </w:rPr>
        <w:t>, </w:t>
      </w:r>
    </w:p>
    <w:p w:rsidR="00130241" w:rsidRPr="00391C38" w:rsidRDefault="00BC4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химии и высоких технологий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Краснодар</w:t>
      </w:r>
      <w:r w:rsidR="00EB1F49">
        <w:rPr>
          <w:i/>
          <w:color w:val="000000"/>
        </w:rPr>
        <w:t>, Россия</w:t>
      </w:r>
    </w:p>
    <w:p w:rsidR="00CD00B1" w:rsidRDefault="00EB1F49" w:rsidP="00BC4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BC4638">
        <w:rPr>
          <w:i/>
          <w:color w:val="000000"/>
          <w:lang w:val="en-US"/>
        </w:rPr>
        <w:t>E</w:t>
      </w:r>
      <w:r w:rsidR="003B76D6" w:rsidRPr="00BC4638">
        <w:rPr>
          <w:i/>
          <w:color w:val="000000"/>
          <w:lang w:val="en-US"/>
        </w:rPr>
        <w:t>-</w:t>
      </w:r>
      <w:r w:rsidRPr="00BC4638">
        <w:rPr>
          <w:i/>
          <w:color w:val="000000"/>
          <w:lang w:val="en-US"/>
        </w:rPr>
        <w:t xml:space="preserve">mail: </w:t>
      </w:r>
      <w:hyperlink r:id="rId6" w:history="1">
        <w:r w:rsidR="00BC4638" w:rsidRPr="00F96632">
          <w:rPr>
            <w:rStyle w:val="a9"/>
            <w:i/>
            <w:lang w:val="en-US"/>
          </w:rPr>
          <w:t>den.markelevich@bk.ru</w:t>
        </w:r>
      </w:hyperlink>
      <w:r w:rsidRPr="00BC4638">
        <w:rPr>
          <w:i/>
          <w:color w:val="000000"/>
          <w:lang w:val="en-US"/>
        </w:rPr>
        <w:t xml:space="preserve"> </w:t>
      </w:r>
    </w:p>
    <w:p w:rsidR="00BC4638" w:rsidRDefault="00BC4638" w:rsidP="00BC4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 w:rsidRPr="00BC4638">
        <w:rPr>
          <w:color w:val="000000"/>
        </w:rPr>
        <w:t>Химия</w:t>
      </w:r>
      <w:r>
        <w:rPr>
          <w:color w:val="000000"/>
        </w:rPr>
        <w:t xml:space="preserve"> диазосоединений является весьма разработанной областью органического синтеза. Реакция диазатирования приводит к образованию широкого круга различных красителей. Весьма интересным является диазатирование свободных аминогрупп гетероциклических соединений в силу большого разнообразия возможных способов проведения азосочетания, а также продуктов такого превращения. Отсюда, целью нашей работы являлось изучение реакции азосочетания в ряду 3-аминотиено</w:t>
      </w:r>
      <w:r w:rsidRPr="00BC4638">
        <w:rPr>
          <w:color w:val="000000"/>
        </w:rPr>
        <w:t>[2,3-</w:t>
      </w:r>
      <w:r>
        <w:rPr>
          <w:color w:val="000000"/>
          <w:lang w:val="en-US"/>
        </w:rPr>
        <w:t>b</w:t>
      </w:r>
      <w:r w:rsidRPr="00BC4638">
        <w:rPr>
          <w:color w:val="000000"/>
        </w:rPr>
        <w:t>]</w:t>
      </w:r>
      <w:r>
        <w:rPr>
          <w:color w:val="000000"/>
        </w:rPr>
        <w:t>пиридинов.</w:t>
      </w:r>
    </w:p>
    <w:p w:rsidR="00BC4638" w:rsidRDefault="00D3631F" w:rsidP="00BC4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Синтез ароматических солей диазония обычно проводят при обработке аминогруппы соляной кислотой, что приводит к образованию целевого продукта с хорошим выходом в том случае, если исходный амин обладает довольно высокой </w:t>
      </w:r>
      <w:proofErr w:type="spellStart"/>
      <w:r>
        <w:rPr>
          <w:color w:val="000000"/>
        </w:rPr>
        <w:t>соновностью</w:t>
      </w:r>
      <w:proofErr w:type="spellEnd"/>
      <w:r>
        <w:rPr>
          <w:color w:val="000000"/>
        </w:rPr>
        <w:t xml:space="preserve">. Однако, в том случае, если </w:t>
      </w:r>
      <w:proofErr w:type="spellStart"/>
      <w:r>
        <w:rPr>
          <w:color w:val="000000"/>
        </w:rPr>
        <w:t>основность</w:t>
      </w:r>
      <w:proofErr w:type="spellEnd"/>
      <w:r>
        <w:rPr>
          <w:color w:val="000000"/>
        </w:rPr>
        <w:t xml:space="preserve"> аминогруппы снижена в силу различных факторов, данный метод непригоден. Для получения целевого продукта с достаточным выходом уже необходимо использовать другие системы, например, смесь ледяной уксусной и концентрированной серной кислот в соотношении 2:1, что приводит к получению необходимого результата</w:t>
      </w:r>
      <w:r w:rsidR="00A954FB">
        <w:rPr>
          <w:color w:val="000000"/>
        </w:rPr>
        <w:t xml:space="preserve"> </w:t>
      </w:r>
      <w:r w:rsidR="00A954FB" w:rsidRPr="00A954FB">
        <w:rPr>
          <w:color w:val="000000"/>
        </w:rPr>
        <w:t>[1-2]</w:t>
      </w:r>
      <w:r>
        <w:rPr>
          <w:color w:val="000000"/>
        </w:rPr>
        <w:t>.</w:t>
      </w:r>
    </w:p>
    <w:p w:rsidR="00D3631F" w:rsidRDefault="009853C4" w:rsidP="008B0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831840" cy="1559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CB6" w:rsidRDefault="00116CB6" w:rsidP="0011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</w:pPr>
      <w:r>
        <w:t xml:space="preserve">Схема 1. Синтез соли </w:t>
      </w:r>
      <w:proofErr w:type="spellStart"/>
      <w:r>
        <w:t>диазония</w:t>
      </w:r>
      <w:proofErr w:type="spellEnd"/>
      <w:r w:rsidR="008B048E">
        <w:t>.</w:t>
      </w:r>
    </w:p>
    <w:p w:rsidR="008B048E" w:rsidRDefault="008B048E" w:rsidP="0011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</w:pPr>
    </w:p>
    <w:p w:rsidR="00116CB6" w:rsidRDefault="00116CB6" w:rsidP="0011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t xml:space="preserve">Затем полученную соль в силу слабой устойчивости необходимо вводить в реакцию азосочетания. В данной работе было проведено сочетание </w:t>
      </w:r>
      <w:proofErr w:type="spellStart"/>
      <w:r>
        <w:t>диазопроизводных</w:t>
      </w:r>
      <w:proofErr w:type="spellEnd"/>
      <w:r>
        <w:t xml:space="preserve"> </w:t>
      </w:r>
      <w:r>
        <w:rPr>
          <w:color w:val="000000"/>
        </w:rPr>
        <w:t>3-аминотиено</w:t>
      </w:r>
      <w:r w:rsidRPr="00BC4638">
        <w:rPr>
          <w:color w:val="000000"/>
        </w:rPr>
        <w:t>[2,3-</w:t>
      </w:r>
      <w:r>
        <w:rPr>
          <w:color w:val="000000"/>
          <w:lang w:val="en-US"/>
        </w:rPr>
        <w:t>b</w:t>
      </w:r>
      <w:r w:rsidRPr="00BC4638">
        <w:rPr>
          <w:color w:val="000000"/>
        </w:rPr>
        <w:t>]</w:t>
      </w:r>
      <w:r>
        <w:rPr>
          <w:color w:val="000000"/>
        </w:rPr>
        <w:t xml:space="preserve">пиридинов с некоторыми анилинами, в результате чего был получен ряд </w:t>
      </w:r>
      <w:proofErr w:type="spellStart"/>
      <w:r>
        <w:rPr>
          <w:color w:val="000000"/>
        </w:rPr>
        <w:t>азокрасителей</w:t>
      </w:r>
      <w:proofErr w:type="spellEnd"/>
      <w:r>
        <w:rPr>
          <w:color w:val="000000"/>
        </w:rPr>
        <w:t>.</w:t>
      </w:r>
    </w:p>
    <w:p w:rsidR="00116CB6" w:rsidRDefault="009853C4" w:rsidP="008B0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831840" cy="1379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CB6" w:rsidRDefault="00116CB6" w:rsidP="0011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color w:val="000000"/>
        </w:rPr>
      </w:pPr>
      <w:r>
        <w:t xml:space="preserve">Схема 2. Азосочетание </w:t>
      </w:r>
      <w:r>
        <w:rPr>
          <w:color w:val="000000"/>
        </w:rPr>
        <w:t>3-аминотиено</w:t>
      </w:r>
      <w:r w:rsidRPr="00BC4638">
        <w:rPr>
          <w:color w:val="000000"/>
        </w:rPr>
        <w:t>[2,3-</w:t>
      </w:r>
      <w:r>
        <w:rPr>
          <w:color w:val="000000"/>
          <w:lang w:val="en-US"/>
        </w:rPr>
        <w:t>b</w:t>
      </w:r>
      <w:r w:rsidRPr="00BC4638">
        <w:rPr>
          <w:color w:val="000000"/>
        </w:rPr>
        <w:t>]</w:t>
      </w:r>
      <w:r>
        <w:rPr>
          <w:color w:val="000000"/>
        </w:rPr>
        <w:t>пиридинов с некоторыми анилинами</w:t>
      </w:r>
      <w:r w:rsidR="008B048E">
        <w:rPr>
          <w:color w:val="000000"/>
        </w:rPr>
        <w:t>.</w:t>
      </w:r>
    </w:p>
    <w:p w:rsidR="008B048E" w:rsidRPr="00116CB6" w:rsidRDefault="008B048E" w:rsidP="0011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</w:pP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276EF0" w:rsidRDefault="00276EF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>1. Мокушкин В.С., Садчикова Е.В. Химия ароматических солей диазония // Проспект Науки, 2013. 224с.</w:t>
      </w:r>
    </w:p>
    <w:p w:rsidR="00276EF0" w:rsidRPr="00276EF0" w:rsidRDefault="00276EF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</w:rPr>
        <w:t>2. Леденева И.В., Диненко В.В. Химия солей пиразол-3(5)-диазония // Химия гетероциклических соединений, 2014. № 9. С. 1318-1349.</w:t>
      </w:r>
      <w:bookmarkStart w:id="0" w:name="_GoBack"/>
      <w:bookmarkEnd w:id="0"/>
    </w:p>
    <w:sectPr w:rsidR="00276EF0" w:rsidRPr="00276EF0" w:rsidSect="00C9168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16CB6"/>
    <w:rsid w:val="00130241"/>
    <w:rsid w:val="001E61C2"/>
    <w:rsid w:val="001F0493"/>
    <w:rsid w:val="002264EE"/>
    <w:rsid w:val="0023307C"/>
    <w:rsid w:val="00276EF0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B048E"/>
    <w:rsid w:val="008C67E3"/>
    <w:rsid w:val="00921D45"/>
    <w:rsid w:val="009853C4"/>
    <w:rsid w:val="009A66DB"/>
    <w:rsid w:val="009B2F80"/>
    <w:rsid w:val="009B3300"/>
    <w:rsid w:val="009F3380"/>
    <w:rsid w:val="00A02163"/>
    <w:rsid w:val="00A314FE"/>
    <w:rsid w:val="00A954FB"/>
    <w:rsid w:val="00BC4638"/>
    <w:rsid w:val="00BF36F8"/>
    <w:rsid w:val="00BF4622"/>
    <w:rsid w:val="00C9168C"/>
    <w:rsid w:val="00CD00B1"/>
    <w:rsid w:val="00D22306"/>
    <w:rsid w:val="00D3631F"/>
    <w:rsid w:val="00D42542"/>
    <w:rsid w:val="00D8121C"/>
    <w:rsid w:val="00E22189"/>
    <w:rsid w:val="00E74069"/>
    <w:rsid w:val="00EB1F49"/>
    <w:rsid w:val="00F865B3"/>
    <w:rsid w:val="00FB1509"/>
    <w:rsid w:val="00FC214D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91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91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91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916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91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916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91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91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91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B04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4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.markelevich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DD0038-F508-464B-B41C-9F183525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2024-03-11T21:21:00Z</dcterms:created>
  <dcterms:modified xsi:type="dcterms:W3CDTF">2024-03-11T21:21:00Z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