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052FEB6" w:rsidR="00130241" w:rsidRDefault="00C415D2" w:rsidP="002918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Б</w:t>
      </w:r>
      <w:r w:rsidR="002918AA">
        <w:rPr>
          <w:b/>
          <w:color w:val="000000"/>
        </w:rPr>
        <w:t xml:space="preserve">актерицидные </w:t>
      </w:r>
      <w:proofErr w:type="spellStart"/>
      <w:r>
        <w:rPr>
          <w:b/>
          <w:color w:val="000000"/>
        </w:rPr>
        <w:t>альгинатные</w:t>
      </w:r>
      <w:proofErr w:type="spellEnd"/>
      <w:r>
        <w:rPr>
          <w:b/>
          <w:color w:val="000000"/>
        </w:rPr>
        <w:t xml:space="preserve"> </w:t>
      </w:r>
      <w:r w:rsidR="002918AA">
        <w:rPr>
          <w:b/>
          <w:color w:val="000000"/>
        </w:rPr>
        <w:t>комп</w:t>
      </w:r>
      <w:r w:rsidR="0098293A">
        <w:rPr>
          <w:b/>
          <w:color w:val="000000"/>
        </w:rPr>
        <w:t>лексы</w:t>
      </w:r>
    </w:p>
    <w:p w14:paraId="00000002" w14:textId="7B025BFD" w:rsidR="00130241" w:rsidRDefault="002918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Синельникова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Г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33510" w:rsidRPr="00E33510">
        <w:t xml:space="preserve"> </w:t>
      </w:r>
      <w:r w:rsidR="00E33510" w:rsidRPr="00E33510">
        <w:rPr>
          <w:b/>
          <w:i/>
          <w:color w:val="000000"/>
        </w:rPr>
        <w:t>Лойко Н.Г.</w:t>
      </w:r>
      <w:r w:rsidR="00E33510">
        <w:rPr>
          <w:b/>
          <w:i/>
          <w:color w:val="000000"/>
          <w:vertAlign w:val="superscript"/>
        </w:rPr>
        <w:t>2</w:t>
      </w:r>
      <w:r w:rsidR="00E36944">
        <w:rPr>
          <w:b/>
          <w:i/>
          <w:color w:val="000000"/>
        </w:rPr>
        <w:t>,</w:t>
      </w:r>
      <w:r w:rsidR="00E36944" w:rsidRPr="00E36944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Новоскол</w:t>
      </w:r>
      <w:r w:rsidR="00E36944">
        <w:rPr>
          <w:b/>
          <w:i/>
          <w:color w:val="000000"/>
        </w:rPr>
        <w:t>ьцев</w:t>
      </w:r>
      <w:r>
        <w:rPr>
          <w:b/>
          <w:i/>
          <w:color w:val="000000"/>
        </w:rPr>
        <w:t>а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О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</w:p>
    <w:p w14:paraId="00000003" w14:textId="248FEAE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E33510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4" w14:textId="403277DB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</w:t>
      </w:r>
      <w:proofErr w:type="spellStart"/>
      <w:r>
        <w:rPr>
          <w:i/>
          <w:color w:val="000000"/>
        </w:rPr>
        <w:t>М.В.Ломоносова</w:t>
      </w:r>
      <w:proofErr w:type="spellEnd"/>
      <w:r>
        <w:rPr>
          <w:i/>
          <w:color w:val="000000"/>
        </w:rPr>
        <w:t>,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16AFDC9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AF2FF2" w:rsidRPr="004650F3">
        <w:rPr>
          <w:i/>
          <w:iCs/>
        </w:rPr>
        <w:t>ФИЦ Биотехнологии РАН</w:t>
      </w:r>
      <w:r w:rsidR="00391C38">
        <w:rPr>
          <w:i/>
          <w:color w:val="000000"/>
        </w:rPr>
        <w:t xml:space="preserve">, </w:t>
      </w:r>
      <w:r w:rsidR="00AF2FF2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  <w:r w:rsidR="00BF4622">
        <w:rPr>
          <w:i/>
          <w:color w:val="000000"/>
        </w:rPr>
        <w:br/>
      </w: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AF2FF2" w:rsidRPr="00F44291">
          <w:rPr>
            <w:rStyle w:val="a9"/>
            <w:i/>
            <w:lang w:val="en-GB"/>
          </w:rPr>
          <w:t>sinelnikova</w:t>
        </w:r>
        <w:r w:rsidR="00AF2FF2" w:rsidRPr="00F44291">
          <w:rPr>
            <w:rStyle w:val="a9"/>
            <w:i/>
          </w:rPr>
          <w:t>.</w:t>
        </w:r>
        <w:r w:rsidR="00AF2FF2" w:rsidRPr="00F44291">
          <w:rPr>
            <w:rStyle w:val="a9"/>
            <w:i/>
            <w:lang w:val="en-GB"/>
          </w:rPr>
          <w:t>dasha</w:t>
        </w:r>
        <w:r w:rsidR="00AF2FF2" w:rsidRPr="00F44291">
          <w:rPr>
            <w:rStyle w:val="a9"/>
            <w:i/>
          </w:rPr>
          <w:t>@</w:t>
        </w:r>
        <w:r w:rsidR="00AF2FF2" w:rsidRPr="00F44291">
          <w:rPr>
            <w:rStyle w:val="a9"/>
            <w:i/>
            <w:lang w:val="en-GB"/>
          </w:rPr>
          <w:t>mail</w:t>
        </w:r>
        <w:r w:rsidR="00AF2FF2" w:rsidRPr="00F44291">
          <w:rPr>
            <w:rStyle w:val="a9"/>
            <w:i/>
          </w:rPr>
          <w:t>.ru</w:t>
        </w:r>
      </w:hyperlink>
    </w:p>
    <w:p w14:paraId="1ADA4293" w14:textId="39447821" w:rsidR="00CD00B1" w:rsidRDefault="000C0D9E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C0D9E">
        <w:rPr>
          <w:color w:val="000000"/>
        </w:rPr>
        <w:t xml:space="preserve">Альгинат представляет собой целое семейство линейных сополимеров, содержащих остатки </w:t>
      </w:r>
      <w:proofErr w:type="spellStart"/>
      <w:r w:rsidRPr="000C0D9E">
        <w:rPr>
          <w:color w:val="000000"/>
        </w:rPr>
        <w:t>маннуроновой</w:t>
      </w:r>
      <w:proofErr w:type="spellEnd"/>
      <w:r w:rsidRPr="000C0D9E">
        <w:rPr>
          <w:color w:val="000000"/>
        </w:rPr>
        <w:t xml:space="preserve"> и </w:t>
      </w:r>
      <w:proofErr w:type="spellStart"/>
      <w:r w:rsidRPr="000C0D9E">
        <w:rPr>
          <w:color w:val="000000"/>
        </w:rPr>
        <w:t>гулуроновой</w:t>
      </w:r>
      <w:proofErr w:type="spellEnd"/>
      <w:r w:rsidRPr="000C0D9E">
        <w:rPr>
          <w:color w:val="000000"/>
        </w:rPr>
        <w:t xml:space="preserve"> кислот. На практике альгинат, являясь одним из наиболее распространенных природных анионных полисахаридов, и обладающий рядом уникальных свойств, а именно </w:t>
      </w:r>
      <w:proofErr w:type="spellStart"/>
      <w:r w:rsidRPr="000C0D9E">
        <w:rPr>
          <w:color w:val="000000"/>
        </w:rPr>
        <w:t>нетоксичностью</w:t>
      </w:r>
      <w:proofErr w:type="spellEnd"/>
      <w:r w:rsidRPr="000C0D9E">
        <w:rPr>
          <w:color w:val="000000"/>
        </w:rPr>
        <w:t xml:space="preserve">, </w:t>
      </w:r>
      <w:proofErr w:type="spellStart"/>
      <w:r w:rsidRPr="000C0D9E">
        <w:rPr>
          <w:color w:val="000000"/>
        </w:rPr>
        <w:t>биодеградируемостью</w:t>
      </w:r>
      <w:proofErr w:type="spellEnd"/>
      <w:r w:rsidRPr="000C0D9E">
        <w:rPr>
          <w:color w:val="000000"/>
        </w:rPr>
        <w:t xml:space="preserve">, </w:t>
      </w:r>
      <w:proofErr w:type="spellStart"/>
      <w:r w:rsidRPr="000C0D9E">
        <w:rPr>
          <w:color w:val="000000"/>
        </w:rPr>
        <w:t>биосовместимостью</w:t>
      </w:r>
      <w:proofErr w:type="spellEnd"/>
      <w:r w:rsidRPr="000C0D9E">
        <w:rPr>
          <w:color w:val="000000"/>
        </w:rPr>
        <w:t xml:space="preserve">, высокой </w:t>
      </w:r>
      <w:proofErr w:type="spellStart"/>
      <w:r w:rsidRPr="000C0D9E">
        <w:rPr>
          <w:color w:val="000000"/>
        </w:rPr>
        <w:t>гелеобразующей</w:t>
      </w:r>
      <w:proofErr w:type="spellEnd"/>
      <w:r w:rsidRPr="000C0D9E">
        <w:rPr>
          <w:color w:val="000000"/>
        </w:rPr>
        <w:t xml:space="preserve"> и загущающей способностью, широко применяется в промышленности, например, в фармакологии и биомедицине.</w:t>
      </w:r>
    </w:p>
    <w:p w14:paraId="0DB6865B" w14:textId="6B2CD649" w:rsidR="000C0D9E" w:rsidRPr="000C0D9E" w:rsidRDefault="000C0D9E" w:rsidP="000C0D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C0D9E">
        <w:rPr>
          <w:color w:val="000000"/>
        </w:rPr>
        <w:t xml:space="preserve">Наиболее широкое применение альгинат находит в виде </w:t>
      </w:r>
      <w:proofErr w:type="spellStart"/>
      <w:r w:rsidRPr="000C0D9E">
        <w:rPr>
          <w:color w:val="000000"/>
        </w:rPr>
        <w:t>ионотропных</w:t>
      </w:r>
      <w:proofErr w:type="spellEnd"/>
      <w:r w:rsidRPr="000C0D9E">
        <w:rPr>
          <w:color w:val="000000"/>
        </w:rPr>
        <w:t xml:space="preserve"> гелей, поскольку они структурно аналогичны макромолекулярным компонентам в организме и часто могут быть доставлены в организм путем минимально инвазивного введения.</w:t>
      </w:r>
    </w:p>
    <w:p w14:paraId="69235119" w14:textId="3945FD48" w:rsidR="00CD2745" w:rsidRDefault="000C0D9E" w:rsidP="00AC3D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C0D9E">
        <w:rPr>
          <w:color w:val="000000"/>
        </w:rPr>
        <w:t xml:space="preserve">Существуют различные подходы к сшиванию </w:t>
      </w:r>
      <w:proofErr w:type="spellStart"/>
      <w:r w:rsidRPr="000C0D9E">
        <w:rPr>
          <w:color w:val="000000"/>
        </w:rPr>
        <w:t>альгинатных</w:t>
      </w:r>
      <w:proofErr w:type="spellEnd"/>
      <w:r w:rsidRPr="000C0D9E">
        <w:rPr>
          <w:color w:val="000000"/>
        </w:rPr>
        <w:t xml:space="preserve"> цепей для приготовления гелей, среди </w:t>
      </w:r>
      <w:r w:rsidRPr="00A46374">
        <w:rPr>
          <w:color w:val="000000"/>
        </w:rPr>
        <w:t xml:space="preserve">них сшивка </w:t>
      </w:r>
      <w:r w:rsidR="00DB23AF" w:rsidRPr="00A46374">
        <w:rPr>
          <w:color w:val="000000"/>
        </w:rPr>
        <w:t>ионами</w:t>
      </w:r>
      <w:r w:rsidR="00DB23AF">
        <w:rPr>
          <w:color w:val="000000"/>
        </w:rPr>
        <w:t xml:space="preserve"> </w:t>
      </w:r>
      <w:r w:rsidRPr="000C0D9E">
        <w:rPr>
          <w:color w:val="000000"/>
        </w:rPr>
        <w:t>металл</w:t>
      </w:r>
      <w:r w:rsidR="00DB23AF">
        <w:rPr>
          <w:color w:val="000000"/>
        </w:rPr>
        <w:t>ов</w:t>
      </w:r>
      <w:r w:rsidRPr="000C0D9E">
        <w:rPr>
          <w:color w:val="000000"/>
        </w:rPr>
        <w:t xml:space="preserve">, например, </w:t>
      </w:r>
      <w:r w:rsidR="00FE247F">
        <w:rPr>
          <w:color w:val="000000"/>
        </w:rPr>
        <w:t xml:space="preserve">ионами </w:t>
      </w:r>
      <w:r w:rsidRPr="000C0D9E">
        <w:rPr>
          <w:color w:val="000000"/>
        </w:rPr>
        <w:t>кальци</w:t>
      </w:r>
      <w:r w:rsidR="00FE247F">
        <w:rPr>
          <w:color w:val="000000"/>
        </w:rPr>
        <w:t>я.</w:t>
      </w:r>
      <w:r w:rsidRPr="000C0D9E">
        <w:rPr>
          <w:color w:val="000000"/>
        </w:rPr>
        <w:t xml:space="preserve"> </w:t>
      </w:r>
      <w:r w:rsidR="00FE247F">
        <w:rPr>
          <w:color w:val="000000"/>
        </w:rPr>
        <w:t>В качестве сшивающего агента мо</w:t>
      </w:r>
      <w:r w:rsidR="00F306E8">
        <w:rPr>
          <w:color w:val="000000"/>
        </w:rPr>
        <w:t xml:space="preserve">гут выступать </w:t>
      </w:r>
      <w:proofErr w:type="spellStart"/>
      <w:r w:rsidR="00F306E8">
        <w:rPr>
          <w:color w:val="000000"/>
        </w:rPr>
        <w:t>межцепные</w:t>
      </w:r>
      <w:proofErr w:type="spellEnd"/>
      <w:r w:rsidR="00F306E8">
        <w:rPr>
          <w:color w:val="000000"/>
        </w:rPr>
        <w:t xml:space="preserve"> ионные связи, образующиеся при взаимодействии альгината с п</w:t>
      </w:r>
      <w:r w:rsidR="003D13AA">
        <w:rPr>
          <w:color w:val="000000"/>
        </w:rPr>
        <w:t>ротивоположно заряженными полиэлектролитами</w:t>
      </w:r>
      <w:r w:rsidR="00F306E8">
        <w:rPr>
          <w:color w:val="000000"/>
        </w:rPr>
        <w:t>.</w:t>
      </w:r>
    </w:p>
    <w:p w14:paraId="2E4D11DF" w14:textId="3225A488" w:rsidR="000C0D9E" w:rsidRPr="009406C8" w:rsidRDefault="00F306E8" w:rsidP="00AC3D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впервые изучено </w:t>
      </w:r>
      <w:r w:rsidR="003D13AA">
        <w:rPr>
          <w:color w:val="000000"/>
        </w:rPr>
        <w:t>о</w:t>
      </w:r>
      <w:r w:rsidR="009406C8">
        <w:rPr>
          <w:color w:val="000000"/>
        </w:rPr>
        <w:t xml:space="preserve">бразование </w:t>
      </w:r>
      <w:r w:rsidR="003D13AA">
        <w:rPr>
          <w:color w:val="000000"/>
        </w:rPr>
        <w:t>интерполиэлектролитных к</w:t>
      </w:r>
      <w:r w:rsidR="009406C8">
        <w:rPr>
          <w:color w:val="000000"/>
        </w:rPr>
        <w:t xml:space="preserve">омплексов </w:t>
      </w:r>
      <w:r w:rsidR="00AC3DA3" w:rsidRPr="000C0D9E">
        <w:rPr>
          <w:color w:val="000000"/>
        </w:rPr>
        <w:t xml:space="preserve">альгината </w:t>
      </w:r>
      <w:r w:rsidR="00AC3DA3">
        <w:rPr>
          <w:color w:val="000000"/>
        </w:rPr>
        <w:t xml:space="preserve">с </w:t>
      </w:r>
      <w:r w:rsidR="003D13AA">
        <w:rPr>
          <w:color w:val="000000"/>
        </w:rPr>
        <w:t xml:space="preserve">линейным </w:t>
      </w:r>
      <w:proofErr w:type="spellStart"/>
      <w:r w:rsidR="003D13AA">
        <w:rPr>
          <w:color w:val="000000"/>
        </w:rPr>
        <w:t>поликатионом</w:t>
      </w:r>
      <w:proofErr w:type="spellEnd"/>
      <w:r w:rsidR="003D13AA">
        <w:rPr>
          <w:color w:val="000000"/>
        </w:rPr>
        <w:t xml:space="preserve">, </w:t>
      </w:r>
      <w:proofErr w:type="gramStart"/>
      <w:r w:rsidR="00AC3DA3" w:rsidRPr="000C0D9E">
        <w:rPr>
          <w:color w:val="000000"/>
        </w:rPr>
        <w:t>поли(</w:t>
      </w:r>
      <w:proofErr w:type="gramEnd"/>
      <w:r w:rsidR="00AC3DA3" w:rsidRPr="000C0D9E">
        <w:rPr>
          <w:color w:val="000000"/>
        </w:rPr>
        <w:t>N,N`-</w:t>
      </w:r>
      <w:proofErr w:type="spellStart"/>
      <w:r w:rsidR="00AC3DA3" w:rsidRPr="000C0D9E">
        <w:rPr>
          <w:color w:val="000000"/>
        </w:rPr>
        <w:t>диаллил</w:t>
      </w:r>
      <w:proofErr w:type="spellEnd"/>
      <w:r w:rsidR="00AC3DA3" w:rsidRPr="000C0D9E">
        <w:rPr>
          <w:color w:val="000000"/>
        </w:rPr>
        <w:t>-N,N`-</w:t>
      </w:r>
      <w:proofErr w:type="spellStart"/>
      <w:r w:rsidR="00AC3DA3" w:rsidRPr="000C0D9E">
        <w:rPr>
          <w:color w:val="000000"/>
        </w:rPr>
        <w:t>диметиламмоний</w:t>
      </w:r>
      <w:proofErr w:type="spellEnd"/>
      <w:r w:rsidR="00AC3DA3" w:rsidRPr="000C0D9E">
        <w:rPr>
          <w:color w:val="000000"/>
        </w:rPr>
        <w:t xml:space="preserve"> хлорид</w:t>
      </w:r>
      <w:r w:rsidR="009406C8">
        <w:rPr>
          <w:color w:val="000000"/>
        </w:rPr>
        <w:t>ом</w:t>
      </w:r>
      <w:r w:rsidR="00AC3DA3" w:rsidRPr="000C0D9E">
        <w:rPr>
          <w:color w:val="000000"/>
        </w:rPr>
        <w:t>) (ПДАДМАХ)</w:t>
      </w:r>
      <w:r w:rsidR="00AC3DA3">
        <w:rPr>
          <w:color w:val="000000"/>
        </w:rPr>
        <w:t>, обладающ</w:t>
      </w:r>
      <w:r w:rsidR="009406C8">
        <w:rPr>
          <w:color w:val="000000"/>
        </w:rPr>
        <w:t>им</w:t>
      </w:r>
      <w:r w:rsidR="00AC3DA3">
        <w:rPr>
          <w:color w:val="000000"/>
        </w:rPr>
        <w:t xml:space="preserve"> ярко выраженными антимикробными свойствами.</w:t>
      </w:r>
    </w:p>
    <w:p w14:paraId="0D6CA4BF" w14:textId="33DB28D2" w:rsidR="00A766AE" w:rsidRDefault="00F306E8" w:rsidP="000C0D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</w:t>
      </w:r>
      <w:r w:rsidRPr="000C0D9E">
        <w:rPr>
          <w:color w:val="000000"/>
        </w:rPr>
        <w:t>етодами турбидиметрии, динамического светорассеяния и лазерного микроэлектрофореза</w:t>
      </w:r>
      <w:r>
        <w:rPr>
          <w:color w:val="000000"/>
        </w:rPr>
        <w:t xml:space="preserve"> п</w:t>
      </w:r>
      <w:r w:rsidR="000C0D9E" w:rsidRPr="000C0D9E">
        <w:rPr>
          <w:color w:val="000000"/>
        </w:rPr>
        <w:t xml:space="preserve">оказано, что в области мольных соотношений </w:t>
      </w:r>
      <w:r w:rsidR="00DB23AF">
        <w:rPr>
          <w:color w:val="000000"/>
        </w:rPr>
        <w:t xml:space="preserve">четвертичных аминогрупп </w:t>
      </w:r>
      <w:r w:rsidR="00E63FB0">
        <w:rPr>
          <w:color w:val="000000"/>
        </w:rPr>
        <w:t xml:space="preserve">групп ПДАДМАХ и </w:t>
      </w:r>
      <w:r w:rsidR="00DB23AF">
        <w:rPr>
          <w:color w:val="000000"/>
        </w:rPr>
        <w:t xml:space="preserve">карбоксильных </w:t>
      </w:r>
      <w:r w:rsidR="00E63FB0">
        <w:rPr>
          <w:color w:val="000000"/>
        </w:rPr>
        <w:t xml:space="preserve">групп альгината </w:t>
      </w:r>
      <w:r w:rsidR="000C0D9E" w:rsidRPr="000C0D9E">
        <w:rPr>
          <w:color w:val="000000"/>
        </w:rPr>
        <w:t>[</w:t>
      </w:r>
      <w:r w:rsidR="00D23CB8">
        <w:rPr>
          <w:color w:val="000000"/>
        </w:rPr>
        <w:t>ПДАДМАХ</w:t>
      </w:r>
      <w:r w:rsidR="000C0D9E" w:rsidRPr="000C0D9E">
        <w:rPr>
          <w:color w:val="000000"/>
        </w:rPr>
        <w:t xml:space="preserve">]/[альгинат] </w:t>
      </w:r>
      <w:r w:rsidR="00AE21BE">
        <w:rPr>
          <w:color w:val="000000"/>
        </w:rPr>
        <w:t>≤</w:t>
      </w:r>
      <w:r w:rsidR="000C0D9E" w:rsidRPr="000C0D9E">
        <w:rPr>
          <w:color w:val="000000"/>
        </w:rPr>
        <w:t xml:space="preserve"> 0</w:t>
      </w:r>
      <w:r w:rsidR="000C0D9E">
        <w:rPr>
          <w:color w:val="000000"/>
        </w:rPr>
        <w:t>.</w:t>
      </w:r>
      <w:r w:rsidR="000C0D9E" w:rsidRPr="000C0D9E">
        <w:rPr>
          <w:color w:val="000000"/>
        </w:rPr>
        <w:t xml:space="preserve">3 происходит образование </w:t>
      </w:r>
      <w:proofErr w:type="spellStart"/>
      <w:r w:rsidR="00D57B04">
        <w:rPr>
          <w:color w:val="000000"/>
        </w:rPr>
        <w:t>коллоидно</w:t>
      </w:r>
      <w:proofErr w:type="spellEnd"/>
      <w:r w:rsidR="002D25B3">
        <w:rPr>
          <w:color w:val="000000"/>
        </w:rPr>
        <w:t xml:space="preserve"> </w:t>
      </w:r>
      <w:r w:rsidR="00D57B04">
        <w:rPr>
          <w:color w:val="000000"/>
        </w:rPr>
        <w:t xml:space="preserve">устойчивых </w:t>
      </w:r>
      <w:r w:rsidR="000C0D9E" w:rsidRPr="000C0D9E">
        <w:rPr>
          <w:color w:val="000000"/>
        </w:rPr>
        <w:t>водорастворимых</w:t>
      </w:r>
      <w:r w:rsidR="00D57B04">
        <w:rPr>
          <w:color w:val="000000"/>
        </w:rPr>
        <w:t xml:space="preserve"> отрицательно заряженных </w:t>
      </w:r>
      <w:r w:rsidR="000C0D9E" w:rsidRPr="000C0D9E">
        <w:rPr>
          <w:color w:val="000000"/>
        </w:rPr>
        <w:t>комплекс</w:t>
      </w:r>
      <w:r w:rsidR="00A766AE">
        <w:rPr>
          <w:color w:val="000000"/>
        </w:rPr>
        <w:t>ных гелей</w:t>
      </w:r>
      <w:r w:rsidR="000C7643">
        <w:rPr>
          <w:color w:val="000000"/>
        </w:rPr>
        <w:t>,</w:t>
      </w:r>
      <w:r w:rsidR="000C0D9E" w:rsidRPr="000C0D9E">
        <w:rPr>
          <w:color w:val="000000"/>
        </w:rPr>
        <w:t xml:space="preserve"> </w:t>
      </w:r>
      <w:r w:rsidR="003E23BB">
        <w:rPr>
          <w:color w:val="000000"/>
        </w:rPr>
        <w:t xml:space="preserve">характеризующихся </w:t>
      </w:r>
      <w:r w:rsidR="000C0D9E" w:rsidRPr="000C0D9E">
        <w:rPr>
          <w:color w:val="000000"/>
        </w:rPr>
        <w:t>электрофоретическ</w:t>
      </w:r>
      <w:r w:rsidR="003E23BB">
        <w:rPr>
          <w:color w:val="000000"/>
        </w:rPr>
        <w:t>ой</w:t>
      </w:r>
      <w:r w:rsidR="000C0D9E" w:rsidRPr="000C0D9E">
        <w:rPr>
          <w:color w:val="000000"/>
        </w:rPr>
        <w:t xml:space="preserve"> подвижност</w:t>
      </w:r>
      <w:r w:rsidR="000C7643">
        <w:rPr>
          <w:color w:val="000000"/>
        </w:rPr>
        <w:t>ь</w:t>
      </w:r>
      <w:r w:rsidR="003E23BB">
        <w:rPr>
          <w:color w:val="000000"/>
        </w:rPr>
        <w:t xml:space="preserve">ю </w:t>
      </w:r>
      <w:r w:rsidR="000C7643">
        <w:rPr>
          <w:color w:val="000000"/>
        </w:rPr>
        <w:t>–</w:t>
      </w:r>
      <w:r w:rsidR="000C0D9E" w:rsidRPr="000C0D9E">
        <w:rPr>
          <w:color w:val="000000"/>
        </w:rPr>
        <w:t>4 (мкм*см)/(с*В)</w:t>
      </w:r>
      <w:r w:rsidR="003E23BB">
        <w:rPr>
          <w:color w:val="000000"/>
        </w:rPr>
        <w:t xml:space="preserve"> и с</w:t>
      </w:r>
      <w:r w:rsidR="000C7643">
        <w:rPr>
          <w:color w:val="000000"/>
        </w:rPr>
        <w:t>редни</w:t>
      </w:r>
      <w:r w:rsidR="003E23BB">
        <w:rPr>
          <w:color w:val="000000"/>
        </w:rPr>
        <w:t>м</w:t>
      </w:r>
      <w:r w:rsidR="000C7643">
        <w:rPr>
          <w:color w:val="000000"/>
        </w:rPr>
        <w:t xml:space="preserve"> гидродинамически</w:t>
      </w:r>
      <w:r w:rsidR="003E23BB">
        <w:rPr>
          <w:color w:val="000000"/>
        </w:rPr>
        <w:t>м</w:t>
      </w:r>
      <w:r w:rsidR="000C7643">
        <w:rPr>
          <w:color w:val="000000"/>
        </w:rPr>
        <w:t xml:space="preserve"> диаметр</w:t>
      </w:r>
      <w:r w:rsidR="003E23BB">
        <w:rPr>
          <w:color w:val="000000"/>
        </w:rPr>
        <w:t>ом</w:t>
      </w:r>
      <w:r w:rsidR="000C7643">
        <w:rPr>
          <w:color w:val="000000"/>
        </w:rPr>
        <w:t xml:space="preserve"> </w:t>
      </w:r>
      <w:r w:rsidR="000C0D9E" w:rsidRPr="000C0D9E">
        <w:rPr>
          <w:color w:val="000000"/>
        </w:rPr>
        <w:t>230</w:t>
      </w:r>
      <w:r w:rsidR="003E23BB" w:rsidRPr="000C0D9E">
        <w:rPr>
          <w:color w:val="000000"/>
        </w:rPr>
        <w:t>–</w:t>
      </w:r>
      <w:r w:rsidR="000C0D9E" w:rsidRPr="000C0D9E">
        <w:rPr>
          <w:color w:val="000000"/>
        </w:rPr>
        <w:t>250 нм.</w:t>
      </w:r>
    </w:p>
    <w:p w14:paraId="48D2E1FA" w14:textId="4CCDC789" w:rsidR="000C0D9E" w:rsidRPr="000C7643" w:rsidRDefault="003E23BB" w:rsidP="000C0D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C0D9E">
        <w:rPr>
          <w:color w:val="000000"/>
        </w:rPr>
        <w:t>Установлено, что отрицательно заряженные комплексы</w:t>
      </w:r>
      <w:r>
        <w:rPr>
          <w:color w:val="000000"/>
        </w:rPr>
        <w:t>, образованные ПДАДМАХ с</w:t>
      </w:r>
      <w:r w:rsidRPr="000C0D9E">
        <w:rPr>
          <w:color w:val="000000"/>
        </w:rPr>
        <w:t xml:space="preserve"> </w:t>
      </w:r>
      <w:r>
        <w:rPr>
          <w:color w:val="000000"/>
        </w:rPr>
        <w:t xml:space="preserve">избытком </w:t>
      </w:r>
      <w:r w:rsidRPr="000C0D9E">
        <w:rPr>
          <w:color w:val="000000"/>
        </w:rPr>
        <w:t>альгината</w:t>
      </w:r>
      <w:r>
        <w:rPr>
          <w:color w:val="000000"/>
        </w:rPr>
        <w:t>,</w:t>
      </w:r>
      <w:r w:rsidRPr="000C0D9E">
        <w:rPr>
          <w:color w:val="000000"/>
        </w:rPr>
        <w:t xml:space="preserve"> в отличие от отрицательно заряженных комплексов ПДАДМАХ с синтетическими линейными карбоксилсодержащими </w:t>
      </w:r>
      <w:proofErr w:type="spellStart"/>
      <w:r w:rsidRPr="000C0D9E">
        <w:rPr>
          <w:color w:val="000000"/>
        </w:rPr>
        <w:t>полианионами</w:t>
      </w:r>
      <w:proofErr w:type="spellEnd"/>
      <w:r w:rsidRPr="000C0D9E">
        <w:rPr>
          <w:color w:val="000000"/>
        </w:rPr>
        <w:t xml:space="preserve">, </w:t>
      </w:r>
      <w:r w:rsidRPr="003E23BB">
        <w:rPr>
          <w:color w:val="000000"/>
        </w:rPr>
        <w:t>оказывают ярко выраженное бактерицидное действие</w:t>
      </w:r>
      <w:r>
        <w:rPr>
          <w:color w:val="000000"/>
        </w:rPr>
        <w:t xml:space="preserve"> на </w:t>
      </w:r>
      <w:r w:rsidR="0098293A" w:rsidRPr="0098293A">
        <w:rPr>
          <w:color w:val="000000"/>
        </w:rPr>
        <w:t>грамположительны</w:t>
      </w:r>
      <w:r>
        <w:rPr>
          <w:color w:val="000000"/>
        </w:rPr>
        <w:t>е</w:t>
      </w:r>
      <w:r w:rsidR="0098293A">
        <w:rPr>
          <w:color w:val="000000"/>
        </w:rPr>
        <w:t xml:space="preserve"> бактери</w:t>
      </w:r>
      <w:r>
        <w:rPr>
          <w:color w:val="000000"/>
        </w:rPr>
        <w:t>и</w:t>
      </w:r>
      <w:r w:rsidR="0098293A">
        <w:rPr>
          <w:color w:val="000000"/>
        </w:rPr>
        <w:t xml:space="preserve"> </w:t>
      </w:r>
      <w:proofErr w:type="spellStart"/>
      <w:r w:rsidR="0098293A" w:rsidRPr="0098293A">
        <w:rPr>
          <w:i/>
          <w:iCs/>
          <w:color w:val="000000"/>
        </w:rPr>
        <w:t>Staphylococcus</w:t>
      </w:r>
      <w:proofErr w:type="spellEnd"/>
      <w:r w:rsidR="0098293A" w:rsidRPr="0098293A">
        <w:rPr>
          <w:i/>
          <w:iCs/>
          <w:color w:val="000000"/>
        </w:rPr>
        <w:t xml:space="preserve"> </w:t>
      </w:r>
      <w:proofErr w:type="spellStart"/>
      <w:r w:rsidR="0098293A" w:rsidRPr="0098293A">
        <w:rPr>
          <w:i/>
          <w:iCs/>
          <w:color w:val="000000"/>
        </w:rPr>
        <w:t>aureus</w:t>
      </w:r>
      <w:proofErr w:type="spellEnd"/>
      <w:r w:rsidR="0098293A" w:rsidRPr="0098293A">
        <w:rPr>
          <w:color w:val="000000"/>
        </w:rPr>
        <w:t xml:space="preserve"> и </w:t>
      </w:r>
      <w:proofErr w:type="spellStart"/>
      <w:r w:rsidR="0098293A" w:rsidRPr="0098293A">
        <w:rPr>
          <w:i/>
          <w:iCs/>
          <w:color w:val="000000"/>
        </w:rPr>
        <w:t>Micrococcus</w:t>
      </w:r>
      <w:proofErr w:type="spellEnd"/>
      <w:r w:rsidR="0098293A" w:rsidRPr="0098293A">
        <w:rPr>
          <w:i/>
          <w:iCs/>
          <w:color w:val="000000"/>
        </w:rPr>
        <w:t xml:space="preserve"> </w:t>
      </w:r>
      <w:proofErr w:type="spellStart"/>
      <w:r w:rsidR="0098293A" w:rsidRPr="0098293A">
        <w:rPr>
          <w:i/>
          <w:iCs/>
          <w:color w:val="000000"/>
        </w:rPr>
        <w:t>luteus</w:t>
      </w:r>
      <w:proofErr w:type="spellEnd"/>
      <w:r w:rsidR="0098293A" w:rsidRPr="0098293A">
        <w:rPr>
          <w:color w:val="000000"/>
        </w:rPr>
        <w:t xml:space="preserve">, </w:t>
      </w:r>
      <w:r w:rsidR="0098293A">
        <w:rPr>
          <w:color w:val="000000"/>
        </w:rPr>
        <w:t xml:space="preserve">а также </w:t>
      </w:r>
      <w:r>
        <w:rPr>
          <w:color w:val="000000"/>
        </w:rPr>
        <w:t xml:space="preserve">на </w:t>
      </w:r>
      <w:r w:rsidR="0098293A" w:rsidRPr="0098293A">
        <w:rPr>
          <w:color w:val="000000"/>
        </w:rPr>
        <w:t>грамотрицательны</w:t>
      </w:r>
      <w:r>
        <w:rPr>
          <w:color w:val="000000"/>
        </w:rPr>
        <w:t>е</w:t>
      </w:r>
      <w:r w:rsidR="0098293A" w:rsidRPr="0098293A">
        <w:rPr>
          <w:color w:val="000000"/>
        </w:rPr>
        <w:t xml:space="preserve"> бактери</w:t>
      </w:r>
      <w:r>
        <w:rPr>
          <w:color w:val="000000"/>
        </w:rPr>
        <w:t>и</w:t>
      </w:r>
      <w:r w:rsidR="0098293A">
        <w:rPr>
          <w:color w:val="000000"/>
        </w:rPr>
        <w:t xml:space="preserve"> </w:t>
      </w:r>
      <w:proofErr w:type="spellStart"/>
      <w:r w:rsidR="0098293A" w:rsidRPr="0098293A">
        <w:rPr>
          <w:i/>
          <w:iCs/>
          <w:color w:val="000000"/>
        </w:rPr>
        <w:t>Pseudomonas</w:t>
      </w:r>
      <w:proofErr w:type="spellEnd"/>
      <w:r w:rsidR="0098293A" w:rsidRPr="0098293A">
        <w:rPr>
          <w:i/>
          <w:iCs/>
          <w:color w:val="000000"/>
        </w:rPr>
        <w:t xml:space="preserve"> </w:t>
      </w:r>
      <w:proofErr w:type="spellStart"/>
      <w:r w:rsidR="0098293A" w:rsidRPr="0098293A">
        <w:rPr>
          <w:i/>
          <w:iCs/>
          <w:color w:val="000000"/>
        </w:rPr>
        <w:t>aeruginosa</w:t>
      </w:r>
      <w:proofErr w:type="spellEnd"/>
      <w:r w:rsidR="0098293A" w:rsidRPr="0098293A">
        <w:rPr>
          <w:color w:val="000000"/>
        </w:rPr>
        <w:t xml:space="preserve"> </w:t>
      </w:r>
      <w:r w:rsidR="0098293A">
        <w:rPr>
          <w:color w:val="000000"/>
        </w:rPr>
        <w:t xml:space="preserve">и </w:t>
      </w:r>
      <w:proofErr w:type="spellStart"/>
      <w:r w:rsidR="0098293A" w:rsidRPr="0098293A">
        <w:rPr>
          <w:i/>
          <w:iCs/>
          <w:color w:val="000000"/>
        </w:rPr>
        <w:t>Escherichia</w:t>
      </w:r>
      <w:proofErr w:type="spellEnd"/>
      <w:r w:rsidR="0098293A" w:rsidRPr="0098293A">
        <w:rPr>
          <w:i/>
          <w:iCs/>
          <w:color w:val="000000"/>
        </w:rPr>
        <w:t xml:space="preserve"> </w:t>
      </w:r>
      <w:proofErr w:type="spellStart"/>
      <w:r w:rsidR="0098293A" w:rsidRPr="0098293A">
        <w:rPr>
          <w:i/>
          <w:iCs/>
          <w:color w:val="000000"/>
        </w:rPr>
        <w:t>coli</w:t>
      </w:r>
      <w:proofErr w:type="spellEnd"/>
      <w:r w:rsidR="0098293A" w:rsidRPr="0098293A">
        <w:rPr>
          <w:color w:val="000000"/>
        </w:rPr>
        <w:t>.</w:t>
      </w:r>
    </w:p>
    <w:p w14:paraId="49E89FA4" w14:textId="6925D28A" w:rsidR="006E2C23" w:rsidRDefault="000C0D9E" w:rsidP="00D57B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C0D9E">
        <w:rPr>
          <w:color w:val="000000"/>
        </w:rPr>
        <w:t xml:space="preserve">Полученные данные указывают на то, что микроорганизмы разрушают </w:t>
      </w:r>
      <w:proofErr w:type="spellStart"/>
      <w:r w:rsidRPr="000C0D9E">
        <w:rPr>
          <w:color w:val="000000"/>
        </w:rPr>
        <w:t>альгинатную</w:t>
      </w:r>
      <w:proofErr w:type="spellEnd"/>
      <w:r w:rsidRPr="000C0D9E">
        <w:rPr>
          <w:color w:val="000000"/>
        </w:rPr>
        <w:t xml:space="preserve"> матрицу и попадают под действие </w:t>
      </w:r>
      <w:r w:rsidR="00075CAC">
        <w:rPr>
          <w:color w:val="000000"/>
        </w:rPr>
        <w:t xml:space="preserve">«спрятанного» в ней </w:t>
      </w:r>
      <w:r w:rsidRPr="000C0D9E">
        <w:rPr>
          <w:color w:val="000000"/>
        </w:rPr>
        <w:t>токсичного поликатиона. Таким образом, исследуемые конструкции оказались одновременно привлекательными для микроорганизмов, и в то же время губительными для них</w:t>
      </w:r>
      <w:r w:rsidR="00D57B04">
        <w:rPr>
          <w:color w:val="000000"/>
        </w:rPr>
        <w:t xml:space="preserve">, что может </w:t>
      </w:r>
      <w:r w:rsidR="00FE247F">
        <w:rPr>
          <w:color w:val="000000"/>
        </w:rPr>
        <w:t xml:space="preserve">служить основой для </w:t>
      </w:r>
      <w:r w:rsidRPr="000C0D9E">
        <w:rPr>
          <w:color w:val="000000"/>
        </w:rPr>
        <w:t xml:space="preserve">создания </w:t>
      </w:r>
      <w:r w:rsidR="00FE247F">
        <w:rPr>
          <w:color w:val="000000"/>
        </w:rPr>
        <w:t>принципиально новых лекарственных систем.</w:t>
      </w:r>
    </w:p>
    <w:p w14:paraId="022FC08C" w14:textId="0E88CA41" w:rsidR="00A02163" w:rsidRPr="006E2C23" w:rsidRDefault="00A54A3E" w:rsidP="006E2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highlight w:val="lightGray"/>
        </w:rPr>
      </w:pPr>
      <w:r w:rsidRPr="00A54A3E">
        <w:rPr>
          <w:i/>
          <w:iCs/>
          <w:color w:val="000000"/>
        </w:rPr>
        <w:t xml:space="preserve">Исследование выполнено за счет гранта Российского научного фонда № 22-13-00124, </w:t>
      </w:r>
      <w:hyperlink r:id="rId7" w:history="1">
        <w:r w:rsidR="002D25B3" w:rsidRPr="00DD419C">
          <w:rPr>
            <w:rStyle w:val="a9"/>
            <w:i/>
            <w:iCs/>
          </w:rPr>
          <w:t>https://rscf.ru/en/project/22-13-00124/</w:t>
        </w:r>
      </w:hyperlink>
      <w:r w:rsidR="002D25B3">
        <w:rPr>
          <w:i/>
          <w:iCs/>
          <w:color w:val="000000"/>
        </w:rPr>
        <w:t xml:space="preserve"> .</w:t>
      </w:r>
    </w:p>
    <w:sectPr w:rsidR="00A02163" w:rsidRPr="006E2C2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6A77"/>
    <w:rsid w:val="00063966"/>
    <w:rsid w:val="00075CAC"/>
    <w:rsid w:val="00086081"/>
    <w:rsid w:val="000C0D9E"/>
    <w:rsid w:val="000C7643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918AA"/>
    <w:rsid w:val="002D25B3"/>
    <w:rsid w:val="0031361E"/>
    <w:rsid w:val="00391C38"/>
    <w:rsid w:val="003B76D6"/>
    <w:rsid w:val="003D13AA"/>
    <w:rsid w:val="003E23BB"/>
    <w:rsid w:val="004A26A3"/>
    <w:rsid w:val="004D3931"/>
    <w:rsid w:val="004F0EDF"/>
    <w:rsid w:val="00522BF1"/>
    <w:rsid w:val="00590166"/>
    <w:rsid w:val="005D022B"/>
    <w:rsid w:val="005E5BE9"/>
    <w:rsid w:val="005F59A3"/>
    <w:rsid w:val="00651C1D"/>
    <w:rsid w:val="0069427D"/>
    <w:rsid w:val="006E2C23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406C8"/>
    <w:rsid w:val="0098293A"/>
    <w:rsid w:val="009A66DB"/>
    <w:rsid w:val="009B2F80"/>
    <w:rsid w:val="009B3300"/>
    <w:rsid w:val="009F3380"/>
    <w:rsid w:val="00A02163"/>
    <w:rsid w:val="00A314FE"/>
    <w:rsid w:val="00A46374"/>
    <w:rsid w:val="00A54A3E"/>
    <w:rsid w:val="00A766AE"/>
    <w:rsid w:val="00AC3DA3"/>
    <w:rsid w:val="00AE21BE"/>
    <w:rsid w:val="00AF2FF2"/>
    <w:rsid w:val="00BF1BAD"/>
    <w:rsid w:val="00BF36F8"/>
    <w:rsid w:val="00BF4622"/>
    <w:rsid w:val="00C415D2"/>
    <w:rsid w:val="00CD00B1"/>
    <w:rsid w:val="00CD2745"/>
    <w:rsid w:val="00D22306"/>
    <w:rsid w:val="00D23CB8"/>
    <w:rsid w:val="00D42542"/>
    <w:rsid w:val="00D57B04"/>
    <w:rsid w:val="00D8121C"/>
    <w:rsid w:val="00DB23AF"/>
    <w:rsid w:val="00E22189"/>
    <w:rsid w:val="00E33510"/>
    <w:rsid w:val="00E36944"/>
    <w:rsid w:val="00E63FB0"/>
    <w:rsid w:val="00E74069"/>
    <w:rsid w:val="00EB1F49"/>
    <w:rsid w:val="00F306E8"/>
    <w:rsid w:val="00F865B3"/>
    <w:rsid w:val="00FB1509"/>
    <w:rsid w:val="00FE247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scf.ru/en/project/22-13-001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nelnikova.dash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lelya</cp:lastModifiedBy>
  <cp:revision>23</cp:revision>
  <cp:lastPrinted>2024-02-14T11:25:00Z</cp:lastPrinted>
  <dcterms:created xsi:type="dcterms:W3CDTF">2024-02-14T10:02:00Z</dcterms:created>
  <dcterms:modified xsi:type="dcterms:W3CDTF">2024-02-14T12:36:00Z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