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4EA1" w14:textId="3CF8BA0C" w:rsidR="003202A1" w:rsidRDefault="003202A1" w:rsidP="001B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579060"/>
      <w:r w:rsidRPr="003202A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дофамина по люминесцентной реакции с </w:t>
      </w:r>
      <w:proofErr w:type="spellStart"/>
      <w:r w:rsidR="00E46FB0">
        <w:rPr>
          <w:rFonts w:ascii="Times New Roman" w:hAnsi="Times New Roman" w:cs="Times New Roman"/>
          <w:b/>
          <w:bCs/>
          <w:sz w:val="24"/>
          <w:szCs w:val="24"/>
        </w:rPr>
        <w:t>флуорескамином</w:t>
      </w:r>
      <w:proofErr w:type="spellEnd"/>
    </w:p>
    <w:p w14:paraId="101184AE" w14:textId="3F105325" w:rsidR="003202A1" w:rsidRDefault="003202A1" w:rsidP="001B7F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61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Громова С.А.</w:t>
      </w:r>
      <w:r w:rsidRPr="00043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Горбунова М.В., </w:t>
      </w:r>
      <w:proofErr w:type="spellStart"/>
      <w:r w:rsidRPr="00043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Апяри</w:t>
      </w:r>
      <w:proofErr w:type="spellEnd"/>
      <w:r w:rsidRPr="00043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В.В</w:t>
      </w:r>
      <w:r w:rsidR="00E46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88F1B07" w14:textId="5DD597F3" w:rsidR="00043C5D" w:rsidRDefault="00043C5D" w:rsidP="001B7F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C5D">
        <w:rPr>
          <w:rFonts w:ascii="Times New Roman" w:hAnsi="Times New Roman" w:cs="Times New Roman"/>
          <w:i/>
          <w:iCs/>
          <w:sz w:val="24"/>
          <w:szCs w:val="24"/>
        </w:rPr>
        <w:t xml:space="preserve">Студент, 2 курс специалитета </w:t>
      </w:r>
    </w:p>
    <w:p w14:paraId="2A767771" w14:textId="10750096" w:rsidR="00043C5D" w:rsidRDefault="00043C5D" w:rsidP="00043C5D">
      <w:pPr>
        <w:pStyle w:val="a4"/>
        <w:spacing w:before="0" w:beforeAutospacing="0" w:after="0" w:afterAutospacing="0"/>
        <w:jc w:val="center"/>
        <w:rPr>
          <w:i/>
          <w:iCs/>
          <w:color w:val="000000"/>
        </w:rPr>
      </w:pPr>
      <w:r w:rsidRPr="00043C5D">
        <w:rPr>
          <w:i/>
          <w:iCs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iCs/>
          <w:color w:val="000000"/>
        </w:rPr>
        <w:br/>
      </w:r>
      <w:r w:rsidRPr="00043C5D">
        <w:rPr>
          <w:i/>
          <w:iCs/>
          <w:color w:val="000000"/>
        </w:rPr>
        <w:t>химический факультет, Москва, Россия</w:t>
      </w:r>
    </w:p>
    <w:p w14:paraId="0289F97C" w14:textId="5C45BCD2" w:rsidR="00DD7D47" w:rsidRPr="00556144" w:rsidRDefault="00DD7D47" w:rsidP="00043C5D">
      <w:pPr>
        <w:pStyle w:val="a4"/>
        <w:spacing w:before="0" w:beforeAutospacing="0" w:after="0" w:afterAutospacing="0"/>
        <w:jc w:val="center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GB"/>
        </w:rPr>
        <w:t>E</w:t>
      </w:r>
      <w:r w:rsidRPr="00556144">
        <w:rPr>
          <w:i/>
          <w:iCs/>
          <w:color w:val="000000"/>
          <w:lang w:val="en-US"/>
        </w:rPr>
        <w:t>-</w:t>
      </w:r>
      <w:r>
        <w:rPr>
          <w:i/>
          <w:iCs/>
          <w:color w:val="000000"/>
          <w:lang w:val="en-GB"/>
        </w:rPr>
        <w:t>mail</w:t>
      </w:r>
      <w:r w:rsidRPr="00556144">
        <w:rPr>
          <w:i/>
          <w:iCs/>
          <w:color w:val="000000"/>
          <w:lang w:val="en-US"/>
        </w:rPr>
        <w:t>:</w:t>
      </w:r>
      <w:r w:rsidR="00B1207D" w:rsidRPr="00556144">
        <w:rPr>
          <w:i/>
          <w:iCs/>
          <w:color w:val="000000"/>
          <w:lang w:val="en-US"/>
        </w:rPr>
        <w:t xml:space="preserve"> </w:t>
      </w:r>
      <w:hyperlink r:id="rId6" w:anchor="compose?to=%22%D0%A1%D0%BE%D1%84%D1%8C%D1%8F%20%D0%93%D1%80%D0%BE%D0%BC%D0%BE%D0%B2%D0%B0%22%20%3Csofya.gromova.2004%40mail.ru%3E" w:history="1">
        <w:r w:rsidR="00492C43" w:rsidRPr="00556144">
          <w:rPr>
            <w:i/>
            <w:iCs/>
            <w:color w:val="000000"/>
            <w:lang w:val="en-GB"/>
          </w:rPr>
          <w:t>sofya.gromova.2004@mail.ru</w:t>
        </w:r>
      </w:hyperlink>
    </w:p>
    <w:p w14:paraId="1F761C9C" w14:textId="36F8D513" w:rsidR="00A15E0C" w:rsidRDefault="00E04B7F" w:rsidP="00DD7D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73CA2">
        <w:rPr>
          <w:rFonts w:ascii="Times New Roman" w:hAnsi="Times New Roman" w:cs="Times New Roman"/>
          <w:sz w:val="24"/>
          <w:szCs w:val="24"/>
        </w:rPr>
        <w:t xml:space="preserve">Катехоламины – это биогенные физиологически активные вещества, которые служат химическими посредниками и «управляющими» молекулами (медиаторами и </w:t>
      </w:r>
      <w:proofErr w:type="spellStart"/>
      <w:r w:rsidRPr="00F73CA2">
        <w:rPr>
          <w:rFonts w:ascii="Times New Roman" w:hAnsi="Times New Roman" w:cs="Times New Roman"/>
          <w:sz w:val="24"/>
          <w:szCs w:val="24"/>
        </w:rPr>
        <w:t>нейрогормонами</w:t>
      </w:r>
      <w:proofErr w:type="spellEnd"/>
      <w:r w:rsidRPr="00F73CA2">
        <w:rPr>
          <w:rFonts w:ascii="Times New Roman" w:hAnsi="Times New Roman" w:cs="Times New Roman"/>
          <w:sz w:val="24"/>
          <w:szCs w:val="24"/>
        </w:rPr>
        <w:t xml:space="preserve">) в межклеточных взаимодействиях у человека и животных. </w:t>
      </w:r>
      <w:r w:rsidR="00A15E0C">
        <w:rPr>
          <w:rFonts w:ascii="Times New Roman" w:hAnsi="Times New Roman" w:cs="Times New Roman"/>
          <w:sz w:val="24"/>
          <w:szCs w:val="24"/>
        </w:rPr>
        <w:t xml:space="preserve">Наиболее известные представители </w:t>
      </w:r>
      <w:r w:rsidR="004863D0">
        <w:rPr>
          <w:rFonts w:ascii="Times New Roman" w:hAnsi="Times New Roman" w:cs="Times New Roman"/>
          <w:sz w:val="24"/>
          <w:szCs w:val="24"/>
        </w:rPr>
        <w:t xml:space="preserve">катехоламинов </w:t>
      </w:r>
      <w:r w:rsidR="00A15E0C">
        <w:rPr>
          <w:rFonts w:ascii="Times New Roman" w:hAnsi="Times New Roman" w:cs="Times New Roman"/>
          <w:sz w:val="24"/>
          <w:szCs w:val="24"/>
        </w:rPr>
        <w:t xml:space="preserve">– дофамин, адреналин и норадреналин. </w:t>
      </w:r>
      <w:r w:rsidRPr="00F73CA2">
        <w:rPr>
          <w:rFonts w:ascii="Times New Roman" w:hAnsi="Times New Roman" w:cs="Times New Roman"/>
          <w:sz w:val="24"/>
          <w:szCs w:val="24"/>
        </w:rPr>
        <w:t xml:space="preserve">Изменения в метаболизме катехоламинов приводят к ряду серьёзных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73CA2">
        <w:rPr>
          <w:rFonts w:ascii="Times New Roman" w:hAnsi="Times New Roman" w:cs="Times New Roman"/>
          <w:sz w:val="24"/>
          <w:szCs w:val="24"/>
        </w:rPr>
        <w:t>боле</w:t>
      </w:r>
      <w:r>
        <w:rPr>
          <w:rFonts w:ascii="Times New Roman" w:hAnsi="Times New Roman" w:cs="Times New Roman"/>
          <w:sz w:val="24"/>
          <w:szCs w:val="24"/>
        </w:rPr>
        <w:t>ваний</w:t>
      </w:r>
      <w:r w:rsidRPr="00F73CA2">
        <w:rPr>
          <w:rFonts w:ascii="Times New Roman" w:hAnsi="Times New Roman" w:cs="Times New Roman"/>
          <w:sz w:val="24"/>
          <w:szCs w:val="24"/>
        </w:rPr>
        <w:t>, связанных с нарушением работы головного мозга и центральной нервной системы.</w:t>
      </w:r>
      <w:r w:rsidRPr="00E0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F73CA2">
        <w:rPr>
          <w:rFonts w:ascii="Times New Roman" w:hAnsi="Times New Roman" w:cs="Times New Roman"/>
          <w:sz w:val="24"/>
          <w:szCs w:val="24"/>
        </w:rPr>
        <w:t xml:space="preserve"> снижения или повышения концентрации катехоламинов в организме позволяет на ранних стадиях диагностировать различные </w:t>
      </w:r>
      <w:r>
        <w:rPr>
          <w:rFonts w:ascii="Times New Roman" w:hAnsi="Times New Roman" w:cs="Times New Roman"/>
          <w:sz w:val="24"/>
          <w:szCs w:val="24"/>
        </w:rPr>
        <w:t>болезни</w:t>
      </w:r>
      <w:r w:rsidRPr="00F73CA2">
        <w:rPr>
          <w:rFonts w:ascii="Times New Roman" w:hAnsi="Times New Roman" w:cs="Times New Roman"/>
          <w:sz w:val="24"/>
          <w:szCs w:val="24"/>
        </w:rPr>
        <w:t xml:space="preserve"> и предотвращать их развитие. Необходимо контролировать содержание катехоламинов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73CA2">
        <w:rPr>
          <w:rFonts w:ascii="Times New Roman" w:hAnsi="Times New Roman" w:cs="Times New Roman"/>
          <w:sz w:val="24"/>
          <w:szCs w:val="24"/>
        </w:rPr>
        <w:t xml:space="preserve">в препаратах, которые используются в лечении. Следовательно, необходимо разрабатывать высокочувствительные и экономически выгодные </w:t>
      </w:r>
      <w:r>
        <w:rPr>
          <w:rFonts w:ascii="Times New Roman" w:hAnsi="Times New Roman" w:cs="Times New Roman"/>
          <w:sz w:val="24"/>
          <w:szCs w:val="24"/>
        </w:rPr>
        <w:t>способы</w:t>
      </w:r>
      <w:r w:rsidRPr="00F73CA2">
        <w:rPr>
          <w:rFonts w:ascii="Times New Roman" w:hAnsi="Times New Roman" w:cs="Times New Roman"/>
          <w:sz w:val="24"/>
          <w:szCs w:val="24"/>
        </w:rPr>
        <w:t xml:space="preserve"> определения катехоламинов в различных матрицах.</w:t>
      </w:r>
    </w:p>
    <w:bookmarkEnd w:id="0"/>
    <w:p w14:paraId="110A4732" w14:textId="747F9DF1" w:rsidR="00DD6B21" w:rsidRDefault="00E04B7F" w:rsidP="00DD7D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15E0C">
        <w:rPr>
          <w:rFonts w:ascii="Times New Roman" w:hAnsi="Times New Roman" w:cs="Times New Roman"/>
          <w:sz w:val="24"/>
          <w:szCs w:val="24"/>
        </w:rPr>
        <w:t xml:space="preserve">данной работы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92C43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люминесцентного определения </w:t>
      </w:r>
      <w:r w:rsidR="00A15E0C">
        <w:rPr>
          <w:rFonts w:ascii="Times New Roman" w:hAnsi="Times New Roman" w:cs="Times New Roman"/>
          <w:sz w:val="24"/>
          <w:szCs w:val="24"/>
        </w:rPr>
        <w:t>дофамина</w:t>
      </w:r>
      <w:r w:rsidR="0073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флуорескамина</w:t>
      </w:r>
      <w:proofErr w:type="spellEnd"/>
      <w:r w:rsidR="00520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7F81D" w14:textId="6D985D50" w:rsidR="00E04B7F" w:rsidRDefault="00492C43" w:rsidP="00DD7D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Изучено</w:t>
      </w:r>
      <w:r w:rsidR="00E0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E04B7F">
        <w:rPr>
          <w:rFonts w:ascii="Times New Roman" w:hAnsi="Times New Roman" w:cs="Times New Roman"/>
          <w:sz w:val="24"/>
          <w:szCs w:val="24"/>
        </w:rPr>
        <w:t xml:space="preserve">дофамина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флуорескамином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рН в диапазоне 2–11,5. В результате взаимодействия образуется</w:t>
      </w:r>
      <w:r w:rsidR="00B17330">
        <w:rPr>
          <w:rFonts w:ascii="Times New Roman" w:hAnsi="Times New Roman" w:cs="Times New Roman"/>
          <w:sz w:val="24"/>
          <w:szCs w:val="24"/>
        </w:rPr>
        <w:t xml:space="preserve"> люминесцирующий продукт с максимумом люминесценции при 485 нм и максимумом возбуждения люминесценции при 395 нм, наибольшая интенсивность люминесценции наблюдается при проведении реакции при рН 8–8,5. Показано, что проводить реакцию можно </w:t>
      </w:r>
      <w:r w:rsidR="00E04B7F">
        <w:rPr>
          <w:rFonts w:ascii="Times New Roman" w:hAnsi="Times New Roman" w:cs="Times New Roman"/>
          <w:sz w:val="24"/>
          <w:szCs w:val="24"/>
        </w:rPr>
        <w:t>в универсальной буферной смеси, боратном и фосфатном буферных растворах</w:t>
      </w:r>
      <w:r w:rsidR="00B17330">
        <w:rPr>
          <w:rFonts w:ascii="Times New Roman" w:hAnsi="Times New Roman" w:cs="Times New Roman"/>
          <w:sz w:val="24"/>
          <w:szCs w:val="24"/>
        </w:rPr>
        <w:t>, при этом</w:t>
      </w:r>
      <w:r w:rsidR="00E04B7F">
        <w:rPr>
          <w:rFonts w:ascii="Times New Roman" w:hAnsi="Times New Roman" w:cs="Times New Roman"/>
          <w:sz w:val="24"/>
          <w:szCs w:val="24"/>
        </w:rPr>
        <w:t xml:space="preserve"> наибольшая интенсивность флуоресценции продукта взаимодействия </w:t>
      </w:r>
      <w:r w:rsidR="004863D0">
        <w:rPr>
          <w:rFonts w:ascii="Times New Roman" w:hAnsi="Times New Roman" w:cs="Times New Roman"/>
          <w:sz w:val="24"/>
          <w:szCs w:val="24"/>
        </w:rPr>
        <w:t xml:space="preserve">дофамина </w:t>
      </w:r>
      <w:r w:rsidR="00E04B7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04B7F">
        <w:rPr>
          <w:rFonts w:ascii="Times New Roman" w:hAnsi="Times New Roman" w:cs="Times New Roman"/>
          <w:sz w:val="24"/>
          <w:szCs w:val="24"/>
        </w:rPr>
        <w:t>флуорескамином</w:t>
      </w:r>
      <w:proofErr w:type="spellEnd"/>
      <w:r w:rsidR="00E04B7F">
        <w:rPr>
          <w:rFonts w:ascii="Times New Roman" w:hAnsi="Times New Roman" w:cs="Times New Roman"/>
          <w:sz w:val="24"/>
          <w:szCs w:val="24"/>
        </w:rPr>
        <w:t xml:space="preserve"> наблюдается в фосфатном буферном растворе</w:t>
      </w:r>
      <w:r w:rsidR="00A15E0C" w:rsidRPr="00A15E0C">
        <w:rPr>
          <w:rFonts w:ascii="Times New Roman" w:hAnsi="Times New Roman" w:cs="Times New Roman"/>
          <w:sz w:val="24"/>
          <w:szCs w:val="24"/>
        </w:rPr>
        <w:t>.</w:t>
      </w:r>
      <w:r w:rsidR="00736D92">
        <w:rPr>
          <w:rFonts w:ascii="Times New Roman" w:hAnsi="Times New Roman" w:cs="Times New Roman"/>
          <w:sz w:val="24"/>
          <w:szCs w:val="24"/>
        </w:rPr>
        <w:t xml:space="preserve"> </w:t>
      </w:r>
      <w:r w:rsidR="00805DFF">
        <w:rPr>
          <w:rFonts w:ascii="Times New Roman" w:hAnsi="Times New Roman" w:cs="Times New Roman"/>
          <w:sz w:val="24"/>
          <w:szCs w:val="24"/>
        </w:rPr>
        <w:t>Взаимодействие происходит меньше, чем за 1 мин</w:t>
      </w:r>
      <w:r w:rsidR="00180F87">
        <w:rPr>
          <w:rFonts w:ascii="Times New Roman" w:hAnsi="Times New Roman" w:cs="Times New Roman"/>
          <w:sz w:val="24"/>
          <w:szCs w:val="24"/>
        </w:rPr>
        <w:t>,</w:t>
      </w:r>
      <w:r w:rsidR="00805DF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80F87">
        <w:rPr>
          <w:rFonts w:ascii="Times New Roman" w:hAnsi="Times New Roman" w:cs="Times New Roman"/>
          <w:sz w:val="24"/>
          <w:szCs w:val="24"/>
        </w:rPr>
        <w:t>первых 5 мин после смешения реагентов наблюдается уменьшение люминесценции, затем в течение 1</w:t>
      </w:r>
      <w:r w:rsidR="00805DFF">
        <w:rPr>
          <w:rFonts w:ascii="Times New Roman" w:hAnsi="Times New Roman" w:cs="Times New Roman"/>
          <w:sz w:val="24"/>
          <w:szCs w:val="24"/>
        </w:rPr>
        <w:t xml:space="preserve"> ч изменения интенсивности люминесценции продукта практически не происходит.</w:t>
      </w:r>
      <w:r w:rsidR="004863D0">
        <w:rPr>
          <w:rFonts w:ascii="Times New Roman" w:hAnsi="Times New Roman" w:cs="Times New Roman"/>
          <w:sz w:val="24"/>
          <w:szCs w:val="24"/>
        </w:rPr>
        <w:t xml:space="preserve"> </w:t>
      </w:r>
      <w:r w:rsidR="00B17330">
        <w:rPr>
          <w:rFonts w:ascii="Times New Roman" w:hAnsi="Times New Roman" w:cs="Times New Roman"/>
          <w:sz w:val="24"/>
          <w:szCs w:val="24"/>
        </w:rPr>
        <w:t>Изучено влияние</w:t>
      </w:r>
      <w:r w:rsidR="00736D92">
        <w:rPr>
          <w:rFonts w:ascii="Times New Roman" w:hAnsi="Times New Roman" w:cs="Times New Roman"/>
          <w:sz w:val="24"/>
          <w:szCs w:val="24"/>
        </w:rPr>
        <w:t xml:space="preserve"> </w:t>
      </w:r>
      <w:r w:rsidR="00B17330">
        <w:rPr>
          <w:rFonts w:ascii="Times New Roman" w:hAnsi="Times New Roman" w:cs="Times New Roman"/>
          <w:sz w:val="24"/>
          <w:szCs w:val="24"/>
        </w:rPr>
        <w:t>содержания</w:t>
      </w:r>
      <w:r w:rsidR="0073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92">
        <w:rPr>
          <w:rFonts w:ascii="Times New Roman" w:hAnsi="Times New Roman" w:cs="Times New Roman"/>
          <w:sz w:val="24"/>
          <w:szCs w:val="24"/>
        </w:rPr>
        <w:t>флу</w:t>
      </w:r>
      <w:r w:rsidR="007521FB">
        <w:rPr>
          <w:rFonts w:ascii="Times New Roman" w:hAnsi="Times New Roman" w:cs="Times New Roman"/>
          <w:sz w:val="24"/>
          <w:szCs w:val="24"/>
        </w:rPr>
        <w:t>о</w:t>
      </w:r>
      <w:r w:rsidR="00736D92">
        <w:rPr>
          <w:rFonts w:ascii="Times New Roman" w:hAnsi="Times New Roman" w:cs="Times New Roman"/>
          <w:sz w:val="24"/>
          <w:szCs w:val="24"/>
        </w:rPr>
        <w:t>рескамина</w:t>
      </w:r>
      <w:proofErr w:type="spellEnd"/>
      <w:r w:rsidR="00B17330">
        <w:rPr>
          <w:rFonts w:ascii="Times New Roman" w:hAnsi="Times New Roman" w:cs="Times New Roman"/>
          <w:sz w:val="24"/>
          <w:szCs w:val="24"/>
        </w:rPr>
        <w:t xml:space="preserve"> на полноту протекания реакции. </w:t>
      </w:r>
      <w:r w:rsidR="00805DFF">
        <w:rPr>
          <w:rFonts w:ascii="Times New Roman" w:hAnsi="Times New Roman" w:cs="Times New Roman"/>
          <w:sz w:val="24"/>
          <w:szCs w:val="24"/>
        </w:rPr>
        <w:t xml:space="preserve">При повышении концентрации </w:t>
      </w:r>
      <w:proofErr w:type="spellStart"/>
      <w:r w:rsidR="00805DFF">
        <w:rPr>
          <w:rFonts w:ascii="Times New Roman" w:hAnsi="Times New Roman" w:cs="Times New Roman"/>
          <w:sz w:val="24"/>
          <w:szCs w:val="24"/>
        </w:rPr>
        <w:t>флуорескамина</w:t>
      </w:r>
      <w:proofErr w:type="spellEnd"/>
      <w:r w:rsidR="00805DFF">
        <w:rPr>
          <w:rFonts w:ascii="Times New Roman" w:hAnsi="Times New Roman" w:cs="Times New Roman"/>
          <w:sz w:val="24"/>
          <w:szCs w:val="24"/>
        </w:rPr>
        <w:t xml:space="preserve"> в реакционной смеси от</w:t>
      </w:r>
      <w:r w:rsidR="00736D92">
        <w:rPr>
          <w:rFonts w:ascii="Times New Roman" w:hAnsi="Times New Roman" w:cs="Times New Roman"/>
          <w:sz w:val="24"/>
          <w:szCs w:val="24"/>
        </w:rPr>
        <w:t xml:space="preserve"> 50</w:t>
      </w:r>
      <w:r w:rsidR="00805DFF">
        <w:rPr>
          <w:rFonts w:ascii="Times New Roman" w:hAnsi="Times New Roman" w:cs="Times New Roman"/>
          <w:sz w:val="24"/>
          <w:szCs w:val="24"/>
        </w:rPr>
        <w:t xml:space="preserve"> до</w:t>
      </w:r>
      <w:r w:rsidR="004863D0">
        <w:rPr>
          <w:rFonts w:ascii="Times New Roman" w:hAnsi="Times New Roman" w:cs="Times New Roman"/>
          <w:sz w:val="24"/>
          <w:szCs w:val="24"/>
        </w:rPr>
        <w:t xml:space="preserve"> </w:t>
      </w:r>
      <w:r w:rsidR="00736D92">
        <w:rPr>
          <w:rFonts w:ascii="Times New Roman" w:hAnsi="Times New Roman" w:cs="Times New Roman"/>
          <w:sz w:val="24"/>
          <w:szCs w:val="24"/>
        </w:rPr>
        <w:t>1000</w:t>
      </w:r>
      <w:r w:rsidR="0048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92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805DFF">
        <w:rPr>
          <w:rFonts w:ascii="Times New Roman" w:hAnsi="Times New Roman" w:cs="Times New Roman"/>
          <w:sz w:val="24"/>
          <w:szCs w:val="24"/>
        </w:rPr>
        <w:t xml:space="preserve"> происходит увеличение</w:t>
      </w:r>
      <w:r w:rsidR="00736D92">
        <w:rPr>
          <w:rFonts w:ascii="Times New Roman" w:hAnsi="Times New Roman" w:cs="Times New Roman"/>
          <w:sz w:val="24"/>
          <w:szCs w:val="24"/>
        </w:rPr>
        <w:t xml:space="preserve"> интенсивност</w:t>
      </w:r>
      <w:r w:rsidR="00805DFF">
        <w:rPr>
          <w:rFonts w:ascii="Times New Roman" w:hAnsi="Times New Roman" w:cs="Times New Roman"/>
          <w:sz w:val="24"/>
          <w:szCs w:val="24"/>
        </w:rPr>
        <w:t>и</w:t>
      </w:r>
      <w:r w:rsidR="00736D92">
        <w:rPr>
          <w:rFonts w:ascii="Times New Roman" w:hAnsi="Times New Roman" w:cs="Times New Roman"/>
          <w:sz w:val="24"/>
          <w:szCs w:val="24"/>
        </w:rPr>
        <w:t xml:space="preserve"> флуоресценции продукта, </w:t>
      </w:r>
      <w:r w:rsidR="00805DFF">
        <w:rPr>
          <w:rFonts w:ascii="Times New Roman" w:hAnsi="Times New Roman" w:cs="Times New Roman"/>
          <w:sz w:val="24"/>
          <w:szCs w:val="24"/>
        </w:rPr>
        <w:t xml:space="preserve">при дальнейшем увеличении содержания </w:t>
      </w:r>
      <w:proofErr w:type="spellStart"/>
      <w:r w:rsidR="00805DFF">
        <w:rPr>
          <w:rFonts w:ascii="Times New Roman" w:hAnsi="Times New Roman" w:cs="Times New Roman"/>
          <w:sz w:val="24"/>
          <w:szCs w:val="24"/>
        </w:rPr>
        <w:t>флуорескамина</w:t>
      </w:r>
      <w:proofErr w:type="spellEnd"/>
      <w:r w:rsidR="00805DFF">
        <w:rPr>
          <w:rFonts w:ascii="Times New Roman" w:hAnsi="Times New Roman" w:cs="Times New Roman"/>
          <w:sz w:val="24"/>
          <w:szCs w:val="24"/>
        </w:rPr>
        <w:t xml:space="preserve"> заметного роста флуоресценции не наблюдается.</w:t>
      </w:r>
      <w:r w:rsidR="00180F87">
        <w:rPr>
          <w:rFonts w:ascii="Times New Roman" w:hAnsi="Times New Roman" w:cs="Times New Roman"/>
          <w:sz w:val="24"/>
          <w:szCs w:val="24"/>
        </w:rPr>
        <w:t xml:space="preserve"> Оценены аналитические характеристики определения </w:t>
      </w:r>
      <w:r w:rsidR="0037628F">
        <w:rPr>
          <w:rFonts w:ascii="Times New Roman" w:hAnsi="Times New Roman" w:cs="Times New Roman"/>
          <w:sz w:val="24"/>
          <w:szCs w:val="24"/>
        </w:rPr>
        <w:t>дофамина</w:t>
      </w:r>
      <w:r w:rsidR="00180F87">
        <w:rPr>
          <w:rFonts w:ascii="Times New Roman" w:hAnsi="Times New Roman" w:cs="Times New Roman"/>
          <w:sz w:val="24"/>
          <w:szCs w:val="24"/>
        </w:rPr>
        <w:t xml:space="preserve">: предел обнаружения составляет 0,4 </w:t>
      </w:r>
      <w:proofErr w:type="spellStart"/>
      <w:r w:rsidR="00180F87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180F87">
        <w:rPr>
          <w:rFonts w:ascii="Times New Roman" w:hAnsi="Times New Roman" w:cs="Times New Roman"/>
          <w:sz w:val="24"/>
          <w:szCs w:val="24"/>
        </w:rPr>
        <w:t xml:space="preserve">, диапазон определяемых содержаний – 1,2 – 100 </w:t>
      </w:r>
      <w:proofErr w:type="spellStart"/>
      <w:r w:rsidR="00180F87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180F87">
        <w:rPr>
          <w:rFonts w:ascii="Times New Roman" w:hAnsi="Times New Roman" w:cs="Times New Roman"/>
          <w:sz w:val="24"/>
          <w:szCs w:val="24"/>
        </w:rPr>
        <w:t>.</w:t>
      </w:r>
    </w:p>
    <w:p w14:paraId="58A1C521" w14:textId="0E75123A" w:rsidR="003202A1" w:rsidRDefault="00820794" w:rsidP="00556144">
      <w:pPr>
        <w:spacing w:line="240" w:lineRule="auto"/>
        <w:ind w:firstLine="397"/>
        <w:jc w:val="both"/>
      </w:pPr>
      <w:r w:rsidRPr="001C41A9">
        <w:rPr>
          <w:rFonts w:ascii="Times New Roman" w:eastAsia="Calibri" w:hAnsi="Times New Roman" w:cs="Times New Roman"/>
          <w:i/>
          <w:sz w:val="24"/>
          <w:szCs w:val="24"/>
        </w:rPr>
        <w:t xml:space="preserve">Работа выполнена </w:t>
      </w:r>
      <w:r w:rsidRPr="005B3D11">
        <w:rPr>
          <w:rFonts w:ascii="Times New Roman" w:eastAsia="Calibri" w:hAnsi="Times New Roman" w:cs="Times New Roman"/>
          <w:i/>
          <w:sz w:val="24"/>
          <w:szCs w:val="24"/>
        </w:rPr>
        <w:t xml:space="preserve">в рамках темы по </w:t>
      </w:r>
      <w:proofErr w:type="spellStart"/>
      <w:r w:rsidRPr="005B3D11">
        <w:rPr>
          <w:rFonts w:ascii="Times New Roman" w:eastAsia="Calibri" w:hAnsi="Times New Roman" w:cs="Times New Roman"/>
          <w:i/>
          <w:sz w:val="24"/>
          <w:szCs w:val="24"/>
        </w:rPr>
        <w:t>госзаданию</w:t>
      </w:r>
      <w:proofErr w:type="spellEnd"/>
      <w:r w:rsidRPr="005B3D11">
        <w:rPr>
          <w:rFonts w:ascii="Times New Roman" w:eastAsia="Calibri" w:hAnsi="Times New Roman" w:cs="Times New Roman"/>
          <w:i/>
          <w:sz w:val="24"/>
          <w:szCs w:val="24"/>
        </w:rPr>
        <w:t xml:space="preserve"> АААА-А21-121011990021-7</w:t>
      </w:r>
      <w:r w:rsidRPr="001C41A9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Исследование проведе</w:t>
      </w:r>
      <w:r w:rsidRPr="00161E1C">
        <w:rPr>
          <w:rFonts w:ascii="Times New Roman" w:eastAsia="Calibri" w:hAnsi="Times New Roman" w:cs="Times New Roman"/>
          <w:i/>
          <w:sz w:val="24"/>
          <w:szCs w:val="24"/>
        </w:rPr>
        <w:t xml:space="preserve">но </w:t>
      </w:r>
      <w:r>
        <w:rPr>
          <w:rFonts w:ascii="Times New Roman" w:eastAsia="Calibri" w:hAnsi="Times New Roman" w:cs="Times New Roman"/>
          <w:i/>
          <w:sz w:val="24"/>
          <w:szCs w:val="24"/>
        </w:rPr>
        <w:t>в рамках Программы</w:t>
      </w:r>
      <w:r w:rsidRPr="00161E1C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развития Междисциплинарной научно-образовательной школы Московского университета "Будущее планеты и глобальные изменения окружающей среды"</w:t>
      </w:r>
      <w:r w:rsidRPr="0000790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3202A1" w:rsidSect="0008226C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979"/>
    <w:multiLevelType w:val="hybridMultilevel"/>
    <w:tmpl w:val="61F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7F"/>
    <w:rsid w:val="00022A50"/>
    <w:rsid w:val="00043C5D"/>
    <w:rsid w:val="0008226C"/>
    <w:rsid w:val="00097673"/>
    <w:rsid w:val="0009787B"/>
    <w:rsid w:val="000A1412"/>
    <w:rsid w:val="001104CE"/>
    <w:rsid w:val="00180F87"/>
    <w:rsid w:val="001A0D80"/>
    <w:rsid w:val="001B7F1C"/>
    <w:rsid w:val="0024363D"/>
    <w:rsid w:val="00265018"/>
    <w:rsid w:val="003202A1"/>
    <w:rsid w:val="0037628F"/>
    <w:rsid w:val="003A67CC"/>
    <w:rsid w:val="003F67BB"/>
    <w:rsid w:val="00415E4D"/>
    <w:rsid w:val="004863D0"/>
    <w:rsid w:val="00492C43"/>
    <w:rsid w:val="004F6160"/>
    <w:rsid w:val="005200BE"/>
    <w:rsid w:val="00556144"/>
    <w:rsid w:val="005D4E44"/>
    <w:rsid w:val="00681E5C"/>
    <w:rsid w:val="00736D92"/>
    <w:rsid w:val="007521FB"/>
    <w:rsid w:val="0079218B"/>
    <w:rsid w:val="0079766B"/>
    <w:rsid w:val="00805DFF"/>
    <w:rsid w:val="00812C70"/>
    <w:rsid w:val="00820794"/>
    <w:rsid w:val="00A15E0C"/>
    <w:rsid w:val="00B1207D"/>
    <w:rsid w:val="00B17330"/>
    <w:rsid w:val="00B20FAA"/>
    <w:rsid w:val="00B241A9"/>
    <w:rsid w:val="00DD6B21"/>
    <w:rsid w:val="00DD7D47"/>
    <w:rsid w:val="00E04B7F"/>
    <w:rsid w:val="00E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4DE1"/>
  <w15:docId w15:val="{18EB308C-57AE-4F12-B8DC-9172213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812C7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92C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130000056344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503-38AC-46A5-9878-EE452A4C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Громова</dc:creator>
  <cp:keywords/>
  <dc:description/>
  <cp:lastModifiedBy>Горбунова Мария Владимировна</cp:lastModifiedBy>
  <cp:revision>4</cp:revision>
  <dcterms:created xsi:type="dcterms:W3CDTF">2024-02-13T15:01:00Z</dcterms:created>
  <dcterms:modified xsi:type="dcterms:W3CDTF">2024-02-13T15:07:00Z</dcterms:modified>
</cp:coreProperties>
</file>