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CADE998" w:rsidR="00130241" w:rsidRPr="0092467A" w:rsidRDefault="00691E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91E73">
        <w:rPr>
          <w:b/>
          <w:color w:val="000000"/>
        </w:rPr>
        <w:t xml:space="preserve">Развитие методов диагностики наноматериалов </w:t>
      </w:r>
      <w:r>
        <w:rPr>
          <w:b/>
          <w:color w:val="000000"/>
        </w:rPr>
        <w:t>с использованием</w:t>
      </w:r>
      <w:r w:rsidRPr="00691E73">
        <w:rPr>
          <w:b/>
          <w:color w:val="000000"/>
        </w:rPr>
        <w:t xml:space="preserve"> сканирующей зондовой микроскопии</w:t>
      </w:r>
    </w:p>
    <w:p w14:paraId="24246494" w14:textId="77777777" w:rsidR="008B6DDC" w:rsidRDefault="00C244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5B2ECF">
        <w:rPr>
          <w:b/>
          <w:i/>
          <w:color w:val="000000"/>
        </w:rPr>
        <w:t>Бобков А.А., Новиков И.А.</w:t>
      </w:r>
      <w:r w:rsidR="005B2ECF" w:rsidRPr="005B2ECF">
        <w:rPr>
          <w:b/>
          <w:color w:val="000000"/>
        </w:rPr>
        <w:t xml:space="preserve"> </w:t>
      </w:r>
    </w:p>
    <w:p w14:paraId="00000003" w14:textId="510767C2" w:rsidR="00130241" w:rsidRPr="008B6DDC" w:rsidRDefault="00C244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color w:val="000000"/>
          <w:highlight w:val="yellow"/>
        </w:rPr>
      </w:pPr>
      <w:r w:rsidRPr="008B6DDC">
        <w:rPr>
          <w:bCs/>
          <w:i/>
          <w:color w:val="000000"/>
        </w:rPr>
        <w:t>К.т.н., директор Центра сканирующей микроскопии</w:t>
      </w:r>
      <w:r w:rsidR="00EB1F49" w:rsidRPr="008B6DDC">
        <w:rPr>
          <w:bCs/>
          <w:i/>
          <w:color w:val="000000"/>
        </w:rPr>
        <w:t xml:space="preserve"> </w:t>
      </w:r>
      <w:r w:rsidRPr="008B6DDC">
        <w:rPr>
          <w:bCs/>
          <w:i/>
          <w:color w:val="000000"/>
        </w:rPr>
        <w:t>СПбГЭТУ «ЛЭТИ»</w:t>
      </w:r>
    </w:p>
    <w:p w14:paraId="00000005" w14:textId="23335936" w:rsidR="00130241" w:rsidRPr="00C244F6" w:rsidRDefault="0092467A" w:rsidP="009246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2467A">
        <w:rPr>
          <w:i/>
          <w:color w:val="000000"/>
        </w:rPr>
        <w:t>Санкт-Петербургский госуд</w:t>
      </w:r>
      <w:r w:rsidRPr="00C244F6">
        <w:rPr>
          <w:i/>
          <w:color w:val="000000"/>
        </w:rPr>
        <w:t>арственный электротехнический университет «ЛЭТИ» им. В. И. Ульянова (Ленина), Санкт-Петербург</w:t>
      </w:r>
      <w:r w:rsidR="00EB1F49" w:rsidRPr="00C244F6">
        <w:rPr>
          <w:i/>
          <w:color w:val="000000"/>
        </w:rPr>
        <w:t>, Россия</w:t>
      </w:r>
    </w:p>
    <w:p w14:paraId="00000008" w14:textId="7EA66726" w:rsidR="00130241" w:rsidRPr="005B2ECF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5B2ECF">
        <w:rPr>
          <w:i/>
          <w:color w:val="000000"/>
          <w:lang w:val="en-US"/>
        </w:rPr>
        <w:t>E</w:t>
      </w:r>
      <w:r w:rsidR="003B76D6" w:rsidRPr="005B2ECF">
        <w:rPr>
          <w:i/>
          <w:color w:val="000000"/>
          <w:lang w:val="en-US"/>
        </w:rPr>
        <w:t>-</w:t>
      </w:r>
      <w:r w:rsidRPr="005B2ECF">
        <w:rPr>
          <w:i/>
          <w:color w:val="000000"/>
          <w:lang w:val="en-US"/>
        </w:rPr>
        <w:t xml:space="preserve">mail: </w:t>
      </w:r>
      <w:r w:rsidR="00C244F6" w:rsidRPr="008B6DDC">
        <w:rPr>
          <w:i/>
          <w:color w:val="000000"/>
          <w:u w:val="single"/>
          <w:lang w:val="en-US"/>
        </w:rPr>
        <w:t>aabobkov</w:t>
      </w:r>
      <w:r w:rsidR="0092467A" w:rsidRPr="008B6DDC">
        <w:rPr>
          <w:i/>
          <w:color w:val="000000"/>
          <w:u w:val="single"/>
          <w:lang w:val="en-US"/>
        </w:rPr>
        <w:t>@</w:t>
      </w:r>
      <w:r w:rsidR="00C244F6" w:rsidRPr="008B6DDC">
        <w:rPr>
          <w:i/>
          <w:color w:val="000000"/>
          <w:u w:val="single"/>
          <w:lang w:val="en-US"/>
        </w:rPr>
        <w:t>etu</w:t>
      </w:r>
      <w:r w:rsidR="0092467A" w:rsidRPr="008B6DDC">
        <w:rPr>
          <w:i/>
          <w:color w:val="000000"/>
          <w:u w:val="single"/>
          <w:lang w:val="en-US"/>
        </w:rPr>
        <w:t>.</w:t>
      </w:r>
      <w:r w:rsidR="00C244F6" w:rsidRPr="008B6DDC">
        <w:rPr>
          <w:i/>
          <w:color w:val="000000"/>
          <w:u w:val="single"/>
          <w:lang w:val="en-US"/>
        </w:rPr>
        <w:t>ru</w:t>
      </w:r>
      <w:hyperlink r:id="rId6"/>
    </w:p>
    <w:p w14:paraId="011EF604" w14:textId="1092CB07" w:rsidR="00C244F6" w:rsidRPr="00C244F6" w:rsidRDefault="00C244F6" w:rsidP="00C244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  <w:rPr>
          <w:color w:val="000000"/>
        </w:rPr>
      </w:pPr>
      <w:r w:rsidRPr="00C244F6">
        <w:rPr>
          <w:color w:val="000000"/>
        </w:rPr>
        <w:t>История развития техники и технологий напрямую связана с получением новых материалов и постоянной разработки методов и их синтеза. Современное веяние в материаловедении направлено на разработку методов и получение функциональных наноматериалов. Вместе с развитием методов синтеза наноматериалов, также необходимо раз</w:t>
      </w:r>
      <w:r w:rsidR="00691E73">
        <w:rPr>
          <w:color w:val="000000"/>
        </w:rPr>
        <w:t>вивать и методы их диагностики.</w:t>
      </w:r>
    </w:p>
    <w:p w14:paraId="1BD0B56C" w14:textId="419F447B" w:rsidR="00C244F6" w:rsidRPr="00C244F6" w:rsidRDefault="00C244F6" w:rsidP="005B2E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244F6">
        <w:rPr>
          <w:color w:val="000000"/>
        </w:rPr>
        <w:t>Для развития наук о наноматериалах большое значение имеет сканирующая зондовая микроскопия. Одной из ведущих компаний, занимающейся разработкой современного оборудования для диагностики наноматериалов является ООО «НТ МДТ»</w:t>
      </w:r>
      <w:r w:rsidR="00691E73">
        <w:rPr>
          <w:color w:val="000000"/>
        </w:rPr>
        <w:t xml:space="preserve"> </w:t>
      </w:r>
      <w:r w:rsidR="00691E73" w:rsidRPr="00691E73">
        <w:rPr>
          <w:color w:val="000000"/>
        </w:rPr>
        <w:t>[1-2]</w:t>
      </w:r>
      <w:r w:rsidRPr="00C244F6">
        <w:rPr>
          <w:color w:val="000000"/>
        </w:rPr>
        <w:t>. На ряду с разработкой и производством, компания осуществляет помощь в проведении исследований,</w:t>
      </w:r>
      <w:r>
        <w:rPr>
          <w:color w:val="000000"/>
        </w:rPr>
        <w:t xml:space="preserve"> обучение операторов её оборудования.</w:t>
      </w:r>
    </w:p>
    <w:p w14:paraId="30CCAC08" w14:textId="49F7FF6D" w:rsidR="00C244F6" w:rsidRPr="00C244F6" w:rsidRDefault="00C244F6" w:rsidP="005B2E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244F6">
        <w:rPr>
          <w:color w:val="000000"/>
        </w:rPr>
        <w:t xml:space="preserve">ООО «НТ-МДТ» открыла центры в </w:t>
      </w:r>
      <w:r>
        <w:rPr>
          <w:color w:val="000000"/>
        </w:rPr>
        <w:t>Национальном</w:t>
      </w:r>
      <w:r w:rsidRPr="00C244F6">
        <w:rPr>
          <w:color w:val="000000"/>
        </w:rPr>
        <w:t xml:space="preserve"> исследовательск</w:t>
      </w:r>
      <w:r>
        <w:rPr>
          <w:color w:val="000000"/>
        </w:rPr>
        <w:t>ом</w:t>
      </w:r>
      <w:r w:rsidRPr="00C244F6">
        <w:rPr>
          <w:color w:val="000000"/>
        </w:rPr>
        <w:t xml:space="preserve"> университет</w:t>
      </w:r>
      <w:r>
        <w:rPr>
          <w:color w:val="000000"/>
        </w:rPr>
        <w:t>е</w:t>
      </w:r>
      <w:r w:rsidRPr="00C244F6">
        <w:rPr>
          <w:color w:val="000000"/>
        </w:rPr>
        <w:t xml:space="preserve"> ИТМО</w:t>
      </w:r>
      <w:r>
        <w:rPr>
          <w:color w:val="000000"/>
        </w:rPr>
        <w:t xml:space="preserve"> в </w:t>
      </w:r>
      <w:r w:rsidRPr="00C244F6">
        <w:rPr>
          <w:color w:val="000000"/>
        </w:rPr>
        <w:t>2022</w:t>
      </w:r>
      <w:r>
        <w:rPr>
          <w:color w:val="000000"/>
        </w:rPr>
        <w:t xml:space="preserve"> г.</w:t>
      </w:r>
      <w:r w:rsidRPr="00C244F6">
        <w:rPr>
          <w:color w:val="000000"/>
        </w:rPr>
        <w:t xml:space="preserve"> и </w:t>
      </w:r>
      <w:r>
        <w:rPr>
          <w:color w:val="000000"/>
        </w:rPr>
        <w:t>в Санкт-Петербургском</w:t>
      </w:r>
      <w:r w:rsidRPr="00C244F6">
        <w:rPr>
          <w:color w:val="000000"/>
        </w:rPr>
        <w:t xml:space="preserve"> государственн</w:t>
      </w:r>
      <w:r>
        <w:rPr>
          <w:color w:val="000000"/>
        </w:rPr>
        <w:t>ом</w:t>
      </w:r>
      <w:r w:rsidRPr="00C244F6">
        <w:rPr>
          <w:color w:val="000000"/>
        </w:rPr>
        <w:t xml:space="preserve"> эле</w:t>
      </w:r>
      <w:r>
        <w:rPr>
          <w:color w:val="000000"/>
        </w:rPr>
        <w:t>ктротехническом</w:t>
      </w:r>
      <w:r w:rsidRPr="00C244F6">
        <w:rPr>
          <w:color w:val="000000"/>
        </w:rPr>
        <w:t xml:space="preserve"> университет</w:t>
      </w:r>
      <w:r>
        <w:rPr>
          <w:color w:val="000000"/>
        </w:rPr>
        <w:t>е</w:t>
      </w:r>
      <w:r w:rsidRPr="00C244F6">
        <w:rPr>
          <w:color w:val="000000"/>
        </w:rPr>
        <w:t xml:space="preserve"> «ЛЭТИ» </w:t>
      </w:r>
      <w:r>
        <w:rPr>
          <w:color w:val="000000"/>
        </w:rPr>
        <w:t xml:space="preserve">в </w:t>
      </w:r>
      <w:r w:rsidRPr="00C244F6">
        <w:rPr>
          <w:color w:val="000000"/>
        </w:rPr>
        <w:t xml:space="preserve">2023. Существующие центры позволяют проводить исследование </w:t>
      </w:r>
      <w:proofErr w:type="spellStart"/>
      <w:r w:rsidRPr="00C244F6">
        <w:rPr>
          <w:color w:val="000000"/>
        </w:rPr>
        <w:t>микроструктры</w:t>
      </w:r>
      <w:proofErr w:type="spellEnd"/>
      <w:r w:rsidRPr="00C244F6">
        <w:rPr>
          <w:color w:val="000000"/>
        </w:rPr>
        <w:t>, электрические и другие свойства наноматериалов</w:t>
      </w:r>
      <w:r>
        <w:rPr>
          <w:color w:val="000000"/>
        </w:rPr>
        <w:t xml:space="preserve"> на современных атомно силовых микроскопах линейки </w:t>
      </w:r>
      <w:r>
        <w:rPr>
          <w:color w:val="000000"/>
          <w:lang w:val="en-US"/>
        </w:rPr>
        <w:t>NTEGRA</w:t>
      </w:r>
      <w:r w:rsidRPr="00C244F6">
        <w:rPr>
          <w:color w:val="000000"/>
        </w:rPr>
        <w:t>.</w:t>
      </w:r>
    </w:p>
    <w:p w14:paraId="4902396E" w14:textId="0160926D" w:rsidR="00C244F6" w:rsidRDefault="00C244F6" w:rsidP="005B2E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244F6">
        <w:rPr>
          <w:color w:val="000000"/>
        </w:rPr>
        <w:t>Отличие центра сканирующей микроскопии в СПбГЭТУ «ЛЭТИ» заключается в подготовки кадров как для ООО «НТ-МДТ</w:t>
      </w:r>
      <w:proofErr w:type="gramStart"/>
      <w:r w:rsidRPr="00C244F6">
        <w:rPr>
          <w:color w:val="000000"/>
        </w:rPr>
        <w:t>»</w:t>
      </w:r>
      <w:proofErr w:type="gramEnd"/>
      <w:r w:rsidRPr="00C244F6">
        <w:rPr>
          <w:color w:val="000000"/>
        </w:rPr>
        <w:t xml:space="preserve"> так и для организаций-пользователе оборудования. Кроме того, на новейшем оборудовании проводятся исследовательские работы и развивают новые методики для расширения функциональных способностей </w:t>
      </w:r>
      <w:proofErr w:type="spellStart"/>
      <w:r w:rsidRPr="00C244F6">
        <w:rPr>
          <w:color w:val="000000"/>
        </w:rPr>
        <w:t>нанодиагностики</w:t>
      </w:r>
      <w:proofErr w:type="spellEnd"/>
      <w:r w:rsidRPr="00C244F6">
        <w:rPr>
          <w:color w:val="000000"/>
        </w:rPr>
        <w:t xml:space="preserve">. Среди таких работ за 2023 можно отметить </w:t>
      </w:r>
      <w:r>
        <w:rPr>
          <w:color w:val="000000"/>
        </w:rPr>
        <w:t xml:space="preserve">следующие </w:t>
      </w:r>
      <w:r w:rsidRPr="00C244F6">
        <w:rPr>
          <w:color w:val="000000"/>
        </w:rPr>
        <w:t>[</w:t>
      </w:r>
      <w:r w:rsidR="00691E73">
        <w:rPr>
          <w:color w:val="000000"/>
        </w:rPr>
        <w:t>3-5</w:t>
      </w:r>
      <w:r w:rsidRPr="00C244F6">
        <w:rPr>
          <w:color w:val="000000"/>
        </w:rPr>
        <w:t>]</w:t>
      </w:r>
      <w:r>
        <w:rPr>
          <w:color w:val="000000"/>
        </w:rPr>
        <w:t xml:space="preserve"> посвященные не только</w:t>
      </w:r>
      <w:r w:rsidRPr="00C244F6">
        <w:rPr>
          <w:color w:val="000000"/>
        </w:rPr>
        <w:t>.</w:t>
      </w:r>
    </w:p>
    <w:p w14:paraId="39756BAC" w14:textId="77777777" w:rsidR="00903A7C" w:rsidRDefault="00903A7C" w:rsidP="00903A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071B60BA" w14:textId="4B3554EB" w:rsidR="00711A87" w:rsidRPr="005B2ECF" w:rsidRDefault="005B2ECF" w:rsidP="005B2E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t xml:space="preserve">1. </w:t>
      </w:r>
      <w:proofErr w:type="spellStart"/>
      <w:r w:rsidR="000D1DB0">
        <w:t>Зондово</w:t>
      </w:r>
      <w:proofErr w:type="spellEnd"/>
      <w:r w:rsidR="000D1DB0">
        <w:t xml:space="preserve">-оптическая техника нового поколения для современных </w:t>
      </w:r>
      <w:proofErr w:type="spellStart"/>
      <w:r w:rsidR="000D1DB0">
        <w:t>наномасштабных</w:t>
      </w:r>
      <w:proofErr w:type="spellEnd"/>
      <w:r w:rsidR="000D1DB0">
        <w:t xml:space="preserve"> оптических экспериментов / Козодаев Д.А., Кузнецов Е.В., </w:t>
      </w:r>
      <w:proofErr w:type="spellStart"/>
      <w:r w:rsidR="000D1DB0">
        <w:t>Погонышев</w:t>
      </w:r>
      <w:proofErr w:type="spellEnd"/>
      <w:r w:rsidR="000D1DB0">
        <w:t xml:space="preserve"> А.О., Трусов М.А. // В сборнике: HOLOEXPO 2023. тезисы докладов 20-й международной конференции по голографии и прикладным оптическим технологиям. Санкт-Петербург, 2023. С. 125-126.</w:t>
      </w:r>
    </w:p>
    <w:p w14:paraId="0C06ABD3" w14:textId="02E7CFD1" w:rsidR="00903A7C" w:rsidRPr="008B6DDC" w:rsidRDefault="005B2ECF" w:rsidP="005B2E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t xml:space="preserve">2. </w:t>
      </w:r>
      <w:r w:rsidR="000D1DB0">
        <w:t xml:space="preserve">Современные научные инструменты для </w:t>
      </w:r>
      <w:proofErr w:type="spellStart"/>
      <w:r w:rsidR="000D1DB0">
        <w:t>наномасштабных</w:t>
      </w:r>
      <w:proofErr w:type="spellEnd"/>
      <w:r w:rsidR="000D1DB0">
        <w:t xml:space="preserve"> исследований магнитных материалов /Козодаев Д.А., Костромин С.В., Трусов М.А. // В книге: VIII Всероссийская конференция по наноматериалам. Сборник материалов конференции. Москва, 2023. С. 19-20.</w:t>
      </w:r>
    </w:p>
    <w:p w14:paraId="37BFB59E" w14:textId="3CBF3A7F" w:rsidR="00903A7C" w:rsidRPr="008B6DDC" w:rsidRDefault="008B6DDC" w:rsidP="005B2E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t xml:space="preserve">3. </w:t>
      </w:r>
      <w:proofErr w:type="gramStart"/>
      <w:r w:rsidR="000D1DB0">
        <w:t>Мульти-модальный</w:t>
      </w:r>
      <w:proofErr w:type="gramEnd"/>
      <w:r w:rsidR="000D1DB0">
        <w:t xml:space="preserve"> конфокальный </w:t>
      </w:r>
      <w:proofErr w:type="spellStart"/>
      <w:r w:rsidR="000D1DB0">
        <w:t>микроспектрометр</w:t>
      </w:r>
      <w:proofErr w:type="spellEnd"/>
      <w:r w:rsidR="000D1DB0">
        <w:t xml:space="preserve"> нового поколения для много-фотонных оптических экспериментов на нано-масштабе / Козодаев Д.А., Кузнецов Е.В., Трусов М.А. // В книге: Комбинационное рассеяние - 95 лет исследований. Тезисы докладов Российской конференции и школы молодых ученых по актуальным проблемам спектроскопии комбинационного рассеяния света. Москва</w:t>
      </w:r>
      <w:r w:rsidR="000D1DB0" w:rsidRPr="008B6DDC">
        <w:t xml:space="preserve">, 2023. </w:t>
      </w:r>
      <w:r w:rsidR="000D1DB0">
        <w:t>С</w:t>
      </w:r>
      <w:r w:rsidR="000D1DB0" w:rsidRPr="008B6DDC">
        <w:t>. 23.</w:t>
      </w:r>
    </w:p>
    <w:p w14:paraId="53F5E887" w14:textId="1A2ADDE2" w:rsidR="00AB2659" w:rsidRPr="008B6DDC" w:rsidRDefault="005B2ECF" w:rsidP="005B2E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t xml:space="preserve">4. </w:t>
      </w:r>
      <w:r w:rsidR="000D1DB0">
        <w:t xml:space="preserve">Лазерная и </w:t>
      </w:r>
      <w:proofErr w:type="spellStart"/>
      <w:r w:rsidR="000D1DB0">
        <w:t>микроспектральная</w:t>
      </w:r>
      <w:proofErr w:type="spellEnd"/>
      <w:r w:rsidR="000D1DB0">
        <w:t xml:space="preserve"> техника нового поколения для современных </w:t>
      </w:r>
      <w:proofErr w:type="spellStart"/>
      <w:r w:rsidR="000D1DB0">
        <w:t>наномасштабных</w:t>
      </w:r>
      <w:proofErr w:type="spellEnd"/>
      <w:r w:rsidR="000D1DB0">
        <w:t xml:space="preserve"> оптических экспериментов / Козодаев Д.А., Кузнецов Е.В., </w:t>
      </w:r>
      <w:proofErr w:type="spellStart"/>
      <w:r w:rsidR="000D1DB0">
        <w:t>Погонышев</w:t>
      </w:r>
      <w:proofErr w:type="spellEnd"/>
      <w:r w:rsidR="000D1DB0">
        <w:t xml:space="preserve"> А.О., Трусов М.А. // В сборнике: Невская фотоника-2023. Всероссийская научная конференция с международным участием сборник научных трудов. Санкт-Петербург, 2023. С. 29.</w:t>
      </w:r>
    </w:p>
    <w:p w14:paraId="05A95DCC" w14:textId="1FBD9D14" w:rsidR="00691E73" w:rsidRDefault="005B2ECF" w:rsidP="005B2E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5. </w:t>
      </w:r>
      <w:r w:rsidR="000D1DB0">
        <w:t xml:space="preserve">Исследование наноразмерных структур с использованием эффекта внутреннего трения / Новиков И.А., Козодаев Д.А., Мошников В.А. // В книге: Физика полупроводников и наноструктур, полупроводниковая </w:t>
      </w:r>
      <w:proofErr w:type="spellStart"/>
      <w:r w:rsidR="000D1DB0">
        <w:t>опто</w:t>
      </w:r>
      <w:proofErr w:type="spellEnd"/>
      <w:r w:rsidR="000D1DB0">
        <w:t>- и наноэлектроника. Тезисы докладов Всероссийской научной молодежной конференции. Санкт-Петербург, 2023. С. 30.</w:t>
      </w:r>
    </w:p>
    <w:sectPr w:rsidR="00691E7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61CB"/>
    <w:multiLevelType w:val="hybridMultilevel"/>
    <w:tmpl w:val="6BCA8BC2"/>
    <w:lvl w:ilvl="0" w:tplc="03A2A02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9306">
    <w:abstractNumId w:val="1"/>
  </w:num>
  <w:num w:numId="2" w16cid:durableId="645476132">
    <w:abstractNumId w:val="2"/>
  </w:num>
  <w:num w:numId="3" w16cid:durableId="26476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4B9B"/>
    <w:rsid w:val="00025D75"/>
    <w:rsid w:val="0005525E"/>
    <w:rsid w:val="00063966"/>
    <w:rsid w:val="00065FE8"/>
    <w:rsid w:val="00086081"/>
    <w:rsid w:val="000D1DB0"/>
    <w:rsid w:val="00101A1C"/>
    <w:rsid w:val="00103657"/>
    <w:rsid w:val="00106375"/>
    <w:rsid w:val="00116478"/>
    <w:rsid w:val="00130241"/>
    <w:rsid w:val="00175F17"/>
    <w:rsid w:val="001E61C2"/>
    <w:rsid w:val="001F0493"/>
    <w:rsid w:val="00222AE5"/>
    <w:rsid w:val="002264EE"/>
    <w:rsid w:val="0023307C"/>
    <w:rsid w:val="00234DE5"/>
    <w:rsid w:val="00267387"/>
    <w:rsid w:val="00267404"/>
    <w:rsid w:val="0029719E"/>
    <w:rsid w:val="002E376F"/>
    <w:rsid w:val="0031361E"/>
    <w:rsid w:val="00314AF4"/>
    <w:rsid w:val="003540BF"/>
    <w:rsid w:val="00356A91"/>
    <w:rsid w:val="003574E9"/>
    <w:rsid w:val="00381BAF"/>
    <w:rsid w:val="00391C38"/>
    <w:rsid w:val="003B76D6"/>
    <w:rsid w:val="003F23F9"/>
    <w:rsid w:val="00457A45"/>
    <w:rsid w:val="00473A26"/>
    <w:rsid w:val="00485DC4"/>
    <w:rsid w:val="00493A65"/>
    <w:rsid w:val="004A26A3"/>
    <w:rsid w:val="004F0EDF"/>
    <w:rsid w:val="00522BF1"/>
    <w:rsid w:val="00556B67"/>
    <w:rsid w:val="00590166"/>
    <w:rsid w:val="005B2ECF"/>
    <w:rsid w:val="005D022B"/>
    <w:rsid w:val="005E5BE9"/>
    <w:rsid w:val="00691E73"/>
    <w:rsid w:val="0069427D"/>
    <w:rsid w:val="006F7A19"/>
    <w:rsid w:val="00711A87"/>
    <w:rsid w:val="007213E1"/>
    <w:rsid w:val="007326A3"/>
    <w:rsid w:val="007475F8"/>
    <w:rsid w:val="00756A02"/>
    <w:rsid w:val="0076184C"/>
    <w:rsid w:val="00775389"/>
    <w:rsid w:val="00785444"/>
    <w:rsid w:val="00797838"/>
    <w:rsid w:val="007C36D8"/>
    <w:rsid w:val="007F2744"/>
    <w:rsid w:val="007F79CA"/>
    <w:rsid w:val="0081581A"/>
    <w:rsid w:val="00850378"/>
    <w:rsid w:val="00850B08"/>
    <w:rsid w:val="00854612"/>
    <w:rsid w:val="0087680C"/>
    <w:rsid w:val="008931BE"/>
    <w:rsid w:val="008B6DDC"/>
    <w:rsid w:val="008C67E3"/>
    <w:rsid w:val="00903A7C"/>
    <w:rsid w:val="00921D45"/>
    <w:rsid w:val="0092467A"/>
    <w:rsid w:val="00944ECA"/>
    <w:rsid w:val="009A66DB"/>
    <w:rsid w:val="009B2F80"/>
    <w:rsid w:val="009B3300"/>
    <w:rsid w:val="009F3380"/>
    <w:rsid w:val="00A02163"/>
    <w:rsid w:val="00A314FE"/>
    <w:rsid w:val="00A566C6"/>
    <w:rsid w:val="00AA4A6D"/>
    <w:rsid w:val="00AB2659"/>
    <w:rsid w:val="00B5174D"/>
    <w:rsid w:val="00BA0A62"/>
    <w:rsid w:val="00BF36F8"/>
    <w:rsid w:val="00BF4622"/>
    <w:rsid w:val="00C244F6"/>
    <w:rsid w:val="00C3291F"/>
    <w:rsid w:val="00C767CF"/>
    <w:rsid w:val="00CD00B1"/>
    <w:rsid w:val="00D22306"/>
    <w:rsid w:val="00D42542"/>
    <w:rsid w:val="00D8121C"/>
    <w:rsid w:val="00D827D9"/>
    <w:rsid w:val="00DB34D9"/>
    <w:rsid w:val="00DC1025"/>
    <w:rsid w:val="00DC192B"/>
    <w:rsid w:val="00DD611F"/>
    <w:rsid w:val="00DD7879"/>
    <w:rsid w:val="00E22189"/>
    <w:rsid w:val="00E74069"/>
    <w:rsid w:val="00EB1F49"/>
    <w:rsid w:val="00F635F0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5BA850-5DAF-447E-AE12-B676F0C0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vjacheslav moshnikov</dc:creator>
  <cp:lastModifiedBy>Иван Chernoukhov</cp:lastModifiedBy>
  <cp:revision>4</cp:revision>
  <dcterms:created xsi:type="dcterms:W3CDTF">2024-03-20T11:02:00Z</dcterms:created>
  <dcterms:modified xsi:type="dcterms:W3CDTF">2024-03-20T11:03:00Z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