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61" w:rsidRDefault="004F5C90" w:rsidP="00DD42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Освоение ребёнком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референтивной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метатекстовой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функций языка.</w:t>
      </w:r>
    </w:p>
    <w:p w:rsidR="00DD4275" w:rsidRPr="00DD4275" w:rsidRDefault="00DD4275" w:rsidP="00DD427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4275">
        <w:rPr>
          <w:rFonts w:ascii="Times New Roman" w:hAnsi="Times New Roman" w:cs="Times New Roman"/>
          <w:b/>
          <w:i/>
          <w:sz w:val="24"/>
          <w:szCs w:val="24"/>
        </w:rPr>
        <w:t>Ершова Александра Павловна</w:t>
      </w:r>
    </w:p>
    <w:p w:rsidR="00DD4275" w:rsidRDefault="00DD4275" w:rsidP="00DD4275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</w:t>
      </w:r>
      <w:r w:rsidRPr="007E25D4">
        <w:rPr>
          <w:rFonts w:ascii="Times New Roman" w:eastAsia="Times New Roman" w:hAnsi="Times New Roman" w:cs="Times New Roman"/>
          <w:i/>
          <w:sz w:val="24"/>
          <w:szCs w:val="24"/>
        </w:rPr>
        <w:t xml:space="preserve"> Московского государственного университета имени </w:t>
      </w:r>
      <w:proofErr w:type="spellStart"/>
      <w:r w:rsidRPr="007E25D4">
        <w:rPr>
          <w:rFonts w:ascii="Times New Roman" w:eastAsia="Times New Roman" w:hAnsi="Times New Roman" w:cs="Times New Roman"/>
          <w:i/>
          <w:sz w:val="24"/>
          <w:szCs w:val="24"/>
        </w:rPr>
        <w:t>М.В.Ломоносова</w:t>
      </w:r>
      <w:proofErr w:type="spellEnd"/>
      <w:r w:rsidRPr="007E25D4">
        <w:rPr>
          <w:rFonts w:ascii="Times New Roman" w:eastAsia="Times New Roman" w:hAnsi="Times New Roman" w:cs="Times New Roman"/>
          <w:i/>
          <w:sz w:val="24"/>
          <w:szCs w:val="24"/>
        </w:rPr>
        <w:t>, Москва, Россия</w:t>
      </w:r>
    </w:p>
    <w:p w:rsidR="00C517F1" w:rsidRDefault="00C41767" w:rsidP="00DD4275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hyperlink r:id="rId5" w:history="1">
        <w:r w:rsidR="00C517F1" w:rsidRPr="00DB1784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val="en-US"/>
          </w:rPr>
          <w:t>aleksa.ershova04@mail.ru</w:t>
        </w:r>
      </w:hyperlink>
    </w:p>
    <w:p w:rsidR="00C517F1" w:rsidRPr="00594787" w:rsidRDefault="00C517F1" w:rsidP="00594787">
      <w:pPr>
        <w:pStyle w:val="a4"/>
        <w:numPr>
          <w:ilvl w:val="0"/>
          <w:numId w:val="1"/>
        </w:num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87">
        <w:rPr>
          <w:rFonts w:ascii="Times New Roman" w:eastAsia="Times New Roman" w:hAnsi="Times New Roman" w:cs="Times New Roman"/>
          <w:sz w:val="24"/>
          <w:szCs w:val="24"/>
        </w:rPr>
        <w:t xml:space="preserve">Предметом научного анализа </w:t>
      </w:r>
      <w:proofErr w:type="spellStart"/>
      <w:r w:rsidRPr="00594787">
        <w:rPr>
          <w:rFonts w:ascii="Times New Roman" w:eastAsia="Times New Roman" w:hAnsi="Times New Roman" w:cs="Times New Roman"/>
          <w:sz w:val="24"/>
          <w:szCs w:val="24"/>
        </w:rPr>
        <w:t>онтолингвистики</w:t>
      </w:r>
      <w:proofErr w:type="spellEnd"/>
      <w:r w:rsidRPr="00594787">
        <w:rPr>
          <w:rFonts w:ascii="Times New Roman" w:eastAsia="Times New Roman" w:hAnsi="Times New Roman" w:cs="Times New Roman"/>
          <w:sz w:val="24"/>
          <w:szCs w:val="24"/>
        </w:rPr>
        <w:t xml:space="preserve"> является речь ребёнка, которая изучается с разны</w:t>
      </w:r>
      <w:r w:rsidR="00DF506E" w:rsidRPr="00594787">
        <w:rPr>
          <w:rFonts w:ascii="Times New Roman" w:eastAsia="Times New Roman" w:hAnsi="Times New Roman" w:cs="Times New Roman"/>
          <w:sz w:val="24"/>
          <w:szCs w:val="24"/>
        </w:rPr>
        <w:t>х сторон.</w:t>
      </w:r>
      <w:r w:rsid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докладе будет рассказано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освоении ребё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>нком двух названных функций речи. При изуче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нии освоения ребёнком </w:t>
      </w:r>
      <w:proofErr w:type="spellStart"/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>референти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>вной</w:t>
      </w:r>
      <w:proofErr w:type="spellEnd"/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функции речи на первый план выходит освоение семантики 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лексических единиц, которые он 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>тречает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речи взрослых (в первую очередь людей его ближнего круга). Ребёнок младшего возраста (до 3 лет) проходит разные стадии освоения значения слов: от подражания звучанию услышанного слова до попытки его воспроизведения в своей речи иногда в приблиз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>ительном значении (</w:t>
      </w:r>
      <w:r w:rsidR="00594787" w:rsidRPr="005947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– Федя, аккуратнее, а то ссыплешься с дивана! – Я не ссыплюсь, я же не сахар!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>). Но понять значение слова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>, даже услышанного впервые, ребё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нок </w:t>
      </w:r>
      <w:r w:rsidR="00C41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может, опираясь на </w:t>
      </w:r>
      <w:proofErr w:type="spellStart"/>
      <w:r w:rsidR="00C41767">
        <w:rPr>
          <w:rFonts w:ascii="Times New Roman" w:hAnsi="Times New Roman" w:cs="Times New Roman"/>
          <w:sz w:val="24"/>
          <w:szCs w:val="24"/>
          <w:shd w:val="clear" w:color="auto" w:fill="FFFFFF"/>
        </w:rPr>
        <w:t>конситуацию</w:t>
      </w:r>
      <w:proofErr w:type="spellEnd"/>
      <w:r w:rsidR="00C41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594787" w:rsidRPr="0059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контекст и речевую ситуацию. </w:t>
      </w:r>
      <w:r w:rsidR="00123077" w:rsidRPr="00594787">
        <w:rPr>
          <w:rFonts w:ascii="Times New Roman" w:eastAsia="Times New Roman" w:hAnsi="Times New Roman" w:cs="Times New Roman"/>
          <w:sz w:val="24"/>
          <w:szCs w:val="24"/>
        </w:rPr>
        <w:t>Метаязыковая</w:t>
      </w:r>
      <w:r w:rsidR="00DF506E" w:rsidRPr="00594787">
        <w:rPr>
          <w:rFonts w:ascii="Times New Roman" w:eastAsia="Times New Roman" w:hAnsi="Times New Roman" w:cs="Times New Roman"/>
          <w:sz w:val="24"/>
          <w:szCs w:val="24"/>
        </w:rPr>
        <w:t xml:space="preserve"> функция</w:t>
      </w:r>
      <w:r w:rsidR="00123077" w:rsidRPr="00594787">
        <w:rPr>
          <w:rFonts w:ascii="Times New Roman" w:eastAsia="Times New Roman" w:hAnsi="Times New Roman" w:cs="Times New Roman"/>
          <w:sz w:val="24"/>
          <w:szCs w:val="24"/>
        </w:rPr>
        <w:t>, она же</w:t>
      </w:r>
      <w:r w:rsidR="00DF506E" w:rsidRPr="00594787">
        <w:rPr>
          <w:rFonts w:ascii="Times New Roman" w:eastAsia="Times New Roman" w:hAnsi="Times New Roman" w:cs="Times New Roman"/>
          <w:sz w:val="24"/>
          <w:szCs w:val="24"/>
        </w:rPr>
        <w:t xml:space="preserve"> «функция толкования» [Р.О. Якобсон, 1960:7]</w:t>
      </w:r>
      <w:r w:rsidR="00123077" w:rsidRPr="00594787">
        <w:rPr>
          <w:rFonts w:ascii="Times New Roman" w:eastAsia="Times New Roman" w:hAnsi="Times New Roman" w:cs="Times New Roman"/>
          <w:sz w:val="24"/>
          <w:szCs w:val="24"/>
        </w:rPr>
        <w:t>, не менее значима, так как метаязык – это инструмент, на котором говорят о языке.</w:t>
      </w:r>
      <w:r w:rsidR="00954A4E" w:rsidRPr="00594787">
        <w:rPr>
          <w:rFonts w:ascii="Times New Roman" w:eastAsia="Times New Roman" w:hAnsi="Times New Roman" w:cs="Times New Roman"/>
          <w:sz w:val="24"/>
          <w:szCs w:val="24"/>
        </w:rPr>
        <w:t xml:space="preserve"> У детей эта функция проявляется в многочисленных вопросах о значении неизвестных слов и попытках выяснить подробнейши</w:t>
      </w:r>
      <w:bookmarkStart w:id="0" w:name="_GoBack"/>
      <w:bookmarkEnd w:id="0"/>
      <w:r w:rsidR="00954A4E" w:rsidRPr="00594787">
        <w:rPr>
          <w:rFonts w:ascii="Times New Roman" w:eastAsia="Times New Roman" w:hAnsi="Times New Roman" w:cs="Times New Roman"/>
          <w:sz w:val="24"/>
          <w:szCs w:val="24"/>
        </w:rPr>
        <w:t>е детали их употребления. Помимо этого, они нередко анализируют</w:t>
      </w:r>
      <w:r w:rsidR="00123077" w:rsidRPr="00594787">
        <w:rPr>
          <w:rFonts w:ascii="Times New Roman" w:eastAsia="Times New Roman" w:hAnsi="Times New Roman" w:cs="Times New Roman"/>
          <w:sz w:val="24"/>
          <w:szCs w:val="24"/>
        </w:rPr>
        <w:t xml:space="preserve"> собственную и чужую речь, а также услышанные ими слова.</w:t>
      </w:r>
    </w:p>
    <w:p w:rsidR="00123077" w:rsidRDefault="00123077" w:rsidP="00DD4285">
      <w:pPr>
        <w:pStyle w:val="a4"/>
        <w:numPr>
          <w:ilvl w:val="0"/>
          <w:numId w:val="1"/>
        </w:num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87">
        <w:rPr>
          <w:rFonts w:ascii="Times New Roman" w:eastAsia="Times New Roman" w:hAnsi="Times New Roman" w:cs="Times New Roman"/>
          <w:sz w:val="24"/>
          <w:szCs w:val="24"/>
        </w:rPr>
        <w:t xml:space="preserve">В первую очередь внимание </w:t>
      </w:r>
      <w:r>
        <w:rPr>
          <w:rFonts w:ascii="Times New Roman" w:eastAsia="Times New Roman" w:hAnsi="Times New Roman" w:cs="Times New Roman"/>
          <w:sz w:val="24"/>
          <w:szCs w:val="24"/>
        </w:rPr>
        <w:t>будет обращено на усвоение детьми многозначных слов. Нередко они сначала запоминают и начинают использовать в своей речи их переносные, вторичные смыслы. Поэтому часто от ребя</w:t>
      </w:r>
      <w:r w:rsidR="00954A4E">
        <w:rPr>
          <w:rFonts w:ascii="Times New Roman" w:eastAsia="Times New Roman" w:hAnsi="Times New Roman" w:cs="Times New Roman"/>
          <w:sz w:val="24"/>
          <w:szCs w:val="24"/>
        </w:rPr>
        <w:t>т можно услышать подобные фразы: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4A4E" w:rsidRPr="00594787" w:rsidRDefault="00954A4E" w:rsidP="00DD4285">
      <w:pPr>
        <w:pStyle w:val="a4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87">
        <w:rPr>
          <w:rFonts w:ascii="Times New Roman" w:eastAsia="Times New Roman" w:hAnsi="Times New Roman" w:cs="Times New Roman"/>
          <w:sz w:val="24"/>
          <w:szCs w:val="24"/>
        </w:rPr>
        <w:t>Жанна сидит за столом, раскачиваясь на стуле. Бабушка говорит:</w:t>
      </w:r>
    </w:p>
    <w:p w:rsidR="00954A4E" w:rsidRDefault="00954A4E" w:rsidP="00DD4285">
      <w:pPr>
        <w:pStyle w:val="a4"/>
        <w:spacing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Перестань качаться, а то со стула слетишь.</w:t>
      </w:r>
    </w:p>
    <w:p w:rsidR="00954A4E" w:rsidRDefault="00954A4E" w:rsidP="00DD4285">
      <w:pPr>
        <w:pStyle w:val="a4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Не слечу, у меня крыльев нет. (2.06). </w:t>
      </w:r>
      <w:r w:rsidRPr="00123077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Цейтлин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2001:64</w:t>
      </w:r>
      <w:r w:rsidRPr="00123077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4A4E" w:rsidRDefault="00954A4E" w:rsidP="00DD4285">
      <w:pPr>
        <w:pStyle w:val="a4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Важно, что ребёнок использует переносное значение слова в качестве прямого.</w:t>
      </w:r>
    </w:p>
    <w:p w:rsidR="00954A4E" w:rsidRDefault="00C25D7D" w:rsidP="00DD4285">
      <w:pPr>
        <w:pStyle w:val="a4"/>
        <w:numPr>
          <w:ilvl w:val="0"/>
          <w:numId w:val="1"/>
        </w:num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Стоит уделить внимание тому, как дети воспринимают фразеологизмы. Они не видят переносного смысла, истолковывая их буквально.</w:t>
      </w:r>
    </w:p>
    <w:p w:rsidR="00C25D7D" w:rsidRDefault="00C25D7D" w:rsidP="007444C0">
      <w:pPr>
        <w:pStyle w:val="a4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787">
        <w:rPr>
          <w:rFonts w:ascii="Times New Roman" w:eastAsia="Times New Roman" w:hAnsi="Times New Roman" w:cs="Times New Roman"/>
          <w:sz w:val="24"/>
          <w:szCs w:val="24"/>
        </w:rPr>
        <w:t>Кристина И.: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Это когда львёнок делится с другим. </w:t>
      </w:r>
      <w:r w:rsidRPr="00594787">
        <w:rPr>
          <w:rFonts w:ascii="Times New Roman" w:eastAsia="Times New Roman" w:hAnsi="Times New Roman" w:cs="Times New Roman"/>
          <w:sz w:val="24"/>
          <w:szCs w:val="24"/>
        </w:rPr>
        <w:t>(о фразеологизме «львиная доля»).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5D7D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Цейтлин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2001:83</w:t>
      </w:r>
      <w:r w:rsidRPr="00C25D7D"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25D7D" w:rsidRDefault="00C25D7D" w:rsidP="00C25D7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D7D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C25D7D" w:rsidRDefault="00C25D7D" w:rsidP="00C25D7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Якобсон Р</w:t>
      </w:r>
      <w:r w:rsidR="00DD4285">
        <w:rPr>
          <w:rFonts w:ascii="Times New Roman" w:eastAsia="Times New Roman" w:hAnsi="Times New Roman" w:cs="Times New Roman"/>
          <w:sz w:val="24"/>
          <w:szCs w:val="24"/>
        </w:rPr>
        <w:t xml:space="preserve">.О. Лингвистика и поэтика, 1960 // «Структурализм: </w:t>
      </w:r>
      <w:r w:rsidR="00DD4285" w:rsidRPr="00DD428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DD4285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DD4285" w:rsidRPr="00DD428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D428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DD4285" w:rsidRPr="00DD428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DD4285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="00DD4285" w:rsidRPr="00DD428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D4285">
        <w:rPr>
          <w:rFonts w:ascii="Times New Roman" w:eastAsia="Times New Roman" w:hAnsi="Times New Roman" w:cs="Times New Roman"/>
          <w:sz w:val="24"/>
          <w:szCs w:val="24"/>
        </w:rPr>
        <w:t xml:space="preserve">, М., 1975. </w:t>
      </w:r>
    </w:p>
    <w:p w:rsidR="00DD4285" w:rsidRDefault="00DD4285" w:rsidP="00C25D7D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Цейтлин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С.Н. Дети о языке, СПб, 2001.</w:t>
      </w:r>
    </w:p>
    <w:p w:rsidR="00DD4285" w:rsidRPr="00C25D7D" w:rsidRDefault="00DD4285" w:rsidP="00DD4285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D7D" w:rsidRDefault="00C25D7D" w:rsidP="00C25D7D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25D7D" w:rsidRPr="00C25D7D" w:rsidRDefault="00C25D7D" w:rsidP="00C25D7D">
      <w:pPr>
        <w:pStyle w:val="a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4A4E" w:rsidRPr="00954A4E" w:rsidRDefault="00954A4E" w:rsidP="00954A4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77" w:rsidRDefault="00123077" w:rsidP="00123077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077" w:rsidRPr="00123077" w:rsidRDefault="00123077" w:rsidP="0012307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275" w:rsidRPr="007E25D4" w:rsidRDefault="00DD4275" w:rsidP="00DD4275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4275" w:rsidRDefault="00DD4275" w:rsidP="00DD42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4275" w:rsidRPr="00DD4275" w:rsidRDefault="00DD4275" w:rsidP="00DD427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D4275" w:rsidRPr="00DD4275" w:rsidSect="00DD428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7EFB"/>
    <w:multiLevelType w:val="hybridMultilevel"/>
    <w:tmpl w:val="0CA2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644FF"/>
    <w:multiLevelType w:val="hybridMultilevel"/>
    <w:tmpl w:val="76A2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C"/>
    <w:rsid w:val="00123077"/>
    <w:rsid w:val="004F5C90"/>
    <w:rsid w:val="00594787"/>
    <w:rsid w:val="007444C0"/>
    <w:rsid w:val="00954A4E"/>
    <w:rsid w:val="009F614A"/>
    <w:rsid w:val="00AC302C"/>
    <w:rsid w:val="00B22A0B"/>
    <w:rsid w:val="00C25D7D"/>
    <w:rsid w:val="00C41767"/>
    <w:rsid w:val="00C517F1"/>
    <w:rsid w:val="00D11053"/>
    <w:rsid w:val="00DD4275"/>
    <w:rsid w:val="00DD4285"/>
    <w:rsid w:val="00D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AC940-2BE2-438F-90FF-D2B827E6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1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.ershova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2024-02-29T16:16:00Z</dcterms:created>
  <dcterms:modified xsi:type="dcterms:W3CDTF">2024-02-29T20:37:00Z</dcterms:modified>
</cp:coreProperties>
</file>