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D0" w:rsidRPr="00D856EC" w:rsidRDefault="009660EE" w:rsidP="00D856EC">
      <w:pPr>
        <w:contextualSpacing/>
        <w:jc w:val="center"/>
        <w:rPr>
          <w:b/>
        </w:rPr>
      </w:pPr>
      <w:bookmarkStart w:id="0" w:name="_GoBack"/>
      <w:r>
        <w:rPr>
          <w:b/>
        </w:rPr>
        <w:t>Исследование кристаллизации</w:t>
      </w:r>
      <w:r w:rsidR="000B5F0D">
        <w:rPr>
          <w:b/>
        </w:rPr>
        <w:t xml:space="preserve"> тонких плёнок</w:t>
      </w:r>
      <w:r>
        <w:rPr>
          <w:b/>
        </w:rPr>
        <w:t xml:space="preserve"> </w:t>
      </w:r>
      <w:r w:rsidR="00A62285">
        <w:rPr>
          <w:b/>
        </w:rPr>
        <w:t xml:space="preserve">сплава </w:t>
      </w:r>
      <w:r w:rsidR="00A62285">
        <w:rPr>
          <w:b/>
          <w:lang w:val="en-US"/>
        </w:rPr>
        <w:t>GST</w:t>
      </w:r>
      <w:r w:rsidR="00A62285">
        <w:rPr>
          <w:b/>
        </w:rPr>
        <w:t xml:space="preserve"> под действием</w:t>
      </w:r>
      <w:r w:rsidR="003E03D0" w:rsidRPr="00D856EC">
        <w:rPr>
          <w:b/>
        </w:rPr>
        <w:t xml:space="preserve"> лазерно</w:t>
      </w:r>
      <w:r>
        <w:rPr>
          <w:b/>
        </w:rPr>
        <w:t>го</w:t>
      </w:r>
      <w:r w:rsidR="003E03D0" w:rsidRPr="00D856EC">
        <w:rPr>
          <w:b/>
        </w:rPr>
        <w:t xml:space="preserve"> </w:t>
      </w:r>
      <w:r>
        <w:rPr>
          <w:b/>
        </w:rPr>
        <w:t>излучения</w:t>
      </w:r>
      <w:r w:rsidR="00A62285">
        <w:rPr>
          <w:b/>
        </w:rPr>
        <w:t xml:space="preserve"> ультракороткой длительности</w:t>
      </w:r>
      <w:r w:rsidR="003E5F90" w:rsidRPr="00D856EC">
        <w:rPr>
          <w:b/>
        </w:rPr>
        <w:t>.</w:t>
      </w:r>
      <w:bookmarkEnd w:id="0"/>
    </w:p>
    <w:p w:rsidR="00946A04" w:rsidRPr="0029472E" w:rsidRDefault="0029472E" w:rsidP="00D856EC">
      <w:pPr>
        <w:ind w:firstLine="709"/>
        <w:contextualSpacing/>
        <w:jc w:val="center"/>
        <w:rPr>
          <w:b/>
          <w:i/>
        </w:rPr>
      </w:pPr>
      <w:r>
        <w:rPr>
          <w:b/>
          <w:i/>
        </w:rPr>
        <w:t>А.А. Бурцев</w:t>
      </w:r>
    </w:p>
    <w:p w:rsidR="00D856EC" w:rsidRDefault="00A62285" w:rsidP="00D856EC">
      <w:pPr>
        <w:ind w:firstLine="709"/>
        <w:contextualSpacing/>
        <w:jc w:val="center"/>
        <w:rPr>
          <w:i/>
        </w:rPr>
      </w:pPr>
      <w:r w:rsidRPr="00A62285">
        <w:rPr>
          <w:i/>
        </w:rPr>
        <w:t>Национальный Исследовательский Центр "Курчатовский Институт"</w:t>
      </w:r>
      <w:r w:rsidR="00D856EC">
        <w:rPr>
          <w:i/>
        </w:rPr>
        <w:t>,</w:t>
      </w:r>
    </w:p>
    <w:p w:rsidR="00D856EC" w:rsidRDefault="00D856EC" w:rsidP="00D856EC">
      <w:pPr>
        <w:ind w:firstLine="709"/>
        <w:contextualSpacing/>
        <w:jc w:val="center"/>
        <w:rPr>
          <w:i/>
        </w:rPr>
      </w:pPr>
      <w:r>
        <w:rPr>
          <w:i/>
        </w:rPr>
        <w:t>Лаборатория нанофотоники и наноплазмоники, Шатура, Россия</w:t>
      </w:r>
    </w:p>
    <w:p w:rsidR="00D856EC" w:rsidRPr="000C72BE" w:rsidRDefault="0029472E" w:rsidP="00D856EC">
      <w:pPr>
        <w:ind w:firstLine="709"/>
        <w:contextualSpacing/>
        <w:jc w:val="center"/>
        <w:rPr>
          <w:i/>
        </w:rPr>
      </w:pPr>
      <w:r w:rsidRPr="0029472E">
        <w:rPr>
          <w:i/>
          <w:color w:val="000000"/>
          <w:lang w:val="en-US"/>
        </w:rPr>
        <w:t>E</w:t>
      </w:r>
      <w:r w:rsidRPr="000C72BE">
        <w:rPr>
          <w:i/>
          <w:color w:val="000000"/>
        </w:rPr>
        <w:t>–</w:t>
      </w:r>
      <w:r w:rsidRPr="0029472E">
        <w:rPr>
          <w:i/>
          <w:color w:val="000000"/>
          <w:lang w:val="en-US"/>
        </w:rPr>
        <w:t>mail</w:t>
      </w:r>
      <w:r w:rsidRPr="000C72BE">
        <w:rPr>
          <w:i/>
          <w:color w:val="000000"/>
        </w:rPr>
        <w:t xml:space="preserve">: </w:t>
      </w:r>
      <w:hyperlink r:id="rId5" w:history="1">
        <w:r w:rsidR="00A62285" w:rsidRPr="00167A92">
          <w:rPr>
            <w:rStyle w:val="a3"/>
            <w:i/>
            <w:lang w:val="en-US"/>
          </w:rPr>
          <w:t>murrkiss</w:t>
        </w:r>
        <w:r w:rsidR="00A62285" w:rsidRPr="00167A92">
          <w:rPr>
            <w:rStyle w:val="a3"/>
            <w:i/>
          </w:rPr>
          <w:t>2009@</w:t>
        </w:r>
        <w:r w:rsidR="00A62285" w:rsidRPr="00167A92">
          <w:rPr>
            <w:rStyle w:val="a3"/>
            <w:i/>
            <w:lang w:val="en-US"/>
          </w:rPr>
          <w:t>yandex</w:t>
        </w:r>
        <w:r w:rsidR="00A62285" w:rsidRPr="00167A92">
          <w:rPr>
            <w:rStyle w:val="a3"/>
            <w:i/>
          </w:rPr>
          <w:t>.</w:t>
        </w:r>
        <w:proofErr w:type="spellStart"/>
        <w:r w:rsidR="00A62285" w:rsidRPr="00167A92">
          <w:rPr>
            <w:rStyle w:val="a3"/>
            <w:i/>
            <w:lang w:val="en-US"/>
          </w:rPr>
          <w:t>ru</w:t>
        </w:r>
        <w:proofErr w:type="spellEnd"/>
      </w:hyperlink>
      <w:r w:rsidR="00A62285" w:rsidRPr="00C64449">
        <w:rPr>
          <w:i/>
          <w:color w:val="000000"/>
          <w:u w:val="single"/>
        </w:rPr>
        <w:t xml:space="preserve"> </w:t>
      </w:r>
    </w:p>
    <w:p w:rsidR="006854FE" w:rsidRDefault="006854FE" w:rsidP="009660EE">
      <w:pPr>
        <w:ind w:firstLine="397"/>
        <w:contextualSpacing/>
        <w:jc w:val="both"/>
      </w:pPr>
    </w:p>
    <w:p w:rsidR="009660EE" w:rsidRDefault="00C64449" w:rsidP="009660EE">
      <w:pPr>
        <w:ind w:firstLine="397"/>
        <w:contextualSpacing/>
        <w:jc w:val="both"/>
      </w:pPr>
      <w:r w:rsidRPr="00C64449">
        <w:t xml:space="preserve">Хранение данных является одним из основных элементов цепочки информационных технологий от </w:t>
      </w:r>
      <w:r>
        <w:t>генерации</w:t>
      </w:r>
      <w:r w:rsidRPr="00C64449">
        <w:t xml:space="preserve"> данных до</w:t>
      </w:r>
      <w:r>
        <w:t xml:space="preserve"> их</w:t>
      </w:r>
      <w:r w:rsidRPr="00C64449">
        <w:t xml:space="preserve"> передачи, хранения, совместного использования и обработки. Чтобы сопровождать развитие </w:t>
      </w:r>
      <w:r w:rsidR="00181C81">
        <w:t>технологий</w:t>
      </w:r>
      <w:r w:rsidRPr="00C64449">
        <w:t xml:space="preserve">, необходимо повысить производительность хранения </w:t>
      </w:r>
      <w:r w:rsidR="00181C81">
        <w:t>информации</w:t>
      </w:r>
      <w:r w:rsidR="009660EE">
        <w:t xml:space="preserve">. </w:t>
      </w:r>
      <w:r w:rsidR="00181C81" w:rsidRPr="00181C81">
        <w:t>Передача информации оптическими средствами весьма желательна из-за практически неограниченной полосы пропускания и возможности мультиплексирования [</w:t>
      </w:r>
      <w:r w:rsidR="00D5182C">
        <w:t>1</w:t>
      </w:r>
      <w:r w:rsidR="00181C81" w:rsidRPr="00181C81">
        <w:t>]. Тем не менее, проблемы с остаточными перекрестными помехами и скоростью фотонов затрудняют их захват в компактном устройстве.</w:t>
      </w:r>
      <w:r w:rsidR="00181C81">
        <w:t xml:space="preserve"> </w:t>
      </w:r>
      <w:r w:rsidR="00F86F2A">
        <w:t>Полностью оптические устройства памяти</w:t>
      </w:r>
      <w:r w:rsidR="001B4746">
        <w:t xml:space="preserve"> следующего </w:t>
      </w:r>
      <w:r w:rsidR="00485438">
        <w:t>поколения</w:t>
      </w:r>
      <w:r w:rsidR="00F86F2A">
        <w:t xml:space="preserve"> и системы на их основе могут быть реализованы с помощью халькогенидных материалов и их сплавов</w:t>
      </w:r>
      <w:r w:rsidR="00CE1AEF" w:rsidRPr="00CE1AEF">
        <w:t xml:space="preserve">, которые основаны на обратимом преобразовании между неупорядоченным аморфным и упорядоченным кристаллическим состояниями </w:t>
      </w:r>
      <w:r w:rsidR="00CE1AEF">
        <w:t>материала</w:t>
      </w:r>
      <w:r w:rsidR="00CE1AEF" w:rsidRPr="00CE1AEF">
        <w:t xml:space="preserve">, вызванным локальным </w:t>
      </w:r>
      <w:r w:rsidR="00E707B6">
        <w:t>воздействием:</w:t>
      </w:r>
      <w:r w:rsidR="00CE1AEF" w:rsidRPr="00CE1AEF">
        <w:t xml:space="preserve"> </w:t>
      </w:r>
      <w:r w:rsidR="00E707B6">
        <w:t>посредством</w:t>
      </w:r>
      <w:r w:rsidR="00CE1AEF" w:rsidRPr="00CE1AEF">
        <w:t xml:space="preserve"> лазерных</w:t>
      </w:r>
      <w:r w:rsidR="00E707B6">
        <w:t xml:space="preserve"> или</w:t>
      </w:r>
      <w:r w:rsidR="00CE1AEF" w:rsidRPr="00CE1AEF">
        <w:t xml:space="preserve"> электрических импульсов.</w:t>
      </w:r>
    </w:p>
    <w:p w:rsidR="00A84AD8" w:rsidRPr="00360737" w:rsidRDefault="00E707B6" w:rsidP="00485438">
      <w:pPr>
        <w:ind w:firstLine="397"/>
        <w:contextualSpacing/>
        <w:jc w:val="both"/>
      </w:pPr>
      <w:r w:rsidRPr="00E707B6">
        <w:t>Широко исследуем</w:t>
      </w:r>
      <w:r>
        <w:t>ыми</w:t>
      </w:r>
      <w:r w:rsidRPr="00E707B6">
        <w:t xml:space="preserve"> халькогенидны</w:t>
      </w:r>
      <w:r>
        <w:t>ми</w:t>
      </w:r>
      <w:r w:rsidRPr="00E707B6">
        <w:t xml:space="preserve"> материал</w:t>
      </w:r>
      <w:r>
        <w:t>ами</w:t>
      </w:r>
      <w:r w:rsidRPr="00E707B6">
        <w:t xml:space="preserve"> в технологии памяти на основе </w:t>
      </w:r>
      <w:r>
        <w:t>фазоизменяемых материалов (ФИМ)</w:t>
      </w:r>
      <w:r w:rsidRPr="00E707B6">
        <w:t xml:space="preserve"> явля</w:t>
      </w:r>
      <w:r>
        <w:t>ю</w:t>
      </w:r>
      <w:r w:rsidRPr="00E707B6">
        <w:t xml:space="preserve">тся </w:t>
      </w:r>
      <w:r>
        <w:t>сплавы семейства</w:t>
      </w:r>
      <w:r w:rsidRPr="00E707B6">
        <w:t xml:space="preserve"> </w:t>
      </w:r>
      <w:proofErr w:type="spellStart"/>
      <w:r w:rsidRPr="00E707B6">
        <w:t>Ge-Sb-Te</w:t>
      </w:r>
      <w:proofErr w:type="spellEnd"/>
      <w:r w:rsidRPr="00E707B6">
        <w:t>, в частности Ge</w:t>
      </w:r>
      <w:r w:rsidRPr="00E707B6">
        <w:rPr>
          <w:vertAlign w:val="subscript"/>
        </w:rPr>
        <w:t>2</w:t>
      </w:r>
      <w:r w:rsidRPr="00E707B6">
        <w:t>Sb</w:t>
      </w:r>
      <w:r w:rsidRPr="00E707B6">
        <w:rPr>
          <w:vertAlign w:val="subscript"/>
        </w:rPr>
        <w:t>2</w:t>
      </w:r>
      <w:r w:rsidRPr="00E707B6">
        <w:t>Te</w:t>
      </w:r>
      <w:r w:rsidRPr="00E707B6">
        <w:rPr>
          <w:vertAlign w:val="subscript"/>
        </w:rPr>
        <w:t>5</w:t>
      </w:r>
      <w:r w:rsidRPr="00E707B6">
        <w:t xml:space="preserve"> (</w:t>
      </w:r>
      <w:bookmarkStart w:id="1" w:name="_Hlk156303639"/>
      <w:r w:rsidRPr="00E707B6">
        <w:t>GST</w:t>
      </w:r>
      <w:bookmarkEnd w:id="1"/>
      <w:r w:rsidRPr="00E707B6">
        <w:t>).</w:t>
      </w:r>
      <w:r w:rsidR="00360737">
        <w:t xml:space="preserve"> </w:t>
      </w:r>
      <w:r w:rsidRPr="00E707B6">
        <w:t>Для приборного применения огромный интерес представляет высокий контраст оптических и электрических свойств ФИМ между их аморфным и кристаллическим состояниями. Этот контраст, в первую очередь, обусловлен существенным различием в структурном порядке,</w:t>
      </w:r>
      <w:r>
        <w:t xml:space="preserve"> количеством валентных электронов,</w:t>
      </w:r>
      <w:r w:rsidRPr="00E707B6">
        <w:t xml:space="preserve"> концентраций носителей заряда и механизмов химической связи [</w:t>
      </w:r>
      <w:r w:rsidR="00D5182C">
        <w:t>2</w:t>
      </w:r>
      <w:r w:rsidRPr="00E707B6">
        <w:t xml:space="preserve">, </w:t>
      </w:r>
      <w:r w:rsidR="00D5182C">
        <w:t>3</w:t>
      </w:r>
      <w:r w:rsidRPr="00E707B6">
        <w:t>].</w:t>
      </w:r>
      <w:r>
        <w:t xml:space="preserve"> </w:t>
      </w:r>
      <w:r w:rsidR="00360737">
        <w:t>Несмотря на широкое применение, оптимальные условия для протекания фазовых переходов под действием импульсного лазерного излучения надежно не установлены</w:t>
      </w:r>
      <w:r w:rsidR="00DA7169">
        <w:t xml:space="preserve"> </w:t>
      </w:r>
      <w:r w:rsidR="00DA7169" w:rsidRPr="00DA7169">
        <w:t>[</w:t>
      </w:r>
      <w:r w:rsidR="00D5182C">
        <w:t>4</w:t>
      </w:r>
      <w:r w:rsidR="00DA7169" w:rsidRPr="00DA7169">
        <w:t>]</w:t>
      </w:r>
      <w:r w:rsidR="00360737">
        <w:t>. В литературных данных существуют разногласия в отношении оптимальн</w:t>
      </w:r>
      <w:r w:rsidR="00485438">
        <w:t>ых значений параметров воздействующего</w:t>
      </w:r>
      <w:r w:rsidR="00360737">
        <w:t xml:space="preserve"> лазерного излучения</w:t>
      </w:r>
      <w:r w:rsidR="00485438">
        <w:t xml:space="preserve"> (длительность и энергия импульса, пространственное и временное распределение)</w:t>
      </w:r>
      <w:r w:rsidR="00360737">
        <w:t>, посредством которых может быть инициирован</w:t>
      </w:r>
      <w:r w:rsidR="00A04FCD">
        <w:t xml:space="preserve"> и контролируем</w:t>
      </w:r>
      <w:r w:rsidR="00360737">
        <w:t xml:space="preserve"> фазовый переход, не ясен механизм протекания фазовых переходов</w:t>
      </w:r>
      <w:r>
        <w:t xml:space="preserve">, особенно при воздействии ультракоротких лазерных импульсов </w:t>
      </w:r>
      <w:r w:rsidR="00360737">
        <w:t>[</w:t>
      </w:r>
      <w:r w:rsidR="00D5182C">
        <w:t>5</w:t>
      </w:r>
      <w:r w:rsidR="00360737">
        <w:t>].</w:t>
      </w:r>
      <w:r w:rsidR="00DA7169">
        <w:t xml:space="preserve"> </w:t>
      </w:r>
      <w:r w:rsidR="00DA7169" w:rsidRPr="00DA7169">
        <w:t xml:space="preserve">Интенсивный фемтосекундный лазерный импульс может возбуждать высокие концентрации электронов и дырок в </w:t>
      </w:r>
      <w:r w:rsidR="00DA7169">
        <w:t>материале</w:t>
      </w:r>
      <w:r w:rsidR="00DA7169" w:rsidRPr="00DA7169">
        <w:t xml:space="preserve">, индуцируя неравновесные состояния и </w:t>
      </w:r>
      <w:r w:rsidR="00DA7169">
        <w:t xml:space="preserve">делает достижимыми </w:t>
      </w:r>
      <w:r w:rsidR="00DA7169" w:rsidRPr="00DA7169">
        <w:t>нетепловые фазовые трансформации [</w:t>
      </w:r>
      <w:r w:rsidR="00D5182C">
        <w:t>6</w:t>
      </w:r>
      <w:r w:rsidR="00DA7169" w:rsidRPr="00DA7169">
        <w:t>].</w:t>
      </w:r>
    </w:p>
    <w:p w:rsidR="00A04FCD" w:rsidRDefault="00485438" w:rsidP="00903717">
      <w:pPr>
        <w:ind w:firstLine="397"/>
        <w:contextualSpacing/>
        <w:jc w:val="both"/>
      </w:pPr>
      <w:r w:rsidRPr="00485438">
        <w:t>В работе представлены</w:t>
      </w:r>
      <w:r>
        <w:t xml:space="preserve"> экспериментальные</w:t>
      </w:r>
      <w:r w:rsidRPr="00485438">
        <w:t xml:space="preserve"> результаты</w:t>
      </w:r>
      <w:r>
        <w:t xml:space="preserve"> исследования фазовых переходов в</w:t>
      </w:r>
      <w:r w:rsidRPr="00485438">
        <w:t xml:space="preserve"> тонких плен</w:t>
      </w:r>
      <w:r>
        <w:t>ках</w:t>
      </w:r>
      <w:r w:rsidRPr="00485438">
        <w:t xml:space="preserve"> </w:t>
      </w:r>
      <w:r w:rsidR="00DA7169" w:rsidRPr="00DA7169">
        <w:t xml:space="preserve">GST </w:t>
      </w:r>
      <w:r w:rsidRPr="00485438">
        <w:t>под действием лазерного излучения</w:t>
      </w:r>
      <w:r w:rsidR="00D5182C" w:rsidRPr="00D5182C">
        <w:t xml:space="preserve"> </w:t>
      </w:r>
      <w:r w:rsidR="00E74F7B">
        <w:t>фемтосекундной длительности</w:t>
      </w:r>
      <w:r w:rsidRPr="00485438">
        <w:t>.</w:t>
      </w:r>
      <w:r w:rsidR="00DA7169">
        <w:t xml:space="preserve"> </w:t>
      </w:r>
      <w:r w:rsidR="00DA7169" w:rsidRPr="00DA7169">
        <w:t>На основании этого исследования возможно прогнозирование модуляции коэффициентов оптического пропускания и отражения [</w:t>
      </w:r>
      <w:r w:rsidR="00D5182C">
        <w:t>7</w:t>
      </w:r>
      <w:r w:rsidR="00DA7169" w:rsidRPr="00DA7169">
        <w:t xml:space="preserve">]. Исследование изменения структуры образцов тонких пленок, осуществлялось методом рентгеновской дифракции (XRD) на рентгеновском порошковом </w:t>
      </w:r>
      <w:proofErr w:type="spellStart"/>
      <w:r w:rsidR="00DA7169" w:rsidRPr="00DA7169">
        <w:t>дифрактометре</w:t>
      </w:r>
      <w:proofErr w:type="spellEnd"/>
      <w:r w:rsidR="00DA7169" w:rsidRPr="00DA7169">
        <w:t xml:space="preserve"> (</w:t>
      </w:r>
      <w:proofErr w:type="spellStart"/>
      <w:r w:rsidR="00DA7169" w:rsidRPr="00DA7169">
        <w:t>CuK</w:t>
      </w:r>
      <w:proofErr w:type="spellEnd"/>
      <w:r w:rsidR="00DA7169" w:rsidRPr="00DA7169">
        <w:t>α - излучение).</w:t>
      </w:r>
    </w:p>
    <w:p w:rsidR="002D437F" w:rsidRDefault="00E74F7B" w:rsidP="0069604F">
      <w:pPr>
        <w:ind w:firstLine="397"/>
        <w:contextualSpacing/>
        <w:jc w:val="both"/>
      </w:pPr>
      <w:r>
        <w:t>Результаты экспериментов показали</w:t>
      </w:r>
      <w:r w:rsidRPr="00E74F7B">
        <w:t xml:space="preserve">, что динамика изменения контраста оптических коэффициентов, имеет два временных участка: резкий скачок контраста отражения/пропускания и его медленную релаксацию. Такое поведение </w:t>
      </w:r>
      <w:r>
        <w:t>можно описать как сложным процессом перестеклования поверхностного слоя пленки, так и резким увеличением концентрации фотоиндуцированных носителей заряда.</w:t>
      </w:r>
      <w:r w:rsidR="00E963E1">
        <w:t xml:space="preserve"> Исследование структуры образцов пленок продемонстрировали образование простой кубической фазы помимо известной фазы каменной соли </w:t>
      </w:r>
      <w:r w:rsidR="00E963E1" w:rsidRPr="00E963E1">
        <w:t>[8]</w:t>
      </w:r>
      <w:r w:rsidR="00E963E1">
        <w:t xml:space="preserve">. </w:t>
      </w:r>
      <w:r w:rsidR="00E963E1" w:rsidRPr="00E963E1">
        <w:t xml:space="preserve">Образование кубической структуры без вакансий, наряду с опустошением и перестройкой химических связей под действием фемтосекундных импульсов, может обеспечить быстрые фазовые трансформации за счет мартенситного сдвига атомного слоя с последующей локальной релаксацией. </w:t>
      </w:r>
      <w:r w:rsidR="00E963E1" w:rsidRPr="00E963E1">
        <w:lastRenderedPageBreak/>
        <w:t xml:space="preserve">Представленные результаты демонстрируют, что простая кубическая фаза </w:t>
      </w:r>
      <w:r w:rsidR="00E963E1">
        <w:t>может играть</w:t>
      </w:r>
      <w:r w:rsidR="00E963E1" w:rsidRPr="00E963E1">
        <w:t xml:space="preserve"> важную роль при быстрых фазовых переходах в GST.</w:t>
      </w:r>
    </w:p>
    <w:p w:rsidR="005E0AAA" w:rsidRDefault="005E0AAA" w:rsidP="005E0AAA">
      <w:pPr>
        <w:ind w:firstLine="397"/>
        <w:contextualSpacing/>
        <w:jc w:val="center"/>
      </w:pPr>
    </w:p>
    <w:p w:rsidR="0069604F" w:rsidRDefault="00C64449" w:rsidP="0069604F">
      <w:pPr>
        <w:ind w:firstLine="397"/>
        <w:contextualSpacing/>
        <w:jc w:val="both"/>
      </w:pPr>
      <w:r w:rsidRPr="00C64449">
        <w:t>Работа проведена в рамках выполнения государственного задания НИЦ «Курчатовский институт</w:t>
      </w:r>
      <w:r>
        <w:t>»</w:t>
      </w:r>
      <w:r w:rsidR="00D20679" w:rsidRPr="00D20679">
        <w:t>.</w:t>
      </w:r>
    </w:p>
    <w:p w:rsidR="002D437F" w:rsidRPr="002D437F" w:rsidRDefault="004A041F" w:rsidP="00D856EC">
      <w:pPr>
        <w:ind w:firstLine="709"/>
        <w:contextualSpacing/>
        <w:jc w:val="center"/>
        <w:rPr>
          <w:b/>
        </w:rPr>
      </w:pPr>
      <w:r>
        <w:rPr>
          <w:b/>
        </w:rPr>
        <w:t>Литература</w:t>
      </w:r>
    </w:p>
    <w:p w:rsidR="00E963E1" w:rsidRDefault="00E963E1" w:rsidP="00D856EC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>
        <w:rPr>
          <w:lang w:val="en-US"/>
        </w:rPr>
        <w:t xml:space="preserve">M. </w:t>
      </w:r>
      <w:r w:rsidRPr="00E963E1">
        <w:rPr>
          <w:lang w:val="en-US"/>
        </w:rPr>
        <w:t xml:space="preserve">Wuttig, </w:t>
      </w:r>
      <w:r>
        <w:rPr>
          <w:lang w:val="en-US"/>
        </w:rPr>
        <w:t xml:space="preserve">H. </w:t>
      </w:r>
      <w:proofErr w:type="spellStart"/>
      <w:r w:rsidRPr="00E963E1">
        <w:rPr>
          <w:lang w:val="en-US"/>
        </w:rPr>
        <w:t>Bhaskaran</w:t>
      </w:r>
      <w:proofErr w:type="spellEnd"/>
      <w:r w:rsidRPr="00E963E1">
        <w:rPr>
          <w:lang w:val="en-US"/>
        </w:rPr>
        <w:t xml:space="preserve">, </w:t>
      </w:r>
      <w:r>
        <w:rPr>
          <w:lang w:val="en-US"/>
        </w:rPr>
        <w:t xml:space="preserve">T. </w:t>
      </w:r>
      <w:proofErr w:type="spellStart"/>
      <w:r w:rsidRPr="00E963E1">
        <w:rPr>
          <w:lang w:val="en-US"/>
        </w:rPr>
        <w:t>Taubner</w:t>
      </w:r>
      <w:proofErr w:type="spellEnd"/>
      <w:r w:rsidRPr="00E963E1">
        <w:rPr>
          <w:lang w:val="en-US"/>
        </w:rPr>
        <w:t>. Phase-change materials for non-volatile photonic applications //Nature photonics. 2017</w:t>
      </w:r>
      <w:r>
        <w:rPr>
          <w:lang w:val="en-US"/>
        </w:rPr>
        <w:t>,</w:t>
      </w:r>
      <w:r w:rsidRPr="00E963E1">
        <w:rPr>
          <w:lang w:val="en-US"/>
        </w:rPr>
        <w:t xml:space="preserve"> </w:t>
      </w:r>
      <w:r>
        <w:rPr>
          <w:lang w:val="en-US"/>
        </w:rPr>
        <w:t xml:space="preserve">Vol. </w:t>
      </w:r>
      <w:r w:rsidRPr="00E963E1">
        <w:rPr>
          <w:lang w:val="en-US"/>
        </w:rPr>
        <w:t>11</w:t>
      </w:r>
      <w:r>
        <w:rPr>
          <w:lang w:val="en-US"/>
        </w:rPr>
        <w:t>,</w:t>
      </w:r>
      <w:r w:rsidRPr="00E963E1">
        <w:rPr>
          <w:lang w:val="en-US"/>
        </w:rPr>
        <w:t xml:space="preserve"> №. 8</w:t>
      </w:r>
      <w:r>
        <w:rPr>
          <w:lang w:val="en-US"/>
        </w:rPr>
        <w:t>,</w:t>
      </w:r>
      <w:r w:rsidRPr="00E963E1">
        <w:rPr>
          <w:lang w:val="en-US"/>
        </w:rPr>
        <w:t xml:space="preserve"> </w:t>
      </w:r>
      <w:r w:rsidR="005B71E9">
        <w:rPr>
          <w:lang w:val="en-US"/>
        </w:rPr>
        <w:t>p</w:t>
      </w:r>
      <w:r>
        <w:rPr>
          <w:lang w:val="en-US"/>
        </w:rPr>
        <w:t>p</w:t>
      </w:r>
      <w:r w:rsidRPr="00E963E1">
        <w:rPr>
          <w:lang w:val="en-US"/>
        </w:rPr>
        <w:t>. 465-476.</w:t>
      </w:r>
    </w:p>
    <w:p w:rsidR="002D437F" w:rsidRDefault="002D437F" w:rsidP="008B5E45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6D177F">
        <w:rPr>
          <w:lang w:val="en-US"/>
        </w:rPr>
        <w:t>A</w:t>
      </w:r>
      <w:r w:rsidRPr="008E4C06">
        <w:rPr>
          <w:lang w:val="en-US"/>
        </w:rPr>
        <w:t>.</w:t>
      </w:r>
      <w:r w:rsidRPr="006D177F">
        <w:rPr>
          <w:lang w:val="en-US"/>
        </w:rPr>
        <w:t>V</w:t>
      </w:r>
      <w:r w:rsidRPr="008E4C06">
        <w:rPr>
          <w:lang w:val="en-US"/>
        </w:rPr>
        <w:t xml:space="preserve">. </w:t>
      </w:r>
      <w:proofErr w:type="spellStart"/>
      <w:r w:rsidRPr="006D177F">
        <w:rPr>
          <w:lang w:val="en-US"/>
        </w:rPr>
        <w:t>Kolobov</w:t>
      </w:r>
      <w:proofErr w:type="spellEnd"/>
      <w:r w:rsidRPr="008E4C06">
        <w:rPr>
          <w:lang w:val="en-US"/>
        </w:rPr>
        <w:t xml:space="preserve">, </w:t>
      </w:r>
      <w:r w:rsidRPr="006D177F">
        <w:rPr>
          <w:lang w:val="en-US"/>
        </w:rPr>
        <w:t>J</w:t>
      </w:r>
      <w:r w:rsidRPr="008E4C06">
        <w:rPr>
          <w:lang w:val="en-US"/>
        </w:rPr>
        <w:t xml:space="preserve">. </w:t>
      </w:r>
      <w:r w:rsidRPr="006D177F">
        <w:rPr>
          <w:lang w:val="en-US"/>
        </w:rPr>
        <w:t>Tominaga</w:t>
      </w:r>
      <w:r w:rsidRPr="008E4C06">
        <w:rPr>
          <w:lang w:val="en-US"/>
        </w:rPr>
        <w:t xml:space="preserve">. </w:t>
      </w:r>
      <w:r w:rsidRPr="006D177F">
        <w:rPr>
          <w:lang w:val="en-US"/>
        </w:rPr>
        <w:t xml:space="preserve">Chalcogenides: Metastability and Phase Change </w:t>
      </w:r>
      <w:r w:rsidRPr="002D437F">
        <w:rPr>
          <w:lang w:val="en-US"/>
        </w:rPr>
        <w:t>Phenomena. Springer-Verlag Berlin Heidelberg, 2012.</w:t>
      </w:r>
    </w:p>
    <w:p w:rsidR="008B5E45" w:rsidRPr="008B5E45" w:rsidRDefault="008B5E45" w:rsidP="008B5E45">
      <w:pPr>
        <w:numPr>
          <w:ilvl w:val="0"/>
          <w:numId w:val="1"/>
        </w:numPr>
        <w:ind w:left="357" w:firstLine="0"/>
        <w:rPr>
          <w:lang w:val="en-US"/>
        </w:rPr>
      </w:pPr>
      <w:r w:rsidRPr="008B5E45">
        <w:rPr>
          <w:lang w:val="en-US"/>
        </w:rPr>
        <w:t xml:space="preserve">S. </w:t>
      </w:r>
      <w:proofErr w:type="spellStart"/>
      <w:r w:rsidRPr="008B5E45">
        <w:rPr>
          <w:lang w:val="en-US"/>
        </w:rPr>
        <w:t>Raoux</w:t>
      </w:r>
      <w:proofErr w:type="spellEnd"/>
      <w:r w:rsidRPr="008B5E45">
        <w:rPr>
          <w:lang w:val="en-US"/>
        </w:rPr>
        <w:t xml:space="preserve">, M. </w:t>
      </w:r>
      <w:proofErr w:type="spellStart"/>
      <w:r w:rsidRPr="008B5E45">
        <w:rPr>
          <w:lang w:val="en-US"/>
        </w:rPr>
        <w:t>Wutting</w:t>
      </w:r>
      <w:proofErr w:type="spellEnd"/>
      <w:r w:rsidRPr="008B5E45">
        <w:rPr>
          <w:lang w:val="en-US"/>
        </w:rPr>
        <w:t xml:space="preserve"> (Eds.) Phase change materials. Science and applications. Springer </w:t>
      </w:r>
      <w:proofErr w:type="spellStart"/>
      <w:r w:rsidRPr="008B5E45">
        <w:rPr>
          <w:lang w:val="en-US"/>
        </w:rPr>
        <w:t>Science+Business</w:t>
      </w:r>
      <w:proofErr w:type="spellEnd"/>
      <w:r w:rsidRPr="008B5E45">
        <w:rPr>
          <w:lang w:val="en-US"/>
        </w:rPr>
        <w:t xml:space="preserve"> Media, 2009.</w:t>
      </w:r>
    </w:p>
    <w:p w:rsidR="008B5E45" w:rsidRPr="008B5E45" w:rsidRDefault="008B5E45" w:rsidP="008B5E45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8B5E45">
        <w:rPr>
          <w:lang w:val="en-US"/>
        </w:rPr>
        <w:t>S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Kozyukhin</w:t>
      </w:r>
      <w:proofErr w:type="spellEnd"/>
      <w:r>
        <w:rPr>
          <w:lang w:val="en-US"/>
        </w:rPr>
        <w:t xml:space="preserve">, </w:t>
      </w:r>
      <w:r w:rsidRPr="008B5E45">
        <w:rPr>
          <w:lang w:val="en-US"/>
        </w:rPr>
        <w:t>I</w:t>
      </w:r>
      <w:r>
        <w:rPr>
          <w:lang w:val="en-US"/>
        </w:rPr>
        <w:t>.</w:t>
      </w:r>
      <w:r w:rsidRPr="008B5E45">
        <w:rPr>
          <w:lang w:val="en-US"/>
        </w:rPr>
        <w:t>I. Nikolaev</w:t>
      </w:r>
      <w:r>
        <w:rPr>
          <w:lang w:val="en-US"/>
        </w:rPr>
        <w:t>,</w:t>
      </w:r>
      <w:r w:rsidRPr="008B5E45">
        <w:rPr>
          <w:lang w:val="en-US"/>
        </w:rPr>
        <w:t xml:space="preserve"> P</w:t>
      </w:r>
      <w:r>
        <w:rPr>
          <w:lang w:val="en-US"/>
        </w:rPr>
        <w:t>.</w:t>
      </w:r>
      <w:r w:rsidRPr="008B5E45">
        <w:rPr>
          <w:lang w:val="en-US"/>
        </w:rPr>
        <w:t xml:space="preserve">I. </w:t>
      </w:r>
      <w:proofErr w:type="spellStart"/>
      <w:r w:rsidRPr="008B5E45">
        <w:rPr>
          <w:lang w:val="en-US"/>
        </w:rPr>
        <w:t>Lazarenko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G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Valkovskiy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</w:t>
      </w:r>
      <w:r w:rsidRPr="008B5E45">
        <w:rPr>
          <w:lang w:val="en-US"/>
        </w:rPr>
        <w:t>O</w:t>
      </w:r>
      <w:r>
        <w:rPr>
          <w:lang w:val="en-US"/>
        </w:rPr>
        <w:t>.</w:t>
      </w:r>
      <w:r w:rsidRPr="008B5E45">
        <w:rPr>
          <w:lang w:val="en-US"/>
        </w:rPr>
        <w:t xml:space="preserve"> </w:t>
      </w:r>
      <w:proofErr w:type="spellStart"/>
      <w:r w:rsidRPr="008B5E45">
        <w:rPr>
          <w:lang w:val="en-US"/>
        </w:rPr>
        <w:t>Konovalov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A</w:t>
      </w:r>
      <w:r>
        <w:rPr>
          <w:lang w:val="en-US"/>
        </w:rPr>
        <w:t>.</w:t>
      </w:r>
      <w:r w:rsidRPr="008B5E45">
        <w:rPr>
          <w:lang w:val="en-US"/>
        </w:rPr>
        <w:t xml:space="preserve">V. </w:t>
      </w:r>
      <w:proofErr w:type="spellStart"/>
      <w:r w:rsidRPr="008B5E45">
        <w:rPr>
          <w:lang w:val="en-US"/>
        </w:rPr>
        <w:t>Kolobov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N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Grigoryeva</w:t>
      </w:r>
      <w:proofErr w:type="spellEnd"/>
      <w:r w:rsidRPr="008B5E45">
        <w:rPr>
          <w:lang w:val="en-US"/>
        </w:rPr>
        <w:t>. Direct observation of amorphous to crystalline phase transitions in Ge–Sb–</w:t>
      </w:r>
      <w:proofErr w:type="spellStart"/>
      <w:r w:rsidRPr="008B5E45">
        <w:rPr>
          <w:lang w:val="en-US"/>
        </w:rPr>
        <w:t>Te</w:t>
      </w:r>
      <w:proofErr w:type="spellEnd"/>
      <w:r w:rsidRPr="008B5E45">
        <w:rPr>
          <w:lang w:val="en-US"/>
        </w:rPr>
        <w:t xml:space="preserve"> thin films by grazing incidence X-ray diffraction method //Journal of Materials Science: Materials in Electronics. 2020</w:t>
      </w:r>
      <w:r w:rsidRPr="008B5E45">
        <w:rPr>
          <w:lang w:val="en-US"/>
        </w:rPr>
        <w:t>,</w:t>
      </w:r>
      <w:r w:rsidRPr="008B5E45">
        <w:rPr>
          <w:lang w:val="en-US"/>
        </w:rPr>
        <w:t xml:space="preserve"> </w:t>
      </w:r>
      <w:r w:rsidRPr="008B5E45">
        <w:rPr>
          <w:lang w:val="en-US"/>
        </w:rPr>
        <w:t>Vol</w:t>
      </w:r>
      <w:r w:rsidRPr="008B5E45">
        <w:rPr>
          <w:lang w:val="en-US"/>
        </w:rPr>
        <w:t>. 31</w:t>
      </w:r>
      <w:r w:rsidRPr="008B5E45">
        <w:rPr>
          <w:lang w:val="en-US"/>
        </w:rPr>
        <w:t>,</w:t>
      </w:r>
      <w:r w:rsidRPr="008B5E45">
        <w:rPr>
          <w:lang w:val="en-US"/>
        </w:rPr>
        <w:t xml:space="preserve"> №. 13</w:t>
      </w:r>
      <w:r w:rsidRPr="008B5E45">
        <w:rPr>
          <w:lang w:val="en-US"/>
        </w:rPr>
        <w:t>,</w:t>
      </w:r>
      <w:r w:rsidRPr="008B5E45">
        <w:rPr>
          <w:lang w:val="en-US"/>
        </w:rPr>
        <w:t xml:space="preserve"> </w:t>
      </w:r>
      <w:r w:rsidR="005B71E9">
        <w:rPr>
          <w:lang w:val="en-US"/>
        </w:rPr>
        <w:t>p</w:t>
      </w:r>
      <w:r w:rsidRPr="008B5E45">
        <w:rPr>
          <w:lang w:val="en-US"/>
        </w:rPr>
        <w:t>p</w:t>
      </w:r>
      <w:r w:rsidRPr="008B5E45">
        <w:rPr>
          <w:lang w:val="en-US"/>
        </w:rPr>
        <w:t>. 10196-10206.</w:t>
      </w:r>
    </w:p>
    <w:p w:rsidR="0069604F" w:rsidRDefault="0069604F" w:rsidP="0069604F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69604F">
        <w:rPr>
          <w:lang w:val="en-US"/>
        </w:rPr>
        <w:t>X</w:t>
      </w:r>
      <w:r w:rsidR="008B5E45">
        <w:rPr>
          <w:lang w:val="en-US"/>
        </w:rPr>
        <w:t>.</w:t>
      </w:r>
      <w:r w:rsidRPr="0069604F">
        <w:rPr>
          <w:lang w:val="en-US"/>
        </w:rPr>
        <w:t xml:space="preserve"> Sun. Phase Transformations and Switching of Chalcogenide Phase-change Material Films Prepared by Pulsed Laser Deposition. PhD dissertation</w:t>
      </w:r>
      <w:r w:rsidR="00502186">
        <w:rPr>
          <w:lang w:val="en-US"/>
        </w:rPr>
        <w:t>,</w:t>
      </w:r>
      <w:r w:rsidRPr="0069604F">
        <w:rPr>
          <w:lang w:val="en-US"/>
        </w:rPr>
        <w:t xml:space="preserve"> 2017.</w:t>
      </w:r>
    </w:p>
    <w:p w:rsidR="005B71E9" w:rsidRPr="005B71E9" w:rsidRDefault="005B71E9" w:rsidP="005B71E9">
      <w:pPr>
        <w:numPr>
          <w:ilvl w:val="0"/>
          <w:numId w:val="1"/>
        </w:numPr>
        <w:ind w:left="357" w:firstLine="0"/>
        <w:rPr>
          <w:lang w:val="en-US"/>
        </w:rPr>
      </w:pPr>
      <w:r w:rsidRPr="005B71E9">
        <w:rPr>
          <w:lang w:val="en-US"/>
        </w:rPr>
        <w:t>G. Fuxi, W. Yang (ed.). Data storage at the nanoscale: Advances and applications. Pan Stanford, 2015</w:t>
      </w:r>
      <w:r>
        <w:rPr>
          <w:lang w:val="en-US"/>
        </w:rPr>
        <w:t>.</w:t>
      </w:r>
    </w:p>
    <w:p w:rsidR="005B71E9" w:rsidRPr="005B71E9" w:rsidRDefault="005B71E9" w:rsidP="005B71E9">
      <w:pPr>
        <w:numPr>
          <w:ilvl w:val="0"/>
          <w:numId w:val="1"/>
        </w:numPr>
        <w:ind w:left="357" w:firstLine="0"/>
        <w:rPr>
          <w:lang w:val="en-US"/>
        </w:rPr>
      </w:pPr>
      <w:r w:rsidRPr="005B71E9">
        <w:rPr>
          <w:lang w:val="en-US"/>
        </w:rPr>
        <w:t xml:space="preserve">A.A. </w:t>
      </w:r>
      <w:proofErr w:type="spellStart"/>
      <w:r w:rsidRPr="005B71E9">
        <w:rPr>
          <w:lang w:val="en-US"/>
        </w:rPr>
        <w:t>Nevzorov</w:t>
      </w:r>
      <w:proofErr w:type="spellEnd"/>
      <w:r w:rsidRPr="005B71E9">
        <w:rPr>
          <w:lang w:val="en-US"/>
        </w:rPr>
        <w:t>,</w:t>
      </w:r>
      <w:r w:rsidRPr="005B71E9">
        <w:rPr>
          <w:lang w:val="en-US"/>
        </w:rPr>
        <w:t xml:space="preserve"> V.A. </w:t>
      </w:r>
      <w:proofErr w:type="spellStart"/>
      <w:r w:rsidRPr="005B71E9">
        <w:rPr>
          <w:lang w:val="en-US"/>
        </w:rPr>
        <w:t>Mikhalevsky</w:t>
      </w:r>
      <w:proofErr w:type="spellEnd"/>
      <w:r w:rsidRPr="005B71E9">
        <w:rPr>
          <w:lang w:val="en-US"/>
        </w:rPr>
        <w:t xml:space="preserve">, A.V. Kiselev, A.A. Burtsev, N.N. </w:t>
      </w:r>
      <w:proofErr w:type="spellStart"/>
      <w:r w:rsidRPr="005B71E9">
        <w:rPr>
          <w:lang w:val="en-US"/>
        </w:rPr>
        <w:t>Eliseev</w:t>
      </w:r>
      <w:proofErr w:type="spellEnd"/>
      <w:r w:rsidRPr="005B71E9">
        <w:rPr>
          <w:lang w:val="en-US"/>
        </w:rPr>
        <w:t xml:space="preserve">, V.V. Ionin, A.A. </w:t>
      </w:r>
      <w:proofErr w:type="spellStart"/>
      <w:r w:rsidRPr="005B71E9">
        <w:rPr>
          <w:lang w:val="en-US"/>
        </w:rPr>
        <w:t>Lotin</w:t>
      </w:r>
      <w:proofErr w:type="spellEnd"/>
      <w:r w:rsidRPr="005B71E9">
        <w:rPr>
          <w:lang w:val="en-US"/>
        </w:rPr>
        <w:t xml:space="preserve">. </w:t>
      </w:r>
      <w:r>
        <w:rPr>
          <w:lang w:val="en-US"/>
        </w:rPr>
        <w:t>//</w:t>
      </w:r>
      <w:r w:rsidRPr="005B71E9">
        <w:rPr>
          <w:lang w:val="en-US"/>
        </w:rPr>
        <w:t>Controlling optical properties of GST thin films by ultrashort laser pulses series impact. Optical Materials</w:t>
      </w:r>
      <w:r>
        <w:rPr>
          <w:lang w:val="en-US"/>
        </w:rPr>
        <w:t>. 2023,</w:t>
      </w:r>
      <w:r w:rsidRPr="005B71E9">
        <w:rPr>
          <w:lang w:val="en-US"/>
        </w:rPr>
        <w:t xml:space="preserve"> </w:t>
      </w:r>
      <w:r>
        <w:rPr>
          <w:lang w:val="en-US"/>
        </w:rPr>
        <w:t>V</w:t>
      </w:r>
      <w:r w:rsidRPr="005B71E9">
        <w:rPr>
          <w:lang w:val="en-US"/>
        </w:rPr>
        <w:t>ol. 141, 113925.</w:t>
      </w:r>
    </w:p>
    <w:p w:rsidR="008B5E45" w:rsidRPr="005B71E9" w:rsidRDefault="005B71E9" w:rsidP="005B71E9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5B71E9">
        <w:rPr>
          <w:lang w:val="en-US"/>
        </w:rPr>
        <w:t>W.X. Song, Z.P. Liu, L.M. Liu, Inherent simple cubic lattice being responsible for</w:t>
      </w:r>
      <w:r w:rsidRPr="005B71E9">
        <w:rPr>
          <w:lang w:val="en-US"/>
        </w:rPr>
        <w:t xml:space="preserve"> </w:t>
      </w:r>
      <w:r w:rsidRPr="005B71E9">
        <w:rPr>
          <w:lang w:val="en-US"/>
        </w:rPr>
        <w:t>ultrafast solid-phase change of Ge</w:t>
      </w:r>
      <w:r w:rsidRPr="005B71E9">
        <w:rPr>
          <w:vertAlign w:val="subscript"/>
          <w:lang w:val="en-US"/>
        </w:rPr>
        <w:t>2</w:t>
      </w:r>
      <w:r w:rsidRPr="005B71E9">
        <w:rPr>
          <w:lang w:val="en-US"/>
        </w:rPr>
        <w:t>Sb</w:t>
      </w:r>
      <w:r w:rsidRPr="005B71E9">
        <w:rPr>
          <w:vertAlign w:val="subscript"/>
          <w:lang w:val="en-US"/>
        </w:rPr>
        <w:t>2</w:t>
      </w:r>
      <w:r w:rsidRPr="005B71E9">
        <w:rPr>
          <w:lang w:val="en-US"/>
        </w:rPr>
        <w:t>Te</w:t>
      </w:r>
      <w:r w:rsidRPr="005B71E9">
        <w:rPr>
          <w:vertAlign w:val="subscript"/>
          <w:lang w:val="en-US"/>
        </w:rPr>
        <w:t>5</w:t>
      </w:r>
      <w:r>
        <w:rPr>
          <w:lang w:val="en-US"/>
        </w:rPr>
        <w:t>.</w:t>
      </w:r>
      <w:r w:rsidRPr="005B71E9">
        <w:rPr>
          <w:lang w:val="en-US"/>
        </w:rPr>
        <w:t xml:space="preserve"> </w:t>
      </w:r>
      <w:r>
        <w:rPr>
          <w:lang w:val="en-US"/>
        </w:rPr>
        <w:t>//</w:t>
      </w:r>
      <w:r w:rsidRPr="005B71E9">
        <w:rPr>
          <w:lang w:val="en-US"/>
        </w:rPr>
        <w:t xml:space="preserve">J. Phys. Chem. Lett. </w:t>
      </w:r>
      <w:r>
        <w:rPr>
          <w:lang w:val="en-US"/>
        </w:rPr>
        <w:t xml:space="preserve">2017, Vol. </w:t>
      </w:r>
      <w:r w:rsidRPr="005B71E9">
        <w:rPr>
          <w:lang w:val="en-US"/>
        </w:rPr>
        <w:t>8</w:t>
      </w:r>
      <w:r>
        <w:rPr>
          <w:lang w:val="en-US"/>
        </w:rPr>
        <w:t xml:space="preserve">, </w:t>
      </w:r>
      <w:r w:rsidRPr="005B71E9">
        <w:rPr>
          <w:lang w:val="en-US"/>
        </w:rPr>
        <w:t>№. 12</w:t>
      </w:r>
      <w:r>
        <w:rPr>
          <w:lang w:val="en-US"/>
        </w:rPr>
        <w:t>,</w:t>
      </w:r>
      <w:r w:rsidRPr="005B71E9">
        <w:rPr>
          <w:lang w:val="en-US"/>
        </w:rPr>
        <w:t xml:space="preserve"> </w:t>
      </w:r>
      <w:r>
        <w:rPr>
          <w:lang w:val="en-US"/>
        </w:rPr>
        <w:t>pp.</w:t>
      </w:r>
      <w:r w:rsidRPr="005B71E9">
        <w:rPr>
          <w:lang w:val="en-US"/>
        </w:rPr>
        <w:t xml:space="preserve"> </w:t>
      </w:r>
      <w:r w:rsidRPr="005B71E9">
        <w:rPr>
          <w:lang w:val="en-US"/>
        </w:rPr>
        <w:t>2560–2564.</w:t>
      </w:r>
    </w:p>
    <w:p w:rsidR="00BE44EF" w:rsidRPr="00BE44EF" w:rsidRDefault="00BE44EF" w:rsidP="00BE44EF">
      <w:pPr>
        <w:contextualSpacing/>
        <w:jc w:val="both"/>
        <w:rPr>
          <w:lang w:val="en-US"/>
        </w:rPr>
      </w:pPr>
    </w:p>
    <w:sectPr w:rsidR="00BE44EF" w:rsidRPr="00BE44EF" w:rsidSect="00D856EC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3A34"/>
    <w:multiLevelType w:val="hybridMultilevel"/>
    <w:tmpl w:val="AD5425D2"/>
    <w:lvl w:ilvl="0" w:tplc="26C6EE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D0"/>
    <w:rsid w:val="00002392"/>
    <w:rsid w:val="000137F0"/>
    <w:rsid w:val="00044D7B"/>
    <w:rsid w:val="000A170E"/>
    <w:rsid w:val="000B5F0D"/>
    <w:rsid w:val="000C7165"/>
    <w:rsid w:val="000C72BE"/>
    <w:rsid w:val="00181C81"/>
    <w:rsid w:val="001B4746"/>
    <w:rsid w:val="00243249"/>
    <w:rsid w:val="0029472E"/>
    <w:rsid w:val="002C202C"/>
    <w:rsid w:val="002D437F"/>
    <w:rsid w:val="00360737"/>
    <w:rsid w:val="003860E3"/>
    <w:rsid w:val="003C091A"/>
    <w:rsid w:val="003E03D0"/>
    <w:rsid w:val="003E5F90"/>
    <w:rsid w:val="00485438"/>
    <w:rsid w:val="004A041F"/>
    <w:rsid w:val="004B2303"/>
    <w:rsid w:val="00502186"/>
    <w:rsid w:val="005B71E9"/>
    <w:rsid w:val="005E0AAA"/>
    <w:rsid w:val="006854FE"/>
    <w:rsid w:val="0069604F"/>
    <w:rsid w:val="006B6B9A"/>
    <w:rsid w:val="00860BAE"/>
    <w:rsid w:val="008B5E45"/>
    <w:rsid w:val="008E4C06"/>
    <w:rsid w:val="008F474A"/>
    <w:rsid w:val="00903717"/>
    <w:rsid w:val="009446C8"/>
    <w:rsid w:val="00946A04"/>
    <w:rsid w:val="009660EE"/>
    <w:rsid w:val="00984BCC"/>
    <w:rsid w:val="00A010E2"/>
    <w:rsid w:val="00A04FCD"/>
    <w:rsid w:val="00A62285"/>
    <w:rsid w:val="00A84AD8"/>
    <w:rsid w:val="00AA5886"/>
    <w:rsid w:val="00AE71C0"/>
    <w:rsid w:val="00B00288"/>
    <w:rsid w:val="00B14179"/>
    <w:rsid w:val="00BC3F49"/>
    <w:rsid w:val="00BE44EF"/>
    <w:rsid w:val="00C61ABE"/>
    <w:rsid w:val="00C64449"/>
    <w:rsid w:val="00C83153"/>
    <w:rsid w:val="00CC4D16"/>
    <w:rsid w:val="00CE1AEF"/>
    <w:rsid w:val="00D20679"/>
    <w:rsid w:val="00D5182C"/>
    <w:rsid w:val="00D856EC"/>
    <w:rsid w:val="00DA7169"/>
    <w:rsid w:val="00E707B6"/>
    <w:rsid w:val="00E74F7B"/>
    <w:rsid w:val="00E963E1"/>
    <w:rsid w:val="00EC4BAF"/>
    <w:rsid w:val="00EE775D"/>
    <w:rsid w:val="00F76FD4"/>
    <w:rsid w:val="00F86F2A"/>
    <w:rsid w:val="00FE14CB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8AA0E"/>
  <w15:chartTrackingRefBased/>
  <w15:docId w15:val="{1E172A17-8B71-4B2D-9112-9A33DD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D437F"/>
  </w:style>
  <w:style w:type="character" w:customStyle="1" w:styleId="textgiven-name">
    <w:name w:val="text given-name"/>
    <w:basedOn w:val="a0"/>
    <w:rsid w:val="002D437F"/>
  </w:style>
  <w:style w:type="character" w:customStyle="1" w:styleId="textsurname">
    <w:name w:val="text surname"/>
    <w:basedOn w:val="a0"/>
    <w:rsid w:val="002D437F"/>
  </w:style>
  <w:style w:type="character" w:styleId="a3">
    <w:name w:val="Hyperlink"/>
    <w:uiPriority w:val="99"/>
    <w:unhideWhenUsed/>
    <w:rsid w:val="0029472E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A6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rkiss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Термокинетическая модель описания фазовых переходов в халькогенидных сплавах при импульсном лазерном нагреве</vt:lpstr>
    </vt:vector>
  </TitlesOfParts>
  <Company>ВЛГУ</Company>
  <LinksUpToDate>false</LinksUpToDate>
  <CharactersWithSpaces>5395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mailto:murrkiss2009@yandex.ru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Термокинетическая модель описания фазовых переходов в халькогенидных сплавах при импульсном лазерном нагреве</dc:title>
  <dc:subject/>
  <dc:creator>Бурцев Антон Андреевич</dc:creator>
  <cp:keywords/>
  <dc:description/>
  <cp:lastModifiedBy>Lab_210_14</cp:lastModifiedBy>
  <cp:revision>2</cp:revision>
  <dcterms:created xsi:type="dcterms:W3CDTF">2024-01-17T12:27:00Z</dcterms:created>
  <dcterms:modified xsi:type="dcterms:W3CDTF">2024-01-17T12:27:00Z</dcterms:modified>
</cp:coreProperties>
</file>