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49" w:rsidRPr="006874F4" w:rsidRDefault="00F55349" w:rsidP="00E8522A">
      <w:pPr>
        <w:ind w:firstLine="39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B0E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oftHyphen/>
      </w:r>
      <w:r w:rsidRPr="001B0E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oftHyphen/>
      </w:r>
      <w:r w:rsidRPr="001B0E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oftHyphen/>
      </w:r>
      <w:r w:rsidRPr="001B0E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oftHyphen/>
      </w:r>
      <w:r w:rsidRPr="001B0E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oftHyphen/>
      </w:r>
      <w:r w:rsidRPr="001B0E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oftHyphen/>
        <w:t>Термометрия на основе NV- центров окраски алмаза для задач термогенетической стимуляции</w:t>
      </w:r>
    </w:p>
    <w:p w:rsidR="00F55349" w:rsidRPr="00C43EB9" w:rsidRDefault="00F55349" w:rsidP="00E8522A">
      <w:pPr>
        <w:ind w:firstLine="39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</w:rPr>
      </w:pPr>
      <w:r w:rsidRPr="00BE5D43">
        <w:rPr>
          <w:rFonts w:ascii="Times New Roman" w:hAnsi="Times New Roman" w:cs="Times New Roman"/>
          <w:b/>
          <w:i/>
          <w:sz w:val="24"/>
          <w:szCs w:val="24"/>
        </w:rPr>
        <w:t>Кунышева В.С.</w:t>
      </w:r>
      <w:r w:rsidRPr="00BE5D43">
        <w:rPr>
          <w:rStyle w:val="a3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Pr="00BE5D43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B611EC">
        <w:rPr>
          <w:rFonts w:ascii="Times New Roman" w:hAnsi="Times New Roman" w:cs="Times New Roman"/>
          <w:b/>
          <w:i/>
          <w:sz w:val="24"/>
          <w:szCs w:val="24"/>
        </w:rPr>
        <w:t>, Солоте</w:t>
      </w:r>
      <w:r w:rsidRPr="00BE5D43">
        <w:rPr>
          <w:rFonts w:ascii="Times New Roman" w:hAnsi="Times New Roman" w:cs="Times New Roman"/>
          <w:b/>
          <w:i/>
          <w:sz w:val="24"/>
          <w:szCs w:val="24"/>
        </w:rPr>
        <w:t>нков</w:t>
      </w:r>
      <w:r w:rsidR="00B611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E5D43">
        <w:rPr>
          <w:rFonts w:ascii="Times New Roman" w:hAnsi="Times New Roman" w:cs="Times New Roman"/>
          <w:b/>
          <w:i/>
          <w:sz w:val="24"/>
          <w:szCs w:val="24"/>
        </w:rPr>
        <w:t>М.А.</w:t>
      </w:r>
      <w:r w:rsidRPr="00BE5D43">
        <w:rPr>
          <w:rStyle w:val="a3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Pr="00BE5D43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BE5D43">
        <w:rPr>
          <w:rFonts w:ascii="Times New Roman" w:hAnsi="Times New Roman" w:cs="Times New Roman"/>
          <w:b/>
          <w:i/>
          <w:sz w:val="24"/>
          <w:szCs w:val="24"/>
        </w:rPr>
        <w:t>, Федотов И.В</w:t>
      </w:r>
      <w:r w:rsidR="00BE5D43" w:rsidRPr="00BE5D4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70A6A" w:rsidRPr="00570A6A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="00570A6A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BE5D43" w:rsidRPr="00BE5D4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E5D43">
        <w:rPr>
          <w:rFonts w:ascii="Times New Roman" w:hAnsi="Times New Roman" w:cs="Times New Roman"/>
          <w:b/>
          <w:i/>
          <w:sz w:val="24"/>
          <w:szCs w:val="24"/>
        </w:rPr>
        <w:t>Федотов А.Б</w:t>
      </w:r>
      <w:r w:rsidR="00BE5D43" w:rsidRPr="00BE5D4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70A6A" w:rsidRPr="00570A6A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="00570A6A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4</w:t>
      </w:r>
    </w:p>
    <w:p w:rsidR="00F55349" w:rsidRPr="00570A6A" w:rsidRDefault="00F55349" w:rsidP="00E8522A">
      <w:pPr>
        <w:ind w:firstLine="397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4978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8F497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студент,</w:t>
      </w:r>
      <w:r w:rsidRPr="008F49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F4978">
        <w:rPr>
          <w:rStyle w:val="a3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8F49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аспирант</w:t>
      </w:r>
      <w:r w:rsidR="00570A6A" w:rsidRPr="009C44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70A6A" w:rsidRPr="009C4446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570A6A" w:rsidRPr="009C4446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B211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тарший преподаватель</w:t>
      </w:r>
      <w:r w:rsidR="00570A6A" w:rsidRPr="009C4446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70A6A" w:rsidRPr="009C4446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 xml:space="preserve"> 4</w:t>
      </w:r>
      <w:r w:rsidR="00570A6A" w:rsidRPr="009C4446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доц</w:t>
      </w:r>
      <w:r w:rsidR="00570A6A" w:rsidRPr="009C4446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ент</w:t>
      </w:r>
    </w:p>
    <w:p w:rsidR="00F55349" w:rsidRDefault="00F55349" w:rsidP="00E8522A">
      <w:pPr>
        <w:ind w:firstLine="397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497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Московский государственный университет имени М.</w:t>
      </w:r>
      <w:r w:rsidR="00B611EC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497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B611EC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497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Ломоносова,</w:t>
      </w:r>
      <w:r w:rsidRPr="008F4978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8F497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8F497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физический факультет, Москва, Россия</w:t>
      </w:r>
    </w:p>
    <w:p w:rsidR="00F55349" w:rsidRDefault="00F55349" w:rsidP="00E8522A">
      <w:pPr>
        <w:ind w:firstLine="397"/>
        <w:jc w:val="center"/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EF4CB0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570A6A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EF4CB0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570A6A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: </w:t>
      </w:r>
      <w:hyperlink r:id="rId5" w:history="1">
        <w:r w:rsidRPr="007153B5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  <w:lang w:val="en-US"/>
          </w:rPr>
          <w:t>kunysheva.vs20@physics.msu.ru</w:t>
        </w:r>
      </w:hyperlink>
    </w:p>
    <w:p w:rsidR="006874F4" w:rsidRPr="00995376" w:rsidRDefault="006874F4" w:rsidP="00E8522A">
      <w:pPr>
        <w:ind w:firstLine="397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584162" w:rsidRPr="00E2062B" w:rsidRDefault="002A1946" w:rsidP="00E8522A">
      <w:pPr>
        <w:ind w:firstLine="39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A1946">
        <w:rPr>
          <w:rFonts w:ascii="Times New Roman" w:hAnsi="Times New Roman" w:cs="Times New Roman"/>
          <w:noProof/>
          <w:sz w:val="24"/>
          <w:szCs w:val="24"/>
        </w:rPr>
        <w:t>Нами разрабатывается оптический метод нагрева с обратной связью</w:t>
      </w:r>
      <w:r w:rsidR="00E83A18">
        <w:rPr>
          <w:rFonts w:ascii="Times New Roman" w:hAnsi="Times New Roman" w:cs="Times New Roman"/>
          <w:noProof/>
          <w:sz w:val="24"/>
          <w:szCs w:val="24"/>
        </w:rPr>
        <w:t xml:space="preserve"> для и</w:t>
      </w:r>
      <w:r w:rsidR="0067633C" w:rsidRPr="00E2062B">
        <w:rPr>
          <w:rFonts w:ascii="Times New Roman" w:hAnsi="Times New Roman" w:cs="Times New Roman"/>
          <w:noProof/>
          <w:sz w:val="24"/>
          <w:szCs w:val="24"/>
        </w:rPr>
        <w:t>змерени</w:t>
      </w:r>
      <w:r w:rsidR="00E83A18">
        <w:rPr>
          <w:rFonts w:ascii="Times New Roman" w:hAnsi="Times New Roman" w:cs="Times New Roman"/>
          <w:noProof/>
          <w:sz w:val="24"/>
          <w:szCs w:val="24"/>
        </w:rPr>
        <w:t xml:space="preserve">я </w:t>
      </w:r>
      <w:r w:rsidR="0067633C" w:rsidRPr="00E2062B">
        <w:rPr>
          <w:rFonts w:ascii="Times New Roman" w:hAnsi="Times New Roman" w:cs="Times New Roman"/>
          <w:noProof/>
          <w:sz w:val="24"/>
          <w:szCs w:val="24"/>
        </w:rPr>
        <w:t xml:space="preserve">профиля температуры в пространстве и времени с помощью </w:t>
      </w:r>
      <w:r w:rsidR="0067633C" w:rsidRPr="00E2062B">
        <w:rPr>
          <w:rFonts w:ascii="Times New Roman" w:hAnsi="Times New Roman" w:cs="Times New Roman"/>
          <w:noProof/>
          <w:sz w:val="24"/>
          <w:szCs w:val="24"/>
          <w:lang w:val="en-US"/>
        </w:rPr>
        <w:t>NV</w:t>
      </w:r>
      <w:r w:rsidR="0067633C" w:rsidRPr="00E2062B">
        <w:rPr>
          <w:rFonts w:ascii="Times New Roman" w:hAnsi="Times New Roman" w:cs="Times New Roman"/>
          <w:noProof/>
          <w:sz w:val="24"/>
          <w:szCs w:val="24"/>
        </w:rPr>
        <w:t xml:space="preserve">-центров окраски алмаза для </w:t>
      </w:r>
      <w:r w:rsidR="00584162" w:rsidRPr="00E2062B">
        <w:rPr>
          <w:rFonts w:ascii="Times New Roman" w:hAnsi="Times New Roman" w:cs="Times New Roman"/>
          <w:noProof/>
          <w:sz w:val="24"/>
          <w:szCs w:val="24"/>
        </w:rPr>
        <w:t xml:space="preserve">последующей </w:t>
      </w:r>
      <w:r w:rsidR="0067633C" w:rsidRPr="00E2062B">
        <w:rPr>
          <w:rFonts w:ascii="Times New Roman" w:hAnsi="Times New Roman" w:cs="Times New Roman"/>
          <w:noProof/>
          <w:sz w:val="24"/>
          <w:szCs w:val="24"/>
        </w:rPr>
        <w:t>возможности предсказания аналогичн</w:t>
      </w:r>
      <w:r w:rsidR="00C62645" w:rsidRPr="00E2062B">
        <w:rPr>
          <w:rFonts w:ascii="Times New Roman" w:hAnsi="Times New Roman" w:cs="Times New Roman"/>
          <w:noProof/>
          <w:sz w:val="24"/>
          <w:szCs w:val="24"/>
        </w:rPr>
        <w:t xml:space="preserve">ых изменений </w:t>
      </w:r>
      <w:r w:rsidR="00E622F1">
        <w:rPr>
          <w:rFonts w:ascii="Times New Roman" w:hAnsi="Times New Roman" w:cs="Times New Roman"/>
          <w:noProof/>
          <w:sz w:val="24"/>
          <w:szCs w:val="24"/>
        </w:rPr>
        <w:t xml:space="preserve">этой величины </w:t>
      </w:r>
      <w:r w:rsidR="0067633C" w:rsidRPr="00E2062B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="00466D31" w:rsidRPr="00E2062B">
        <w:rPr>
          <w:rFonts w:ascii="Times New Roman" w:hAnsi="Times New Roman" w:cs="Times New Roman"/>
          <w:noProof/>
          <w:sz w:val="24"/>
          <w:szCs w:val="24"/>
        </w:rPr>
        <w:t>биологических объектах</w:t>
      </w:r>
      <w:r w:rsidR="003077E3">
        <w:rPr>
          <w:rFonts w:ascii="Times New Roman" w:hAnsi="Times New Roman" w:cs="Times New Roman"/>
          <w:noProof/>
          <w:sz w:val="24"/>
          <w:szCs w:val="24"/>
        </w:rPr>
        <w:t>, в том числе</w:t>
      </w:r>
      <w:r w:rsidR="00D51681">
        <w:rPr>
          <w:rFonts w:ascii="Times New Roman" w:hAnsi="Times New Roman" w:cs="Times New Roman"/>
          <w:noProof/>
          <w:sz w:val="24"/>
          <w:szCs w:val="24"/>
        </w:rPr>
        <w:t xml:space="preserve"> в</w:t>
      </w:r>
      <w:r w:rsidR="003077E3">
        <w:rPr>
          <w:rFonts w:ascii="Times New Roman" w:hAnsi="Times New Roman" w:cs="Times New Roman"/>
          <w:noProof/>
          <w:sz w:val="24"/>
          <w:szCs w:val="24"/>
        </w:rPr>
        <w:t xml:space="preserve"> мозге</w:t>
      </w:r>
      <w:r w:rsidR="0067633C" w:rsidRPr="00E2062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66D31" w:rsidRPr="00E2062B" w:rsidRDefault="00466D31" w:rsidP="00E8522A">
      <w:pPr>
        <w:ind w:firstLine="39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2062B">
        <w:rPr>
          <w:rFonts w:ascii="Times New Roman" w:hAnsi="Times New Roman" w:cs="Times New Roman"/>
          <w:noProof/>
          <w:sz w:val="24"/>
          <w:szCs w:val="24"/>
        </w:rPr>
        <w:t>Алмазы обладают превосходными свойствами для их использования в фотонике</w:t>
      </w:r>
      <w:r w:rsidR="000E659F" w:rsidRPr="00E2062B">
        <w:rPr>
          <w:rFonts w:ascii="Times New Roman" w:hAnsi="Times New Roman" w:cs="Times New Roman"/>
          <w:noProof/>
          <w:sz w:val="24"/>
          <w:szCs w:val="24"/>
        </w:rPr>
        <w:t xml:space="preserve"> и квантовых технологиях</w:t>
      </w:r>
      <w:r w:rsidR="0071702A" w:rsidRPr="00E2062B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E2062B">
        <w:rPr>
          <w:rFonts w:ascii="Times New Roman" w:hAnsi="Times New Roman" w:cs="Times New Roman"/>
          <w:noProof/>
          <w:sz w:val="24"/>
          <w:szCs w:val="24"/>
        </w:rPr>
        <w:t xml:space="preserve">твёрдость, физическая и химическая стабильность, совместимость с биологическими объектами, а также высокая теплопроводность. </w:t>
      </w:r>
      <w:r w:rsidR="001B3C6D" w:rsidRPr="00E2062B">
        <w:rPr>
          <w:rFonts w:ascii="Times New Roman" w:hAnsi="Times New Roman" w:cs="Times New Roman"/>
          <w:noProof/>
          <w:sz w:val="24"/>
          <w:szCs w:val="24"/>
          <w:lang w:val="en-US"/>
        </w:rPr>
        <w:t>NV</w:t>
      </w:r>
      <w:r w:rsidR="001B3C6D" w:rsidRPr="00E2062B">
        <w:rPr>
          <w:rFonts w:ascii="Times New Roman" w:hAnsi="Times New Roman" w:cs="Times New Roman"/>
          <w:noProof/>
          <w:sz w:val="24"/>
          <w:szCs w:val="24"/>
        </w:rPr>
        <w:t xml:space="preserve">–центры окраски алмазов – это </w:t>
      </w:r>
      <w:r w:rsidR="00BE23D3" w:rsidRPr="00E2062B">
        <w:rPr>
          <w:rFonts w:ascii="Times New Roman" w:hAnsi="Times New Roman" w:cs="Times New Roman"/>
          <w:noProof/>
          <w:sz w:val="24"/>
          <w:szCs w:val="24"/>
        </w:rPr>
        <w:t xml:space="preserve">точечные деффекты, </w:t>
      </w:r>
      <w:r w:rsidR="001677A2" w:rsidRPr="00E2062B">
        <w:rPr>
          <w:rFonts w:ascii="Times New Roman" w:hAnsi="Times New Roman" w:cs="Times New Roman"/>
          <w:sz w:val="24"/>
          <w:szCs w:val="24"/>
        </w:rPr>
        <w:t>представляющие</w:t>
      </w:r>
      <w:r w:rsidR="00BE23D3" w:rsidRPr="00E2062B">
        <w:rPr>
          <w:rFonts w:ascii="Times New Roman" w:hAnsi="Times New Roman" w:cs="Times New Roman"/>
          <w:sz w:val="24"/>
          <w:szCs w:val="24"/>
        </w:rPr>
        <w:t xml:space="preserve"> собой атом азота и вакансию в соседнем узле кристаллической решётки, в </w:t>
      </w:r>
      <w:r w:rsidR="00354B55" w:rsidRPr="00E2062B">
        <w:rPr>
          <w:rFonts w:ascii="Times New Roman" w:hAnsi="Times New Roman" w:cs="Times New Roman"/>
          <w:sz w:val="24"/>
          <w:szCs w:val="24"/>
        </w:rPr>
        <w:t>которых</w:t>
      </w:r>
      <w:r w:rsidR="00BE23D3" w:rsidRPr="00E2062B">
        <w:rPr>
          <w:rFonts w:ascii="Times New Roman" w:hAnsi="Times New Roman" w:cs="Times New Roman"/>
          <w:sz w:val="24"/>
          <w:szCs w:val="24"/>
        </w:rPr>
        <w:t xml:space="preserve"> присутствует сильное электрон-фононное взаимодействие</w:t>
      </w:r>
      <w:r w:rsidR="00F37339" w:rsidRPr="00E2062B">
        <w:rPr>
          <w:rFonts w:ascii="Times New Roman" w:hAnsi="Times New Roman" w:cs="Times New Roman"/>
          <w:sz w:val="24"/>
          <w:szCs w:val="24"/>
        </w:rPr>
        <w:t>.</w:t>
      </w:r>
      <w:r w:rsidR="00BE23D3" w:rsidRPr="00E2062B">
        <w:rPr>
          <w:rFonts w:ascii="Times New Roman" w:hAnsi="Times New Roman" w:cs="Times New Roman"/>
          <w:sz w:val="24"/>
          <w:szCs w:val="24"/>
        </w:rPr>
        <w:t xml:space="preserve"> </w:t>
      </w:r>
      <w:r w:rsidR="00F37339" w:rsidRPr="00E2062B">
        <w:rPr>
          <w:rFonts w:ascii="Times New Roman" w:hAnsi="Times New Roman" w:cs="Times New Roman"/>
          <w:sz w:val="24"/>
          <w:szCs w:val="24"/>
        </w:rPr>
        <w:t>Э</w:t>
      </w:r>
      <w:r w:rsidR="00F37339" w:rsidRPr="00E2062B">
        <w:rPr>
          <w:rFonts w:ascii="Times New Roman" w:hAnsi="Times New Roman" w:cs="Times New Roman"/>
          <w:noProof/>
          <w:sz w:val="24"/>
          <w:szCs w:val="24"/>
        </w:rPr>
        <w:t xml:space="preserve">то </w:t>
      </w:r>
      <w:r w:rsidR="00D04C8D" w:rsidRPr="00E2062B">
        <w:rPr>
          <w:rFonts w:ascii="Times New Roman" w:hAnsi="Times New Roman" w:cs="Times New Roman"/>
          <w:noProof/>
          <w:sz w:val="24"/>
          <w:szCs w:val="24"/>
        </w:rPr>
        <w:t>позволяет</w:t>
      </w:r>
      <w:r w:rsidR="00F37339" w:rsidRPr="00E2062B">
        <w:rPr>
          <w:rFonts w:ascii="Times New Roman" w:hAnsi="Times New Roman" w:cs="Times New Roman"/>
          <w:noProof/>
          <w:sz w:val="24"/>
          <w:szCs w:val="24"/>
        </w:rPr>
        <w:t xml:space="preserve"> применять их  </w:t>
      </w:r>
      <w:r w:rsidR="008F1F4E" w:rsidRPr="00E2062B">
        <w:rPr>
          <w:rFonts w:ascii="Times New Roman" w:hAnsi="Times New Roman" w:cs="Times New Roman"/>
          <w:noProof/>
          <w:sz w:val="24"/>
          <w:szCs w:val="24"/>
        </w:rPr>
        <w:t>в пра</w:t>
      </w:r>
      <w:r w:rsidR="00F37339" w:rsidRPr="00E2062B">
        <w:rPr>
          <w:rFonts w:ascii="Times New Roman" w:hAnsi="Times New Roman" w:cs="Times New Roman"/>
          <w:noProof/>
          <w:sz w:val="24"/>
          <w:szCs w:val="24"/>
        </w:rPr>
        <w:t>ктических целях</w:t>
      </w:r>
      <w:r w:rsidR="0080051A" w:rsidRPr="00E2062B">
        <w:rPr>
          <w:rFonts w:ascii="Times New Roman" w:hAnsi="Times New Roman" w:cs="Times New Roman"/>
          <w:noProof/>
          <w:sz w:val="24"/>
          <w:szCs w:val="24"/>
        </w:rPr>
        <w:t>: ква</w:t>
      </w:r>
      <w:r w:rsidR="0071702A" w:rsidRPr="00E2062B">
        <w:rPr>
          <w:rFonts w:ascii="Times New Roman" w:hAnsi="Times New Roman" w:cs="Times New Roman"/>
          <w:noProof/>
          <w:sz w:val="24"/>
          <w:szCs w:val="24"/>
        </w:rPr>
        <w:t>нтовой криптографии, кубит</w:t>
      </w:r>
      <w:r w:rsidR="0080051A" w:rsidRPr="00E2062B">
        <w:rPr>
          <w:rFonts w:ascii="Times New Roman" w:hAnsi="Times New Roman" w:cs="Times New Roman"/>
          <w:noProof/>
          <w:sz w:val="24"/>
          <w:szCs w:val="24"/>
        </w:rPr>
        <w:t>ах</w:t>
      </w:r>
      <w:r w:rsidR="00F37339" w:rsidRPr="00E2062B">
        <w:rPr>
          <w:rFonts w:ascii="Times New Roman" w:hAnsi="Times New Roman" w:cs="Times New Roman"/>
          <w:noProof/>
          <w:sz w:val="24"/>
          <w:szCs w:val="24"/>
        </w:rPr>
        <w:t>, а также</w:t>
      </w:r>
      <w:r w:rsidR="00BC790C">
        <w:rPr>
          <w:rFonts w:ascii="Times New Roman" w:hAnsi="Times New Roman" w:cs="Times New Roman"/>
          <w:noProof/>
          <w:sz w:val="24"/>
          <w:szCs w:val="24"/>
        </w:rPr>
        <w:t>, делать</w:t>
      </w:r>
      <w:r w:rsidR="0080051A" w:rsidRPr="00E2062B">
        <w:rPr>
          <w:rFonts w:ascii="Times New Roman" w:hAnsi="Times New Roman" w:cs="Times New Roman"/>
          <w:noProof/>
          <w:sz w:val="24"/>
          <w:szCs w:val="24"/>
        </w:rPr>
        <w:t xml:space="preserve"> на их основе </w:t>
      </w:r>
      <w:r w:rsidRPr="00E2062B">
        <w:rPr>
          <w:rFonts w:ascii="Times New Roman" w:hAnsi="Times New Roman" w:cs="Times New Roman"/>
          <w:noProof/>
          <w:sz w:val="24"/>
          <w:szCs w:val="24"/>
        </w:rPr>
        <w:t>квантовые датчики электрического и магнитного полей и температуры.</w:t>
      </w:r>
    </w:p>
    <w:p w:rsidR="0031664F" w:rsidRDefault="002A7620" w:rsidP="00E8522A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Нами была</w:t>
      </w:r>
      <w:r w:rsidR="00683077" w:rsidRPr="00E2062B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использована</w:t>
      </w:r>
      <w:r w:rsidR="00683077" w:rsidRPr="00E2062B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полностью оптиче</w:t>
      </w:r>
      <w:r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ская</w:t>
      </w:r>
      <w:r w:rsidR="00683077" w:rsidRPr="00E2062B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т</w:t>
      </w:r>
      <w:r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ермометрия</w:t>
      </w:r>
      <w:r w:rsidR="00683077" w:rsidRPr="00E2062B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.</w:t>
      </w:r>
      <w:r w:rsidR="00683077" w:rsidRPr="00E206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C02E0" w:rsidRPr="00E2062B">
        <w:rPr>
          <w:rFonts w:ascii="Times New Roman" w:hAnsi="Times New Roman" w:cs="Times New Roman"/>
          <w:noProof/>
          <w:sz w:val="24"/>
          <w:szCs w:val="24"/>
        </w:rPr>
        <w:t xml:space="preserve">При возбуждении </w:t>
      </w:r>
      <w:r w:rsidR="00CB40C9" w:rsidRPr="00E2062B">
        <w:rPr>
          <w:rFonts w:ascii="Times New Roman" w:hAnsi="Times New Roman" w:cs="Times New Roman"/>
          <w:noProof/>
          <w:sz w:val="24"/>
          <w:szCs w:val="24"/>
          <w:lang w:val="en-US"/>
        </w:rPr>
        <w:t>NV</w:t>
      </w:r>
      <w:r w:rsidR="00CB40C9" w:rsidRPr="00E2062B">
        <w:rPr>
          <w:rFonts w:ascii="Times New Roman" w:hAnsi="Times New Roman" w:cs="Times New Roman"/>
          <w:noProof/>
          <w:sz w:val="24"/>
          <w:szCs w:val="24"/>
        </w:rPr>
        <w:t xml:space="preserve">–центров лазером на длине волны 473 нм увеличивается доля </w:t>
      </w:r>
      <w:r w:rsidR="00CB40C9" w:rsidRPr="00E2062B">
        <w:rPr>
          <w:rFonts w:ascii="Times New Roman" w:hAnsi="Times New Roman" w:cs="Times New Roman"/>
          <w:sz w:val="24"/>
          <w:szCs w:val="24"/>
          <w:lang w:val="en-US"/>
        </w:rPr>
        <w:t>NV</w:t>
      </w:r>
      <w:r w:rsidR="00CB40C9" w:rsidRPr="00E2062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B40C9" w:rsidRPr="00E2062B">
        <w:rPr>
          <w:rFonts w:ascii="Times New Roman" w:hAnsi="Times New Roman" w:cs="Times New Roman"/>
          <w:sz w:val="24"/>
          <w:szCs w:val="24"/>
        </w:rPr>
        <w:t>-центров окраски</w:t>
      </w:r>
      <w:r w:rsidR="00CB40C9" w:rsidRPr="00E2062B">
        <w:rPr>
          <w:rFonts w:ascii="Times New Roman" w:hAnsi="Times New Roman" w:cs="Times New Roman"/>
          <w:noProof/>
          <w:sz w:val="24"/>
          <w:szCs w:val="24"/>
        </w:rPr>
        <w:t xml:space="preserve"> и </w:t>
      </w:r>
      <w:r w:rsidR="002C02E0" w:rsidRPr="00E2062B">
        <w:rPr>
          <w:rFonts w:ascii="Times New Roman" w:hAnsi="Times New Roman" w:cs="Times New Roman"/>
          <w:noProof/>
          <w:sz w:val="24"/>
          <w:szCs w:val="24"/>
        </w:rPr>
        <w:t xml:space="preserve">наблюдается </w:t>
      </w:r>
      <w:r w:rsidR="00CB40C9" w:rsidRPr="00E2062B">
        <w:rPr>
          <w:rFonts w:ascii="Times New Roman" w:hAnsi="Times New Roman" w:cs="Times New Roman"/>
          <w:noProof/>
          <w:sz w:val="24"/>
          <w:szCs w:val="24"/>
        </w:rPr>
        <w:t xml:space="preserve">их </w:t>
      </w:r>
      <w:r w:rsidR="002C02E0" w:rsidRPr="00E2062B">
        <w:rPr>
          <w:rFonts w:ascii="Times New Roman" w:hAnsi="Times New Roman" w:cs="Times New Roman"/>
          <w:noProof/>
          <w:sz w:val="24"/>
          <w:szCs w:val="24"/>
        </w:rPr>
        <w:t>флуоресценция</w:t>
      </w:r>
      <w:r w:rsidR="00CB40C9" w:rsidRPr="00E2062B">
        <w:rPr>
          <w:rFonts w:ascii="Times New Roman" w:hAnsi="Times New Roman" w:cs="Times New Roman"/>
          <w:noProof/>
          <w:sz w:val="24"/>
          <w:szCs w:val="24"/>
        </w:rPr>
        <w:t>.</w:t>
      </w:r>
      <w:r w:rsidR="002C02E0" w:rsidRPr="00E206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B40C9" w:rsidRPr="00E2062B">
        <w:rPr>
          <w:rFonts w:ascii="Times New Roman" w:hAnsi="Times New Roman" w:cs="Times New Roman"/>
          <w:noProof/>
          <w:sz w:val="24"/>
          <w:szCs w:val="24"/>
        </w:rPr>
        <w:t>Е</w:t>
      </w:r>
      <w:r w:rsidR="002C02E0" w:rsidRPr="00E2062B">
        <w:rPr>
          <w:rFonts w:ascii="Times New Roman" w:hAnsi="Times New Roman" w:cs="Times New Roman"/>
          <w:noProof/>
          <w:sz w:val="24"/>
          <w:szCs w:val="24"/>
        </w:rPr>
        <w:t xml:space="preserve">ё спектр </w:t>
      </w:r>
      <w:r w:rsidR="00DF663F" w:rsidRPr="00E2062B">
        <w:rPr>
          <w:rFonts w:ascii="Times New Roman" w:hAnsi="Times New Roman" w:cs="Times New Roman"/>
          <w:noProof/>
          <w:sz w:val="24"/>
          <w:szCs w:val="24"/>
        </w:rPr>
        <w:t>содержит бесфононную линию оптического перехода между основным и во</w:t>
      </w:r>
      <w:r w:rsidR="00683077" w:rsidRPr="00E2062B">
        <w:rPr>
          <w:rFonts w:ascii="Times New Roman" w:hAnsi="Times New Roman" w:cs="Times New Roman"/>
          <w:noProof/>
          <w:sz w:val="24"/>
          <w:szCs w:val="24"/>
        </w:rPr>
        <w:t xml:space="preserve">збужденным состояниями </w:t>
      </w:r>
      <w:r w:rsidR="00DF663F" w:rsidRPr="00E2062B">
        <w:rPr>
          <w:rFonts w:ascii="Times New Roman" w:hAnsi="Times New Roman" w:cs="Times New Roman"/>
          <w:noProof/>
          <w:sz w:val="24"/>
          <w:szCs w:val="24"/>
        </w:rPr>
        <w:t>и соответствующее фононное крыло</w:t>
      </w:r>
      <w:r w:rsidR="00683077" w:rsidRPr="00E2062B">
        <w:rPr>
          <w:rFonts w:ascii="Times New Roman" w:hAnsi="Times New Roman" w:cs="Times New Roman"/>
          <w:noProof/>
          <w:sz w:val="24"/>
          <w:szCs w:val="24"/>
        </w:rPr>
        <w:t xml:space="preserve"> (рис.1а)</w:t>
      </w:r>
      <w:r w:rsidR="002C02E0" w:rsidRPr="00E2062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DF663F" w:rsidRPr="00E2062B">
        <w:rPr>
          <w:rFonts w:ascii="Times New Roman" w:hAnsi="Times New Roman" w:cs="Times New Roman"/>
          <w:sz w:val="24"/>
          <w:szCs w:val="24"/>
        </w:rPr>
        <w:t xml:space="preserve">Температура </w:t>
      </w:r>
      <w:r w:rsidR="00683077" w:rsidRPr="00E2062B">
        <w:rPr>
          <w:rFonts w:ascii="Times New Roman" w:hAnsi="Times New Roman" w:cs="Times New Roman"/>
          <w:sz w:val="24"/>
          <w:szCs w:val="24"/>
        </w:rPr>
        <w:t>может быть о</w:t>
      </w:r>
      <w:r w:rsidR="00955311">
        <w:rPr>
          <w:rFonts w:ascii="Times New Roman" w:hAnsi="Times New Roman" w:cs="Times New Roman"/>
          <w:sz w:val="24"/>
          <w:szCs w:val="24"/>
        </w:rPr>
        <w:t>пределена</w:t>
      </w:r>
      <w:r w:rsidR="00683077" w:rsidRPr="00E2062B">
        <w:rPr>
          <w:rFonts w:ascii="Times New Roman" w:hAnsi="Times New Roman" w:cs="Times New Roman"/>
          <w:sz w:val="24"/>
          <w:szCs w:val="24"/>
        </w:rPr>
        <w:t xml:space="preserve"> </w:t>
      </w:r>
      <w:r w:rsidR="00DF663F" w:rsidRPr="00E2062B">
        <w:rPr>
          <w:rFonts w:ascii="Times New Roman" w:hAnsi="Times New Roman" w:cs="Times New Roman"/>
          <w:sz w:val="24"/>
          <w:szCs w:val="24"/>
        </w:rPr>
        <w:t xml:space="preserve">на основе положения бесфононной линии </w:t>
      </w:r>
      <w:r w:rsidR="00DF663F" w:rsidRPr="00E2062B">
        <w:rPr>
          <w:rFonts w:ascii="Times New Roman" w:hAnsi="Times New Roman" w:cs="Times New Roman"/>
          <w:sz w:val="24"/>
          <w:szCs w:val="24"/>
          <w:lang w:val="en-US"/>
        </w:rPr>
        <w:t>NV</w:t>
      </w:r>
      <w:r w:rsidR="00DF663F" w:rsidRPr="00E2062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415E8" w:rsidRPr="00E2062B">
        <w:rPr>
          <w:rFonts w:ascii="Times New Roman" w:hAnsi="Times New Roman" w:cs="Times New Roman"/>
          <w:sz w:val="24"/>
          <w:szCs w:val="24"/>
        </w:rPr>
        <w:t>-</w:t>
      </w:r>
      <w:r w:rsidR="00DF663F" w:rsidRPr="00E2062B">
        <w:rPr>
          <w:rFonts w:ascii="Times New Roman" w:hAnsi="Times New Roman" w:cs="Times New Roman"/>
          <w:sz w:val="24"/>
          <w:szCs w:val="24"/>
        </w:rPr>
        <w:t>центров окраск</w:t>
      </w:r>
      <w:r w:rsidR="006F3BE5" w:rsidRPr="00E2062B">
        <w:rPr>
          <w:rFonts w:ascii="Times New Roman" w:hAnsi="Times New Roman" w:cs="Times New Roman"/>
          <w:sz w:val="24"/>
          <w:szCs w:val="24"/>
        </w:rPr>
        <w:t>и.</w:t>
      </w:r>
    </w:p>
    <w:p w:rsidR="006F3750" w:rsidRDefault="006F3750" w:rsidP="00E8522A">
      <w:pPr>
        <w:ind w:firstLine="39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(а)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1D39C9" wp14:editId="443EB880">
            <wp:extent cx="1302385" cy="1272786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530" cy="147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C2B" w:rsidRPr="00A11C2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11C2B">
        <w:rPr>
          <w:rFonts w:ascii="Times New Roman" w:hAnsi="Times New Roman" w:cs="Times New Roman"/>
          <w:noProof/>
          <w:sz w:val="24"/>
          <w:szCs w:val="24"/>
        </w:rPr>
        <w:t>(б)</w:t>
      </w:r>
      <w:r w:rsidR="00A11C2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A11C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DCC0C0" wp14:editId="4CDB4DC1">
            <wp:extent cx="3640962" cy="142284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чб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272" cy="151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64F" w:rsidRPr="00097EB0" w:rsidRDefault="006F3750" w:rsidP="00E8522A">
      <w:pPr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178">
        <w:rPr>
          <w:rFonts w:ascii="Times New Roman" w:hAnsi="Times New Roman" w:cs="Times New Roman"/>
          <w:i/>
          <w:sz w:val="24"/>
          <w:szCs w:val="24"/>
        </w:rPr>
        <w:t>Рисунок 1. (а)</w:t>
      </w:r>
      <w:r w:rsidR="00A07261" w:rsidRPr="00A072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261">
        <w:rPr>
          <w:rFonts w:ascii="Times New Roman" w:hAnsi="Times New Roman" w:cs="Times New Roman"/>
          <w:i/>
          <w:sz w:val="24"/>
          <w:szCs w:val="24"/>
        </w:rPr>
        <w:t>Аппроксимация спектра</w:t>
      </w:r>
      <w:r w:rsidR="00A07261" w:rsidRPr="001946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261" w:rsidRPr="00622178">
        <w:rPr>
          <w:rFonts w:ascii="Times New Roman" w:hAnsi="Times New Roman" w:cs="Times New Roman"/>
          <w:i/>
          <w:sz w:val="24"/>
          <w:szCs w:val="24"/>
          <w:lang w:val="en-US"/>
        </w:rPr>
        <w:t>NV</w:t>
      </w:r>
      <w:r w:rsidR="00A07261" w:rsidRPr="00622178">
        <w:rPr>
          <w:rFonts w:ascii="Times New Roman" w:hAnsi="Times New Roman" w:cs="Times New Roman"/>
          <w:i/>
          <w:sz w:val="24"/>
          <w:szCs w:val="24"/>
          <w:vertAlign w:val="superscript"/>
        </w:rPr>
        <w:t>0</w:t>
      </w:r>
      <w:r w:rsidR="00A07261" w:rsidRPr="00622178">
        <w:rPr>
          <w:rFonts w:ascii="Times New Roman" w:hAnsi="Times New Roman" w:cs="Times New Roman"/>
          <w:i/>
          <w:sz w:val="24"/>
          <w:szCs w:val="24"/>
        </w:rPr>
        <w:t xml:space="preserve"> центра окраски алмаза</w:t>
      </w:r>
      <w:r w:rsidR="00A072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261" w:rsidRPr="00622178">
        <w:rPr>
          <w:rFonts w:ascii="Times New Roman" w:hAnsi="Times New Roman" w:cs="Times New Roman"/>
          <w:i/>
          <w:sz w:val="24"/>
          <w:szCs w:val="24"/>
        </w:rPr>
        <w:t>(б)</w:t>
      </w:r>
      <w:r w:rsidR="003E07B2" w:rsidRPr="001370C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Схема эксперимента</w:t>
      </w:r>
      <w:r w:rsidRPr="006221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3329" w:rsidRDefault="00205391" w:rsidP="00E8522A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</w:t>
      </w:r>
      <w:r w:rsidR="00710A08">
        <w:rPr>
          <w:rFonts w:ascii="Times New Roman" w:hAnsi="Times New Roman" w:cs="Times New Roman"/>
          <w:sz w:val="24"/>
          <w:szCs w:val="24"/>
        </w:rPr>
        <w:t xml:space="preserve">настоящей </w:t>
      </w:r>
      <w:r>
        <w:rPr>
          <w:rFonts w:ascii="Times New Roman" w:hAnsi="Times New Roman" w:cs="Times New Roman"/>
          <w:sz w:val="24"/>
          <w:szCs w:val="24"/>
        </w:rPr>
        <w:t>работы является</w:t>
      </w:r>
      <w:r w:rsidR="00AA19B8">
        <w:rPr>
          <w:rFonts w:ascii="Times New Roman" w:hAnsi="Times New Roman" w:cs="Times New Roman"/>
          <w:sz w:val="24"/>
          <w:szCs w:val="24"/>
        </w:rPr>
        <w:t xml:space="preserve"> </w:t>
      </w:r>
      <w:r w:rsidR="0032763A">
        <w:rPr>
          <w:rFonts w:ascii="Times New Roman" w:hAnsi="Times New Roman" w:cs="Times New Roman"/>
          <w:sz w:val="24"/>
          <w:szCs w:val="24"/>
        </w:rPr>
        <w:t xml:space="preserve">выработка подхода к наиболее точному измерению </w:t>
      </w:r>
      <w:r>
        <w:rPr>
          <w:rFonts w:ascii="Times New Roman" w:hAnsi="Times New Roman" w:cs="Times New Roman"/>
          <w:sz w:val="24"/>
          <w:szCs w:val="24"/>
        </w:rPr>
        <w:t>пространственного</w:t>
      </w:r>
      <w:r w:rsidR="006278E4">
        <w:rPr>
          <w:rFonts w:ascii="Times New Roman" w:hAnsi="Times New Roman" w:cs="Times New Roman"/>
          <w:sz w:val="24"/>
          <w:szCs w:val="24"/>
        </w:rPr>
        <w:t xml:space="preserve"> и вре</w:t>
      </w:r>
      <w:r>
        <w:rPr>
          <w:rFonts w:ascii="Times New Roman" w:hAnsi="Times New Roman" w:cs="Times New Roman"/>
          <w:sz w:val="24"/>
          <w:szCs w:val="24"/>
        </w:rPr>
        <w:t>менного распределения</w:t>
      </w:r>
      <w:r w:rsidR="0073395E">
        <w:rPr>
          <w:rFonts w:ascii="Times New Roman" w:hAnsi="Times New Roman" w:cs="Times New Roman"/>
          <w:sz w:val="24"/>
          <w:szCs w:val="24"/>
        </w:rPr>
        <w:t xml:space="preserve"> </w:t>
      </w:r>
      <w:r w:rsidR="00A81118">
        <w:rPr>
          <w:rFonts w:ascii="Times New Roman" w:hAnsi="Times New Roman" w:cs="Times New Roman"/>
          <w:sz w:val="24"/>
          <w:szCs w:val="24"/>
        </w:rPr>
        <w:t xml:space="preserve">температуры </w:t>
      </w:r>
      <w:r w:rsidR="0073395E">
        <w:rPr>
          <w:rFonts w:ascii="Times New Roman" w:hAnsi="Times New Roman" w:cs="Times New Roman"/>
          <w:sz w:val="24"/>
          <w:szCs w:val="24"/>
        </w:rPr>
        <w:t xml:space="preserve">в </w:t>
      </w:r>
      <w:r w:rsidR="00A81118">
        <w:rPr>
          <w:rFonts w:ascii="Times New Roman" w:hAnsi="Times New Roman" w:cs="Times New Roman"/>
          <w:sz w:val="24"/>
          <w:szCs w:val="24"/>
        </w:rPr>
        <w:t>биологической</w:t>
      </w:r>
      <w:r w:rsidR="00DE7583">
        <w:rPr>
          <w:rFonts w:ascii="Times New Roman" w:hAnsi="Times New Roman" w:cs="Times New Roman"/>
          <w:sz w:val="24"/>
          <w:szCs w:val="24"/>
        </w:rPr>
        <w:t xml:space="preserve"> среде</w:t>
      </w:r>
      <w:r w:rsidR="006278E4">
        <w:rPr>
          <w:rFonts w:ascii="Times New Roman" w:hAnsi="Times New Roman" w:cs="Times New Roman"/>
          <w:sz w:val="24"/>
          <w:szCs w:val="24"/>
        </w:rPr>
        <w:t>.</w:t>
      </w:r>
      <w:r w:rsidR="004A3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764" w:rsidRDefault="00842B24" w:rsidP="00E8522A">
      <w:pPr>
        <w:ind w:firstLine="397"/>
        <w:jc w:val="both"/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данном этапе в качестве </w:t>
      </w:r>
      <w:r w:rsidR="00355D82">
        <w:rPr>
          <w:rFonts w:ascii="Times New Roman" w:hAnsi="Times New Roman" w:cs="Times New Roman"/>
          <w:sz w:val="24"/>
          <w:szCs w:val="24"/>
        </w:rPr>
        <w:t>рассматриваемого</w:t>
      </w:r>
      <w:r>
        <w:rPr>
          <w:rFonts w:ascii="Times New Roman" w:hAnsi="Times New Roman" w:cs="Times New Roman"/>
          <w:sz w:val="24"/>
          <w:szCs w:val="24"/>
        </w:rPr>
        <w:t xml:space="preserve"> вещества </w:t>
      </w:r>
      <w:r w:rsidR="0031495A">
        <w:rPr>
          <w:rFonts w:ascii="Times New Roman" w:hAnsi="Times New Roman" w:cs="Times New Roman"/>
          <w:sz w:val="24"/>
          <w:szCs w:val="24"/>
        </w:rPr>
        <w:t xml:space="preserve">для термометрии </w:t>
      </w:r>
      <w:r>
        <w:rPr>
          <w:rFonts w:ascii="Times New Roman" w:hAnsi="Times New Roman" w:cs="Times New Roman"/>
          <w:sz w:val="24"/>
          <w:szCs w:val="24"/>
        </w:rPr>
        <w:t>была взята</w:t>
      </w:r>
      <w:r w:rsidR="002C11E3">
        <w:rPr>
          <w:rFonts w:ascii="Times New Roman" w:hAnsi="Times New Roman" w:cs="Times New Roman"/>
          <w:sz w:val="24"/>
          <w:szCs w:val="24"/>
        </w:rPr>
        <w:t xml:space="preserve"> вода для отработки метода и учё</w:t>
      </w:r>
      <w:r>
        <w:rPr>
          <w:rFonts w:ascii="Times New Roman" w:hAnsi="Times New Roman" w:cs="Times New Roman"/>
          <w:sz w:val="24"/>
          <w:szCs w:val="24"/>
        </w:rPr>
        <w:t xml:space="preserve">та всех его особенностей. </w:t>
      </w:r>
      <w:r w:rsidR="005505E9">
        <w:rPr>
          <w:rFonts w:ascii="Times New Roman" w:hAnsi="Times New Roman" w:cs="Times New Roman"/>
          <w:sz w:val="24"/>
          <w:szCs w:val="24"/>
        </w:rPr>
        <w:t>П</w:t>
      </w:r>
      <w:r w:rsidR="005505E9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рямой нагрев в проводимом эксперименте </w:t>
      </w:r>
      <w:r w:rsidR="005505E9" w:rsidRPr="001F0625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не позволяет одновременно проводить измерения, </w:t>
      </w:r>
      <w:r w:rsidR="005505E9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поэтому </w:t>
      </w:r>
      <w:r w:rsidR="005505E9" w:rsidRPr="001F0625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мы рассчитали его параметры и затем сделали их </w:t>
      </w:r>
      <w:r w:rsidR="005505E9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опытную</w:t>
      </w:r>
      <w:r w:rsidR="005505E9" w:rsidRPr="001F0625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проверку.</w:t>
      </w:r>
      <w:r w:rsidR="005505E9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Для этого б</w:t>
      </w:r>
      <w:r w:rsidR="005505E9" w:rsidRPr="001F0625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ыло реализовано математическое моделирование переноса излучения и теплопередачи </w:t>
      </w:r>
      <w:r w:rsidR="005505E9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 среде</w:t>
      </w:r>
      <w:r w:rsidR="002D429B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5505E9" w:rsidRPr="001F0625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[1]. Первое </w:t>
      </w:r>
      <w:r w:rsidR="005505E9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рас</w:t>
      </w:r>
      <w:r w:rsidR="005505E9" w:rsidRPr="001F0625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счит</w:t>
      </w:r>
      <w:r w:rsidR="005505E9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ыв</w:t>
      </w:r>
      <w:r w:rsidR="005505E9" w:rsidRPr="001F0625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ается методом Монте-Карло с фазовой функцией рассеяния </w:t>
      </w:r>
      <w:proofErr w:type="spellStart"/>
      <w:r w:rsidR="005505E9" w:rsidRPr="001F0625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Хеньи-Гринштейна</w:t>
      </w:r>
      <w:proofErr w:type="spellEnd"/>
      <w:r w:rsidR="005505E9" w:rsidRPr="001F0625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:</w:t>
      </w:r>
    </w:p>
    <w:p w:rsidR="00EA23CD" w:rsidRPr="001F0625" w:rsidRDefault="00EA23CD" w:rsidP="00E8522A">
      <w:pPr>
        <w:ind w:firstLine="397"/>
        <w:jc w:val="both"/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5505E9" w:rsidRPr="001F0625" w:rsidRDefault="005505E9" w:rsidP="00E8522A">
      <w:pPr>
        <w:ind w:firstLine="397"/>
        <w:jc w:val="both"/>
        <w:rPr>
          <w:rStyle w:val="a3"/>
          <w:rFonts w:ascii="Times New Roman" w:hAnsi="Times New Roman" w:cs="Times New Roman"/>
          <w:iCs w:val="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-2gcos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θ</m:t>
                          </m:r>
                        </m:e>
                      </m:d>
                    </m:e>
                  </m:d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den>
          </m:f>
        </m:oMath>
      </m:oMathPara>
    </w:p>
    <w:p w:rsidR="00842B24" w:rsidRDefault="005505E9" w:rsidP="00E8522A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F0625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    </w:t>
      </w:r>
      <w:r w:rsidRPr="001F0625">
        <w:rPr>
          <w:rFonts w:ascii="Times New Roman" w:hAnsi="Times New Roman" w:cs="Times New Roman"/>
          <w:sz w:val="24"/>
          <w:szCs w:val="24"/>
        </w:rPr>
        <w:t xml:space="preserve"> Для температуры в расчетах использовалось уравнение теплопроводности в цилиндре с поглощающими границами.</w:t>
      </w:r>
      <w:r w:rsidR="005C24DD">
        <w:rPr>
          <w:rFonts w:ascii="Times New Roman" w:hAnsi="Times New Roman" w:cs="Times New Roman"/>
          <w:sz w:val="24"/>
          <w:szCs w:val="24"/>
        </w:rPr>
        <w:t xml:space="preserve"> Для </w:t>
      </w:r>
      <w:r w:rsidR="00BF7007">
        <w:rPr>
          <w:rFonts w:ascii="Times New Roman" w:hAnsi="Times New Roman" w:cs="Times New Roman"/>
          <w:sz w:val="24"/>
          <w:szCs w:val="24"/>
        </w:rPr>
        <w:t xml:space="preserve">аналогичного </w:t>
      </w:r>
      <w:r w:rsidR="00E67ACA">
        <w:rPr>
          <w:rFonts w:ascii="Times New Roman" w:hAnsi="Times New Roman" w:cs="Times New Roman"/>
          <w:sz w:val="24"/>
          <w:szCs w:val="24"/>
        </w:rPr>
        <w:t>расчёта в мозге</w:t>
      </w:r>
      <w:r w:rsidR="005C24DD">
        <w:rPr>
          <w:rFonts w:ascii="Times New Roman" w:hAnsi="Times New Roman" w:cs="Times New Roman"/>
          <w:sz w:val="24"/>
          <w:szCs w:val="24"/>
        </w:rPr>
        <w:t xml:space="preserve"> перенос тепла будет рассматриваться как диффузионный процесс</w:t>
      </w:r>
      <w:r w:rsidR="002D429B">
        <w:rPr>
          <w:rFonts w:ascii="Times New Roman" w:hAnsi="Times New Roman" w:cs="Times New Roman"/>
          <w:sz w:val="24"/>
          <w:szCs w:val="24"/>
        </w:rPr>
        <w:t xml:space="preserve"> </w:t>
      </w:r>
      <w:r w:rsidR="005C24DD" w:rsidRPr="00946478">
        <w:rPr>
          <w:rFonts w:ascii="Times New Roman" w:hAnsi="Times New Roman" w:cs="Times New Roman"/>
          <w:sz w:val="24"/>
          <w:szCs w:val="24"/>
        </w:rPr>
        <w:t>[2]</w:t>
      </w:r>
      <w:r w:rsidR="005C24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1861" w:rsidRDefault="00B92C04" w:rsidP="00E8522A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верификации математической модели б</w:t>
      </w:r>
      <w:r w:rsidR="00710FD5">
        <w:rPr>
          <w:rFonts w:ascii="Times New Roman" w:hAnsi="Times New Roman" w:cs="Times New Roman"/>
          <w:sz w:val="24"/>
          <w:szCs w:val="24"/>
        </w:rPr>
        <w:t xml:space="preserve">ыл </w:t>
      </w:r>
      <w:r w:rsidR="009F0C9C">
        <w:rPr>
          <w:rFonts w:ascii="Times New Roman" w:hAnsi="Times New Roman" w:cs="Times New Roman"/>
          <w:sz w:val="24"/>
          <w:szCs w:val="24"/>
        </w:rPr>
        <w:t xml:space="preserve">проведён модельный эксперимент (рис.1б), в котором осуществлялось нагревание воды (среды, близкой по свойствам к биологической) лазерным ИК излучением на </w:t>
      </w:r>
      <w:r w:rsidR="00870E94">
        <w:rPr>
          <w:rFonts w:ascii="Times New Roman" w:hAnsi="Times New Roman" w:cs="Times New Roman"/>
          <w:sz w:val="24"/>
          <w:szCs w:val="24"/>
        </w:rPr>
        <w:t xml:space="preserve">длине волны </w:t>
      </w:r>
      <w:r w:rsidR="009F0C9C">
        <w:rPr>
          <w:rFonts w:ascii="Times New Roman" w:hAnsi="Times New Roman" w:cs="Times New Roman"/>
          <w:sz w:val="24"/>
          <w:szCs w:val="24"/>
        </w:rPr>
        <w:t xml:space="preserve">1342 </w:t>
      </w:r>
      <w:proofErr w:type="spellStart"/>
      <w:r w:rsidR="009F0C9C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9F0C9C">
        <w:rPr>
          <w:rFonts w:ascii="Times New Roman" w:hAnsi="Times New Roman" w:cs="Times New Roman"/>
          <w:sz w:val="24"/>
          <w:szCs w:val="24"/>
        </w:rPr>
        <w:t xml:space="preserve"> с длительностью импульса 10-100 мс, выходящим из оптического волокна со ступенчатым профилем показателя преломления, </w:t>
      </w:r>
      <w:r w:rsidR="009F0C9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9F0C9C">
        <w:rPr>
          <w:rFonts w:ascii="Times New Roman" w:hAnsi="Times New Roman" w:cs="Times New Roman"/>
          <w:sz w:val="24"/>
          <w:szCs w:val="24"/>
        </w:rPr>
        <w:t xml:space="preserve"> 0.22 и сердцевинной диаметра 200 мкм. ИК импульс настраиваемой длительности нагревал часть объема воды в чашке Петри, в которой располагался алмаз</w:t>
      </w:r>
      <w:r w:rsidR="009F0C9C" w:rsidRPr="00BE53C0">
        <w:rPr>
          <w:rFonts w:ascii="Times New Roman" w:hAnsi="Times New Roman" w:cs="Times New Roman"/>
          <w:sz w:val="24"/>
          <w:szCs w:val="24"/>
        </w:rPr>
        <w:t xml:space="preserve"> </w:t>
      </w:r>
      <w:r w:rsidR="009F0C9C">
        <w:rPr>
          <w:rFonts w:ascii="Times New Roman" w:hAnsi="Times New Roman" w:cs="Times New Roman"/>
          <w:sz w:val="24"/>
          <w:szCs w:val="24"/>
        </w:rPr>
        <w:t>диаметром 30 мкм</w:t>
      </w:r>
      <w:r w:rsidR="00C21DC9">
        <w:rPr>
          <w:rFonts w:ascii="Times New Roman" w:hAnsi="Times New Roman" w:cs="Times New Roman"/>
          <w:sz w:val="24"/>
          <w:szCs w:val="24"/>
        </w:rPr>
        <w:t xml:space="preserve"> с центрами окраски типа азот–</w:t>
      </w:r>
      <w:r w:rsidR="009F0C9C">
        <w:rPr>
          <w:rFonts w:ascii="Times New Roman" w:hAnsi="Times New Roman" w:cs="Times New Roman"/>
          <w:sz w:val="24"/>
          <w:szCs w:val="24"/>
        </w:rPr>
        <w:t xml:space="preserve">вакансия, закрепленный </w:t>
      </w:r>
      <w:r w:rsidR="00842B24">
        <w:rPr>
          <w:rFonts w:ascii="Times New Roman" w:hAnsi="Times New Roman" w:cs="Times New Roman"/>
          <w:sz w:val="24"/>
          <w:szCs w:val="24"/>
        </w:rPr>
        <w:t xml:space="preserve">на конце стеклянного капилляра. </w:t>
      </w:r>
      <w:r w:rsidR="009F0C9C">
        <w:rPr>
          <w:rFonts w:ascii="Times New Roman" w:hAnsi="Times New Roman" w:cs="Times New Roman"/>
          <w:sz w:val="24"/>
          <w:szCs w:val="24"/>
        </w:rPr>
        <w:t xml:space="preserve">Для измерения температуры люминесценция алмаза возбуждалась импульсом видимого излучения длительностью 300-1000 </w:t>
      </w:r>
      <w:proofErr w:type="spellStart"/>
      <w:r w:rsidR="009F0C9C">
        <w:rPr>
          <w:rFonts w:ascii="Times New Roman" w:hAnsi="Times New Roman" w:cs="Times New Roman"/>
          <w:sz w:val="24"/>
          <w:szCs w:val="24"/>
        </w:rPr>
        <w:t>мкс</w:t>
      </w:r>
      <w:proofErr w:type="spellEnd"/>
      <w:r w:rsidR="009F0C9C">
        <w:rPr>
          <w:rFonts w:ascii="Times New Roman" w:hAnsi="Times New Roman" w:cs="Times New Roman"/>
          <w:sz w:val="24"/>
          <w:szCs w:val="24"/>
        </w:rPr>
        <w:t xml:space="preserve"> через 1 мс после конца ИК импульса и направлялась на спектрометр. Для построения пространственного распределения температуры волокно перемещалось относительно алмаза после остывания воды, после чего подавался новый импульс ИК излучения.</w:t>
      </w:r>
    </w:p>
    <w:p w:rsidR="001E04D7" w:rsidRPr="00563587" w:rsidRDefault="003106D6" w:rsidP="00E8522A">
      <w:pPr>
        <w:pStyle w:val="a5"/>
        <w:ind w:firstLine="397"/>
        <w:rPr>
          <w:noProof/>
        </w:rPr>
      </w:pPr>
      <w:r>
        <w:t>(а)</w:t>
      </w:r>
      <w:r w:rsidR="002A1946" w:rsidRPr="002A1946">
        <w:rPr>
          <w:noProof/>
        </w:rPr>
        <w:t xml:space="preserve"> </w:t>
      </w:r>
      <w:r w:rsidR="002A1946">
        <w:rPr>
          <w:noProof/>
        </w:rPr>
        <w:drawing>
          <wp:inline distT="0" distB="0" distL="0" distR="0" wp14:anchorId="3DFAA7E5" wp14:editId="5407CD0A">
            <wp:extent cx="1432560" cy="1308735"/>
            <wp:effectExtent l="0" t="0" r="0" b="5715"/>
            <wp:docPr id="1" name="Рисунок 1" descr="C:\Users\admin\AppData\Local\Packages\Microsoft.Windows.Photos_8wekyb3d8bbwe\TempState\ShareServiceTempFolder\Снимок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Packages\Microsoft.Windows.Photos_8wekyb3d8bbwe\TempState\ShareServiceTempFolder\Снимок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911"/>
                    <a:stretch/>
                  </pic:blipFill>
                  <pic:spPr bwMode="auto">
                    <a:xfrm>
                      <a:off x="0" y="0"/>
                      <a:ext cx="1483954" cy="135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1DBC">
        <w:rPr>
          <w:noProof/>
        </w:rPr>
        <w:t>(б)</w:t>
      </w:r>
      <w:r w:rsidR="001E04D7">
        <w:rPr>
          <w:noProof/>
        </w:rPr>
        <w:drawing>
          <wp:inline distT="0" distB="0" distL="0" distR="0">
            <wp:extent cx="1524000" cy="1308735"/>
            <wp:effectExtent l="0" t="0" r="0" b="5715"/>
            <wp:docPr id="5" name="Рисунок 5" descr="C:\Users\admin\AppData\Local\Packages\Microsoft.Windows.Photos_8wekyb3d8bbwe\TempState\ShareServiceTempFolder\Снимок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Packages\Microsoft.Windows.Photos_8wekyb3d8bbwe\TempState\ShareServiceTempFolder\Снимок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21" r="1448"/>
                    <a:stretch/>
                  </pic:blipFill>
                  <pic:spPr bwMode="auto">
                    <a:xfrm>
                      <a:off x="0" y="0"/>
                      <a:ext cx="1578675" cy="135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1DBC">
        <w:t>(в</w:t>
      </w:r>
      <w:r w:rsidR="00ED759F">
        <w:t>)</w:t>
      </w:r>
      <w:r w:rsidR="00ED759F">
        <w:rPr>
          <w:noProof/>
        </w:rPr>
        <w:drawing>
          <wp:inline distT="0" distB="0" distL="0" distR="0">
            <wp:extent cx="2049780" cy="1370359"/>
            <wp:effectExtent l="0" t="0" r="7620" b="1270"/>
            <wp:docPr id="6" name="Рисунок 6" descr="C:\Users\admin\AppData\Local\Packages\Microsoft.Windows.Photos_8wekyb3d8bbwe\TempState\ShareServiceTempFolder\Снимок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Packages\Microsoft.Windows.Photos_8wekyb3d8bbwe\TempState\ShareServiceTempFolder\Снимок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907" cy="141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22" w:rsidRPr="00E8522A" w:rsidRDefault="00E63C96" w:rsidP="00C357BE">
      <w:pPr>
        <w:pStyle w:val="a5"/>
        <w:ind w:firstLine="397"/>
        <w:contextualSpacing/>
        <w:jc w:val="both"/>
        <w:rPr>
          <w:i/>
        </w:rPr>
      </w:pPr>
      <w:r w:rsidRPr="00E8522A">
        <w:rPr>
          <w:i/>
        </w:rPr>
        <w:t xml:space="preserve">Рис.2 (а) Распределение температуры </w:t>
      </w:r>
      <w:r w:rsidR="00564B7C" w:rsidRPr="00E8522A">
        <w:rPr>
          <w:i/>
        </w:rPr>
        <w:t xml:space="preserve">вдоль оси волокна и (б) </w:t>
      </w:r>
      <w:r w:rsidRPr="00E8522A">
        <w:rPr>
          <w:i/>
        </w:rPr>
        <w:t>поперечное распределение на расстоянии 200 мкм от торца волокна при мощности ИК излучения 190 мВт и длительности 100 мс.</w:t>
      </w:r>
      <w:r w:rsidR="00BC5266" w:rsidRPr="00E8522A">
        <w:rPr>
          <w:i/>
        </w:rPr>
        <w:t xml:space="preserve"> (в</w:t>
      </w:r>
      <w:r w:rsidR="0096399C" w:rsidRPr="00E8522A">
        <w:rPr>
          <w:i/>
        </w:rPr>
        <w:t>)</w:t>
      </w:r>
      <w:r w:rsidR="00ED759F" w:rsidRPr="00E8522A">
        <w:rPr>
          <w:i/>
        </w:rPr>
        <w:t xml:space="preserve"> Зависимость смещения пика и положения максимума температуры от длительности нагрева.</w:t>
      </w:r>
      <w:r w:rsidR="00E8522A" w:rsidRPr="00E8522A">
        <w:rPr>
          <w:i/>
        </w:rPr>
        <w:t xml:space="preserve"> </w:t>
      </w:r>
    </w:p>
    <w:p w:rsidR="00C0296E" w:rsidRDefault="00C0296E" w:rsidP="00C357BE">
      <w:pPr>
        <w:pStyle w:val="a5"/>
        <w:ind w:firstLine="397"/>
        <w:contextualSpacing/>
        <w:jc w:val="both"/>
      </w:pPr>
      <w:r>
        <w:t>Были получены тепловые карты и сечения в разные моменты времени. Эксперимент и расчёт показали, что пик температуры отстранен от торца волокна на некоторое расстояние, которое определяется длительностью ИК импульса (рис. 2), что имеет практическое значение для термометрии на уровне клеток.</w:t>
      </w:r>
    </w:p>
    <w:p w:rsidR="00BC5F1A" w:rsidRPr="00ED759F" w:rsidRDefault="00BC5F1A" w:rsidP="00E8522A">
      <w:pPr>
        <w:pStyle w:val="a5"/>
        <w:ind w:firstLine="397"/>
      </w:pPr>
    </w:p>
    <w:p w:rsidR="00F55349" w:rsidRPr="00423A11" w:rsidRDefault="004966B4" w:rsidP="00E8522A">
      <w:pPr>
        <w:ind w:firstLine="39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Список</w:t>
      </w:r>
      <w:r w:rsidRPr="00423A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литературы</w:t>
      </w:r>
    </w:p>
    <w:p w:rsidR="00E74087" w:rsidRPr="00423A11" w:rsidRDefault="00E74087" w:rsidP="00E8522A">
      <w:pPr>
        <w:ind w:firstLine="39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F55349" w:rsidRPr="00C064AB" w:rsidRDefault="00C064AB" w:rsidP="007E52D5">
      <w:pPr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</w:t>
      </w:r>
      <w:r w:rsidR="00F55349" w:rsidRPr="00423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EC3E6D">
        <w:rPr>
          <w:rFonts w:ascii="Times New Roman" w:hAnsi="Times New Roman" w:cs="Times New Roman"/>
          <w:sz w:val="24"/>
          <w:lang w:val="en-US"/>
        </w:rPr>
        <w:t>[1]</w:t>
      </w:r>
      <w:r w:rsidRPr="00EC3E6D">
        <w:rPr>
          <w:rFonts w:ascii="Times New Roman" w:hAnsi="Times New Roman" w:cs="Times New Roman"/>
          <w:sz w:val="24"/>
          <w:lang w:val="en-US"/>
        </w:rPr>
        <w:tab/>
        <w:t xml:space="preserve">J. M. </w:t>
      </w:r>
      <w:proofErr w:type="spellStart"/>
      <w:r w:rsidRPr="00EC3E6D">
        <w:rPr>
          <w:rFonts w:ascii="Times New Roman" w:hAnsi="Times New Roman" w:cs="Times New Roman"/>
          <w:sz w:val="24"/>
          <w:lang w:val="en-US"/>
        </w:rPr>
        <w:t>Stujenske</w:t>
      </w:r>
      <w:proofErr w:type="spellEnd"/>
      <w:r w:rsidRPr="00EC3E6D">
        <w:rPr>
          <w:rFonts w:ascii="Times New Roman" w:hAnsi="Times New Roman" w:cs="Times New Roman"/>
          <w:sz w:val="24"/>
          <w:lang w:val="en-US"/>
        </w:rPr>
        <w:t xml:space="preserve">, T. Spellman, and J. A. Gordon, “Modeling the Spatiotemporal Dynamics of Light and Heat Propagation for In Vivo </w:t>
      </w:r>
      <w:proofErr w:type="spellStart"/>
      <w:r w:rsidRPr="00EC3E6D">
        <w:rPr>
          <w:rFonts w:ascii="Times New Roman" w:hAnsi="Times New Roman" w:cs="Times New Roman"/>
          <w:sz w:val="24"/>
          <w:lang w:val="en-US"/>
        </w:rPr>
        <w:t>Optogenetics</w:t>
      </w:r>
      <w:proofErr w:type="spellEnd"/>
      <w:r w:rsidRPr="00EC3E6D">
        <w:rPr>
          <w:rFonts w:ascii="Times New Roman" w:hAnsi="Times New Roman" w:cs="Times New Roman"/>
          <w:sz w:val="24"/>
          <w:lang w:val="en-US"/>
        </w:rPr>
        <w:t xml:space="preserve">,” </w:t>
      </w:r>
      <w:r w:rsidRPr="00EC3E6D">
        <w:rPr>
          <w:rFonts w:ascii="Times New Roman" w:hAnsi="Times New Roman" w:cs="Times New Roman"/>
          <w:i/>
          <w:iCs/>
          <w:sz w:val="24"/>
          <w:lang w:val="en-US"/>
        </w:rPr>
        <w:t>Cell Reports</w:t>
      </w:r>
      <w:r w:rsidRPr="00EC3E6D">
        <w:rPr>
          <w:rFonts w:ascii="Times New Roman" w:hAnsi="Times New Roman" w:cs="Times New Roman"/>
          <w:sz w:val="24"/>
          <w:lang w:val="en-US"/>
        </w:rPr>
        <w:t xml:space="preserve">, vol. 12, no. 3, pp. 525–534, Jul. 2015, </w:t>
      </w:r>
      <w:proofErr w:type="spellStart"/>
      <w:r w:rsidRPr="00EC3E6D">
        <w:rPr>
          <w:rFonts w:ascii="Times New Roman" w:hAnsi="Times New Roman" w:cs="Times New Roman"/>
          <w:sz w:val="24"/>
          <w:lang w:val="en-US"/>
        </w:rPr>
        <w:t>doi</w:t>
      </w:r>
      <w:proofErr w:type="spellEnd"/>
      <w:r w:rsidRPr="00EC3E6D">
        <w:rPr>
          <w:rFonts w:ascii="Times New Roman" w:hAnsi="Times New Roman" w:cs="Times New Roman"/>
          <w:sz w:val="24"/>
          <w:lang w:val="en-US"/>
        </w:rPr>
        <w:t>: 10.1016/j.celrep.2015.06.036</w:t>
      </w:r>
    </w:p>
    <w:p w:rsidR="00F55349" w:rsidRPr="00F82933" w:rsidRDefault="00F82933" w:rsidP="007E52D5">
      <w:pPr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8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lang w:val="en-US"/>
        </w:rPr>
        <w:t>[2</w:t>
      </w:r>
      <w:r w:rsidRPr="00EC3E6D">
        <w:rPr>
          <w:rFonts w:ascii="Times New Roman" w:hAnsi="Times New Roman" w:cs="Times New Roman"/>
          <w:sz w:val="24"/>
          <w:lang w:val="en-US"/>
        </w:rPr>
        <w:t>]</w:t>
      </w:r>
      <w:r w:rsidRPr="00EC3E6D">
        <w:rPr>
          <w:rFonts w:ascii="Times New Roman" w:hAnsi="Times New Roman" w:cs="Times New Roman"/>
          <w:sz w:val="24"/>
          <w:lang w:val="en-US"/>
        </w:rPr>
        <w:tab/>
        <w:t xml:space="preserve">A. A. </w:t>
      </w:r>
      <w:proofErr w:type="spellStart"/>
      <w:r w:rsidRPr="00EC3E6D">
        <w:rPr>
          <w:rFonts w:ascii="Times New Roman" w:hAnsi="Times New Roman" w:cs="Times New Roman"/>
          <w:sz w:val="24"/>
          <w:lang w:val="en-US"/>
        </w:rPr>
        <w:t>Lanin</w:t>
      </w:r>
      <w:proofErr w:type="spellEnd"/>
      <w:r w:rsidRPr="00EC3E6D">
        <w:rPr>
          <w:rFonts w:ascii="Times New Roman" w:hAnsi="Times New Roman" w:cs="Times New Roman"/>
          <w:sz w:val="24"/>
          <w:lang w:val="en-US"/>
        </w:rPr>
        <w:t xml:space="preserve">, V. V. </w:t>
      </w:r>
      <w:proofErr w:type="spellStart"/>
      <w:r w:rsidRPr="00EC3E6D">
        <w:rPr>
          <w:rFonts w:ascii="Times New Roman" w:hAnsi="Times New Roman" w:cs="Times New Roman"/>
          <w:sz w:val="24"/>
          <w:lang w:val="en-US"/>
        </w:rPr>
        <w:t>Belousov</w:t>
      </w:r>
      <w:proofErr w:type="spellEnd"/>
      <w:r w:rsidRPr="00EC3E6D">
        <w:rPr>
          <w:rFonts w:ascii="Times New Roman" w:hAnsi="Times New Roman" w:cs="Times New Roman"/>
          <w:sz w:val="24"/>
          <w:lang w:val="en-US"/>
        </w:rPr>
        <w:t xml:space="preserve">, and A. M. </w:t>
      </w:r>
      <w:proofErr w:type="spellStart"/>
      <w:r w:rsidRPr="00EC3E6D">
        <w:rPr>
          <w:rFonts w:ascii="Times New Roman" w:hAnsi="Times New Roman" w:cs="Times New Roman"/>
          <w:sz w:val="24"/>
          <w:lang w:val="en-US"/>
        </w:rPr>
        <w:t>Zheltikov</w:t>
      </w:r>
      <w:proofErr w:type="spellEnd"/>
      <w:r w:rsidRPr="00EC3E6D">
        <w:rPr>
          <w:rFonts w:ascii="Times New Roman" w:hAnsi="Times New Roman" w:cs="Times New Roman"/>
          <w:sz w:val="24"/>
          <w:lang w:val="en-US"/>
        </w:rPr>
        <w:t xml:space="preserve">, “Physics behind laser </w:t>
      </w:r>
      <w:proofErr w:type="spellStart"/>
      <w:r w:rsidRPr="00EC3E6D">
        <w:rPr>
          <w:rFonts w:ascii="Times New Roman" w:hAnsi="Times New Roman" w:cs="Times New Roman"/>
          <w:sz w:val="24"/>
          <w:lang w:val="en-US"/>
        </w:rPr>
        <w:t>thermogenetic</w:t>
      </w:r>
      <w:proofErr w:type="spellEnd"/>
      <w:r w:rsidRPr="00EC3E6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C3E6D">
        <w:rPr>
          <w:rFonts w:ascii="Times New Roman" w:hAnsi="Times New Roman" w:cs="Times New Roman"/>
          <w:sz w:val="24"/>
          <w:lang w:val="en-US"/>
        </w:rPr>
        <w:t>neurostimulation</w:t>
      </w:r>
      <w:proofErr w:type="spellEnd"/>
      <w:r w:rsidRPr="00EC3E6D">
        <w:rPr>
          <w:rFonts w:ascii="Times New Roman" w:hAnsi="Times New Roman" w:cs="Times New Roman"/>
          <w:sz w:val="24"/>
          <w:lang w:val="en-US"/>
        </w:rPr>
        <w:t xml:space="preserve">,” </w:t>
      </w:r>
      <w:r w:rsidRPr="00EC3E6D">
        <w:rPr>
          <w:rFonts w:ascii="Times New Roman" w:hAnsi="Times New Roman" w:cs="Times New Roman"/>
          <w:i/>
          <w:iCs/>
          <w:sz w:val="24"/>
          <w:lang w:val="en-US"/>
        </w:rPr>
        <w:t>Journal of Applied Physics</w:t>
      </w:r>
      <w:r w:rsidRPr="00EC3E6D">
        <w:rPr>
          <w:rFonts w:ascii="Times New Roman" w:hAnsi="Times New Roman" w:cs="Times New Roman"/>
          <w:sz w:val="24"/>
          <w:lang w:val="en-US"/>
        </w:rPr>
        <w:t xml:space="preserve">, vol. 126, no. 23, p. 233102, Dec. 2019, </w:t>
      </w:r>
      <w:proofErr w:type="spellStart"/>
      <w:r w:rsidRPr="00EC3E6D">
        <w:rPr>
          <w:rFonts w:ascii="Times New Roman" w:hAnsi="Times New Roman" w:cs="Times New Roman"/>
          <w:sz w:val="24"/>
          <w:lang w:val="en-US"/>
        </w:rPr>
        <w:t>doi</w:t>
      </w:r>
      <w:proofErr w:type="spellEnd"/>
      <w:r w:rsidRPr="00EC3E6D">
        <w:rPr>
          <w:rFonts w:ascii="Times New Roman" w:hAnsi="Times New Roman" w:cs="Times New Roman"/>
          <w:sz w:val="24"/>
          <w:lang w:val="en-US"/>
        </w:rPr>
        <w:t>: 10.1063/1.5127547.</w:t>
      </w:r>
    </w:p>
    <w:p w:rsidR="008D06A4" w:rsidRPr="00EC3E6D" w:rsidRDefault="008D06A4" w:rsidP="007E52D5">
      <w:pPr>
        <w:pStyle w:val="a7"/>
        <w:ind w:firstLine="397"/>
        <w:jc w:val="both"/>
        <w:rPr>
          <w:rFonts w:ascii="Times New Roman" w:hAnsi="Times New Roman" w:cs="Times New Roman"/>
          <w:sz w:val="24"/>
          <w:lang w:val="en-US"/>
        </w:rPr>
      </w:pPr>
      <w:r w:rsidRPr="008D06A4">
        <w:rPr>
          <w:rFonts w:ascii="Times New Roman" w:hAnsi="Times New Roman" w:cs="Times New Roman"/>
          <w:sz w:val="24"/>
          <w:lang w:val="en-US"/>
        </w:rPr>
        <w:t xml:space="preserve">     </w:t>
      </w:r>
      <w:r w:rsidRPr="00EC3E6D">
        <w:rPr>
          <w:rFonts w:ascii="Times New Roman" w:hAnsi="Times New Roman" w:cs="Times New Roman"/>
          <w:sz w:val="24"/>
          <w:lang w:val="en-US"/>
        </w:rPr>
        <w:t>[3]</w:t>
      </w:r>
      <w:r w:rsidRPr="00EC3E6D">
        <w:rPr>
          <w:rFonts w:ascii="Times New Roman" w:hAnsi="Times New Roman" w:cs="Times New Roman"/>
          <w:sz w:val="24"/>
          <w:lang w:val="en-US"/>
        </w:rPr>
        <w:tab/>
        <w:t xml:space="preserve">I. V. </w:t>
      </w:r>
      <w:proofErr w:type="spellStart"/>
      <w:r w:rsidRPr="00EC3E6D">
        <w:rPr>
          <w:rFonts w:ascii="Times New Roman" w:hAnsi="Times New Roman" w:cs="Times New Roman"/>
          <w:sz w:val="24"/>
          <w:lang w:val="en-US"/>
        </w:rPr>
        <w:t>Fedotov</w:t>
      </w:r>
      <w:proofErr w:type="spellEnd"/>
      <w:r w:rsidRPr="00EC3E6D">
        <w:rPr>
          <w:rFonts w:ascii="Times New Roman" w:hAnsi="Times New Roman" w:cs="Times New Roman"/>
          <w:sz w:val="24"/>
          <w:lang w:val="en-US"/>
        </w:rPr>
        <w:t xml:space="preserve"> </w:t>
      </w:r>
      <w:r w:rsidRPr="00EC3E6D">
        <w:rPr>
          <w:rFonts w:ascii="Times New Roman" w:hAnsi="Times New Roman" w:cs="Times New Roman"/>
          <w:i/>
          <w:iCs/>
          <w:sz w:val="24"/>
          <w:lang w:val="en-US"/>
        </w:rPr>
        <w:t>et al.</w:t>
      </w:r>
      <w:r w:rsidRPr="00EC3E6D">
        <w:rPr>
          <w:rFonts w:ascii="Times New Roman" w:hAnsi="Times New Roman" w:cs="Times New Roman"/>
          <w:sz w:val="24"/>
          <w:lang w:val="en-US"/>
        </w:rPr>
        <w:t xml:space="preserve">, “All-Optical Brain Thermometry in Freely Moving Animals,” </w:t>
      </w:r>
      <w:r w:rsidRPr="00EC3E6D">
        <w:rPr>
          <w:rFonts w:ascii="Times New Roman" w:hAnsi="Times New Roman" w:cs="Times New Roman"/>
          <w:i/>
          <w:iCs/>
          <w:sz w:val="24"/>
          <w:lang w:val="en-US"/>
        </w:rPr>
        <w:t>ACS Photonics</w:t>
      </w:r>
      <w:r w:rsidRPr="00EC3E6D">
        <w:rPr>
          <w:rFonts w:ascii="Times New Roman" w:hAnsi="Times New Roman" w:cs="Times New Roman"/>
          <w:sz w:val="24"/>
          <w:lang w:val="en-US"/>
        </w:rPr>
        <w:t xml:space="preserve">, p. acsphotonics.0c00706, Nov. 2020, </w:t>
      </w:r>
      <w:proofErr w:type="spellStart"/>
      <w:r w:rsidRPr="00EC3E6D">
        <w:rPr>
          <w:rFonts w:ascii="Times New Roman" w:hAnsi="Times New Roman" w:cs="Times New Roman"/>
          <w:sz w:val="24"/>
          <w:lang w:val="en-US"/>
        </w:rPr>
        <w:t>doi</w:t>
      </w:r>
      <w:proofErr w:type="spellEnd"/>
      <w:r w:rsidRPr="00EC3E6D">
        <w:rPr>
          <w:rFonts w:ascii="Times New Roman" w:hAnsi="Times New Roman" w:cs="Times New Roman"/>
          <w:sz w:val="24"/>
          <w:lang w:val="en-US"/>
        </w:rPr>
        <w:t>: 10.1021/acsphotonics.0c00706.</w:t>
      </w:r>
    </w:p>
    <w:p w:rsidR="00415070" w:rsidRPr="00CD4FC9" w:rsidRDefault="008D06A4" w:rsidP="007E52D5">
      <w:pPr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8D06A4">
        <w:rPr>
          <w:rFonts w:ascii="Times New Roman" w:hAnsi="Times New Roman" w:cs="Times New Roman"/>
          <w:sz w:val="24"/>
          <w:lang w:val="en-US"/>
        </w:rPr>
        <w:t xml:space="preserve">     </w:t>
      </w:r>
      <w:r w:rsidRPr="00EC3E6D">
        <w:rPr>
          <w:rFonts w:ascii="Times New Roman" w:hAnsi="Times New Roman" w:cs="Times New Roman"/>
          <w:sz w:val="24"/>
          <w:lang w:val="en-US"/>
        </w:rPr>
        <w:t>[4]</w:t>
      </w:r>
      <w:r w:rsidRPr="00EC3E6D">
        <w:rPr>
          <w:rFonts w:ascii="Times New Roman" w:hAnsi="Times New Roman" w:cs="Times New Roman"/>
          <w:sz w:val="24"/>
          <w:lang w:val="en-US"/>
        </w:rPr>
        <w:tab/>
        <w:t xml:space="preserve">T. </w:t>
      </w:r>
      <w:proofErr w:type="spellStart"/>
      <w:r w:rsidRPr="00EC3E6D">
        <w:rPr>
          <w:rFonts w:ascii="Times New Roman" w:hAnsi="Times New Roman" w:cs="Times New Roman"/>
          <w:sz w:val="24"/>
          <w:lang w:val="en-US"/>
        </w:rPr>
        <w:t>Plakhotnik</w:t>
      </w:r>
      <w:proofErr w:type="spellEnd"/>
      <w:r w:rsidRPr="00EC3E6D">
        <w:rPr>
          <w:rFonts w:ascii="Times New Roman" w:hAnsi="Times New Roman" w:cs="Times New Roman"/>
          <w:sz w:val="24"/>
          <w:lang w:val="en-US"/>
        </w:rPr>
        <w:t xml:space="preserve">, H. </w:t>
      </w:r>
      <w:proofErr w:type="spellStart"/>
      <w:r w:rsidRPr="00EC3E6D">
        <w:rPr>
          <w:rFonts w:ascii="Times New Roman" w:hAnsi="Times New Roman" w:cs="Times New Roman"/>
          <w:sz w:val="24"/>
          <w:lang w:val="en-US"/>
        </w:rPr>
        <w:t>Aman</w:t>
      </w:r>
      <w:proofErr w:type="spellEnd"/>
      <w:r w:rsidRPr="00EC3E6D">
        <w:rPr>
          <w:rFonts w:ascii="Times New Roman" w:hAnsi="Times New Roman" w:cs="Times New Roman"/>
          <w:sz w:val="24"/>
          <w:lang w:val="en-US"/>
        </w:rPr>
        <w:t xml:space="preserve">, and H.-C. Chang, “All-optical single-nanoparticle </w:t>
      </w:r>
      <w:proofErr w:type="spellStart"/>
      <w:r w:rsidRPr="00EC3E6D">
        <w:rPr>
          <w:rFonts w:ascii="Times New Roman" w:hAnsi="Times New Roman" w:cs="Times New Roman"/>
          <w:sz w:val="24"/>
          <w:lang w:val="en-US"/>
        </w:rPr>
        <w:t>ratiometric</w:t>
      </w:r>
      <w:proofErr w:type="spellEnd"/>
      <w:r w:rsidRPr="00EC3E6D">
        <w:rPr>
          <w:rFonts w:ascii="Times New Roman" w:hAnsi="Times New Roman" w:cs="Times New Roman"/>
          <w:sz w:val="24"/>
          <w:lang w:val="en-US"/>
        </w:rPr>
        <w:t xml:space="preserve"> thermometry with a noise floor of 0.3 K Hz −1/2,” </w:t>
      </w:r>
      <w:r w:rsidRPr="00EC3E6D">
        <w:rPr>
          <w:rFonts w:ascii="Times New Roman" w:hAnsi="Times New Roman" w:cs="Times New Roman"/>
          <w:i/>
          <w:iCs/>
          <w:sz w:val="24"/>
          <w:lang w:val="en-US"/>
        </w:rPr>
        <w:t>Nanotechnology</w:t>
      </w:r>
      <w:r w:rsidRPr="00EC3E6D">
        <w:rPr>
          <w:rFonts w:ascii="Times New Roman" w:hAnsi="Times New Roman" w:cs="Times New Roman"/>
          <w:sz w:val="24"/>
          <w:lang w:val="en-US"/>
        </w:rPr>
        <w:t xml:space="preserve">, vol. 26, no. 24, p. 245501, 2015, </w:t>
      </w:r>
      <w:proofErr w:type="spellStart"/>
      <w:r w:rsidRPr="00EC3E6D">
        <w:rPr>
          <w:rFonts w:ascii="Times New Roman" w:hAnsi="Times New Roman" w:cs="Times New Roman"/>
          <w:sz w:val="24"/>
          <w:lang w:val="en-US"/>
        </w:rPr>
        <w:t>doi</w:t>
      </w:r>
      <w:proofErr w:type="spellEnd"/>
      <w:r w:rsidRPr="00EC3E6D">
        <w:rPr>
          <w:rFonts w:ascii="Times New Roman" w:hAnsi="Times New Roman" w:cs="Times New Roman"/>
          <w:sz w:val="24"/>
          <w:lang w:val="en-US"/>
        </w:rPr>
        <w:t>:</w:t>
      </w:r>
      <w:r w:rsidR="00CD4FC9">
        <w:rPr>
          <w:rFonts w:ascii="Times New Roman" w:hAnsi="Times New Roman" w:cs="Times New Roman"/>
          <w:sz w:val="24"/>
          <w:lang w:val="en-US"/>
        </w:rPr>
        <w:t xml:space="preserve"> 10.1088/0957-4484</w:t>
      </w:r>
      <w:bookmarkStart w:id="0" w:name="_GoBack"/>
      <w:bookmarkEnd w:id="0"/>
      <w:r w:rsidR="00CD4FC9">
        <w:rPr>
          <w:rFonts w:ascii="Times New Roman" w:hAnsi="Times New Roman" w:cs="Times New Roman"/>
          <w:sz w:val="24"/>
          <w:lang w:val="en-US"/>
        </w:rPr>
        <w:t>/26/24/245501.</w:t>
      </w:r>
    </w:p>
    <w:sectPr w:rsidR="00415070" w:rsidRPr="00CD4FC9" w:rsidSect="00721AD9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866E4"/>
    <w:multiLevelType w:val="hybridMultilevel"/>
    <w:tmpl w:val="FBF8FC84"/>
    <w:lvl w:ilvl="0" w:tplc="EEC8102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15"/>
    <w:rsid w:val="0003544E"/>
    <w:rsid w:val="00037EC0"/>
    <w:rsid w:val="000465CD"/>
    <w:rsid w:val="00050B70"/>
    <w:rsid w:val="000513C5"/>
    <w:rsid w:val="00096CC4"/>
    <w:rsid w:val="00097EB0"/>
    <w:rsid w:val="000A603A"/>
    <w:rsid w:val="000B4AD3"/>
    <w:rsid w:val="000E659F"/>
    <w:rsid w:val="000F58AD"/>
    <w:rsid w:val="001034BC"/>
    <w:rsid w:val="001142AA"/>
    <w:rsid w:val="00125609"/>
    <w:rsid w:val="00127121"/>
    <w:rsid w:val="001333C5"/>
    <w:rsid w:val="00133AE2"/>
    <w:rsid w:val="001370CC"/>
    <w:rsid w:val="00146546"/>
    <w:rsid w:val="00165015"/>
    <w:rsid w:val="001677A2"/>
    <w:rsid w:val="00182E93"/>
    <w:rsid w:val="00184B53"/>
    <w:rsid w:val="001946AB"/>
    <w:rsid w:val="001B0E83"/>
    <w:rsid w:val="001B3C6D"/>
    <w:rsid w:val="001D6AD2"/>
    <w:rsid w:val="001E04D7"/>
    <w:rsid w:val="001E11D4"/>
    <w:rsid w:val="001E2724"/>
    <w:rsid w:val="001F0625"/>
    <w:rsid w:val="001F10BB"/>
    <w:rsid w:val="00205391"/>
    <w:rsid w:val="002161EC"/>
    <w:rsid w:val="00223218"/>
    <w:rsid w:val="00243521"/>
    <w:rsid w:val="00252B7B"/>
    <w:rsid w:val="00275767"/>
    <w:rsid w:val="00276C28"/>
    <w:rsid w:val="002927E7"/>
    <w:rsid w:val="002A1946"/>
    <w:rsid w:val="002A7620"/>
    <w:rsid w:val="002C02E0"/>
    <w:rsid w:val="002C11E3"/>
    <w:rsid w:val="002D0514"/>
    <w:rsid w:val="002D429B"/>
    <w:rsid w:val="002E721A"/>
    <w:rsid w:val="00305B61"/>
    <w:rsid w:val="003077E3"/>
    <w:rsid w:val="00310638"/>
    <w:rsid w:val="003106D6"/>
    <w:rsid w:val="0031495A"/>
    <w:rsid w:val="0031664F"/>
    <w:rsid w:val="00322033"/>
    <w:rsid w:val="0032763A"/>
    <w:rsid w:val="00333AB0"/>
    <w:rsid w:val="003379CE"/>
    <w:rsid w:val="003467F3"/>
    <w:rsid w:val="003540A7"/>
    <w:rsid w:val="00354B55"/>
    <w:rsid w:val="00355D82"/>
    <w:rsid w:val="00357524"/>
    <w:rsid w:val="00357B11"/>
    <w:rsid w:val="00365F67"/>
    <w:rsid w:val="003738B5"/>
    <w:rsid w:val="003766E9"/>
    <w:rsid w:val="00385F98"/>
    <w:rsid w:val="00391ED4"/>
    <w:rsid w:val="003C110B"/>
    <w:rsid w:val="003E07B2"/>
    <w:rsid w:val="003F12B4"/>
    <w:rsid w:val="00416BDB"/>
    <w:rsid w:val="00423A11"/>
    <w:rsid w:val="00434118"/>
    <w:rsid w:val="00451A21"/>
    <w:rsid w:val="004614BE"/>
    <w:rsid w:val="00466D31"/>
    <w:rsid w:val="0048109A"/>
    <w:rsid w:val="00484922"/>
    <w:rsid w:val="00485C11"/>
    <w:rsid w:val="004966B4"/>
    <w:rsid w:val="004A3329"/>
    <w:rsid w:val="004D29FD"/>
    <w:rsid w:val="005415E8"/>
    <w:rsid w:val="005505E9"/>
    <w:rsid w:val="0055688B"/>
    <w:rsid w:val="00557FB5"/>
    <w:rsid w:val="00563587"/>
    <w:rsid w:val="00564B7C"/>
    <w:rsid w:val="00570A6A"/>
    <w:rsid w:val="00584162"/>
    <w:rsid w:val="005A52CF"/>
    <w:rsid w:val="005B3ACA"/>
    <w:rsid w:val="005B67FC"/>
    <w:rsid w:val="005C24DD"/>
    <w:rsid w:val="005C7D19"/>
    <w:rsid w:val="005D2F53"/>
    <w:rsid w:val="00603294"/>
    <w:rsid w:val="00622178"/>
    <w:rsid w:val="00622531"/>
    <w:rsid w:val="006278E4"/>
    <w:rsid w:val="0065406D"/>
    <w:rsid w:val="0065747E"/>
    <w:rsid w:val="0067633C"/>
    <w:rsid w:val="00683077"/>
    <w:rsid w:val="006874F4"/>
    <w:rsid w:val="006A3AD0"/>
    <w:rsid w:val="006B55AB"/>
    <w:rsid w:val="006C2CCA"/>
    <w:rsid w:val="006E60D8"/>
    <w:rsid w:val="006F3750"/>
    <w:rsid w:val="006F3BE5"/>
    <w:rsid w:val="007037DB"/>
    <w:rsid w:val="00706D97"/>
    <w:rsid w:val="00710A08"/>
    <w:rsid w:val="00710FD5"/>
    <w:rsid w:val="007113BE"/>
    <w:rsid w:val="0071702A"/>
    <w:rsid w:val="0073395E"/>
    <w:rsid w:val="00735E41"/>
    <w:rsid w:val="00740D0B"/>
    <w:rsid w:val="007544AE"/>
    <w:rsid w:val="007576CE"/>
    <w:rsid w:val="007663C2"/>
    <w:rsid w:val="0077150D"/>
    <w:rsid w:val="00777129"/>
    <w:rsid w:val="00790E46"/>
    <w:rsid w:val="007A3A15"/>
    <w:rsid w:val="007A4B9A"/>
    <w:rsid w:val="007A63FA"/>
    <w:rsid w:val="007B2113"/>
    <w:rsid w:val="007B231F"/>
    <w:rsid w:val="007B400E"/>
    <w:rsid w:val="007B6067"/>
    <w:rsid w:val="007C4764"/>
    <w:rsid w:val="007D6841"/>
    <w:rsid w:val="007E04B9"/>
    <w:rsid w:val="007E52D5"/>
    <w:rsid w:val="0080051A"/>
    <w:rsid w:val="00802822"/>
    <w:rsid w:val="008216C6"/>
    <w:rsid w:val="008324C2"/>
    <w:rsid w:val="00842B24"/>
    <w:rsid w:val="00846F08"/>
    <w:rsid w:val="00857889"/>
    <w:rsid w:val="00870E94"/>
    <w:rsid w:val="00881DBC"/>
    <w:rsid w:val="00896CDD"/>
    <w:rsid w:val="008B5460"/>
    <w:rsid w:val="008D06A4"/>
    <w:rsid w:val="008F1F4E"/>
    <w:rsid w:val="00903785"/>
    <w:rsid w:val="00905BE8"/>
    <w:rsid w:val="0091391E"/>
    <w:rsid w:val="00916DD3"/>
    <w:rsid w:val="009205A2"/>
    <w:rsid w:val="00946478"/>
    <w:rsid w:val="00955311"/>
    <w:rsid w:val="0096399C"/>
    <w:rsid w:val="00982351"/>
    <w:rsid w:val="009C4446"/>
    <w:rsid w:val="009C610B"/>
    <w:rsid w:val="009E42F8"/>
    <w:rsid w:val="009F0C9C"/>
    <w:rsid w:val="00A07261"/>
    <w:rsid w:val="00A11C2B"/>
    <w:rsid w:val="00A3731E"/>
    <w:rsid w:val="00A4141B"/>
    <w:rsid w:val="00A45854"/>
    <w:rsid w:val="00A55B2A"/>
    <w:rsid w:val="00A57386"/>
    <w:rsid w:val="00A655B7"/>
    <w:rsid w:val="00A65FBA"/>
    <w:rsid w:val="00A76AD5"/>
    <w:rsid w:val="00A81118"/>
    <w:rsid w:val="00A81B7A"/>
    <w:rsid w:val="00AA19B8"/>
    <w:rsid w:val="00AA2B3D"/>
    <w:rsid w:val="00AB7236"/>
    <w:rsid w:val="00AC58EC"/>
    <w:rsid w:val="00AD6E8E"/>
    <w:rsid w:val="00B121EC"/>
    <w:rsid w:val="00B24030"/>
    <w:rsid w:val="00B43C77"/>
    <w:rsid w:val="00B611EC"/>
    <w:rsid w:val="00B74127"/>
    <w:rsid w:val="00B775C1"/>
    <w:rsid w:val="00B92C04"/>
    <w:rsid w:val="00BC5266"/>
    <w:rsid w:val="00BC5F1A"/>
    <w:rsid w:val="00BC790C"/>
    <w:rsid w:val="00BD5AA9"/>
    <w:rsid w:val="00BE23D3"/>
    <w:rsid w:val="00BE53C0"/>
    <w:rsid w:val="00BE5D43"/>
    <w:rsid w:val="00BF7007"/>
    <w:rsid w:val="00C0296E"/>
    <w:rsid w:val="00C064AB"/>
    <w:rsid w:val="00C21DC9"/>
    <w:rsid w:val="00C357BE"/>
    <w:rsid w:val="00C4326C"/>
    <w:rsid w:val="00C62645"/>
    <w:rsid w:val="00C635CA"/>
    <w:rsid w:val="00C773CF"/>
    <w:rsid w:val="00CB40C9"/>
    <w:rsid w:val="00CB5A8F"/>
    <w:rsid w:val="00CD4FC9"/>
    <w:rsid w:val="00CE7A72"/>
    <w:rsid w:val="00D04C8D"/>
    <w:rsid w:val="00D04EF4"/>
    <w:rsid w:val="00D140F8"/>
    <w:rsid w:val="00D27176"/>
    <w:rsid w:val="00D3722C"/>
    <w:rsid w:val="00D51681"/>
    <w:rsid w:val="00D638E6"/>
    <w:rsid w:val="00D651A0"/>
    <w:rsid w:val="00D66259"/>
    <w:rsid w:val="00D74226"/>
    <w:rsid w:val="00D76EF8"/>
    <w:rsid w:val="00DA0A50"/>
    <w:rsid w:val="00DA13A5"/>
    <w:rsid w:val="00DA3AC7"/>
    <w:rsid w:val="00DE7583"/>
    <w:rsid w:val="00DF45C1"/>
    <w:rsid w:val="00DF663F"/>
    <w:rsid w:val="00E01E18"/>
    <w:rsid w:val="00E139EA"/>
    <w:rsid w:val="00E1545F"/>
    <w:rsid w:val="00E17CA4"/>
    <w:rsid w:val="00E2062B"/>
    <w:rsid w:val="00E30056"/>
    <w:rsid w:val="00E31861"/>
    <w:rsid w:val="00E40471"/>
    <w:rsid w:val="00E55430"/>
    <w:rsid w:val="00E622F1"/>
    <w:rsid w:val="00E635BF"/>
    <w:rsid w:val="00E63C96"/>
    <w:rsid w:val="00E67ACA"/>
    <w:rsid w:val="00E73031"/>
    <w:rsid w:val="00E74087"/>
    <w:rsid w:val="00E777D6"/>
    <w:rsid w:val="00E83A18"/>
    <w:rsid w:val="00E8522A"/>
    <w:rsid w:val="00E8601F"/>
    <w:rsid w:val="00EA23CD"/>
    <w:rsid w:val="00EA6A61"/>
    <w:rsid w:val="00ED759F"/>
    <w:rsid w:val="00EE7134"/>
    <w:rsid w:val="00EF1872"/>
    <w:rsid w:val="00F06EE4"/>
    <w:rsid w:val="00F2448D"/>
    <w:rsid w:val="00F37339"/>
    <w:rsid w:val="00F40B34"/>
    <w:rsid w:val="00F53528"/>
    <w:rsid w:val="00F55349"/>
    <w:rsid w:val="00F77605"/>
    <w:rsid w:val="00F82933"/>
    <w:rsid w:val="00FA6D0B"/>
    <w:rsid w:val="00FC7BCA"/>
    <w:rsid w:val="00FC7C15"/>
    <w:rsid w:val="00FD2042"/>
    <w:rsid w:val="00FE2C60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D219"/>
  <w15:chartTrackingRefBased/>
  <w15:docId w15:val="{DF870D89-21ED-4D3E-AC32-CC63354A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4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55349"/>
    <w:rPr>
      <w:i/>
      <w:iCs/>
    </w:rPr>
  </w:style>
  <w:style w:type="character" w:customStyle="1" w:styleId="apple-converted-space">
    <w:name w:val="apple-converted-space"/>
    <w:basedOn w:val="a0"/>
    <w:rsid w:val="00F55349"/>
  </w:style>
  <w:style w:type="character" w:styleId="a4">
    <w:name w:val="Hyperlink"/>
    <w:basedOn w:val="a0"/>
    <w:uiPriority w:val="99"/>
    <w:unhideWhenUsed/>
    <w:rsid w:val="00F5534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553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766E9"/>
    <w:pPr>
      <w:ind w:left="720"/>
      <w:contextualSpacing/>
    </w:pPr>
  </w:style>
  <w:style w:type="paragraph" w:styleId="a7">
    <w:name w:val="Bibliography"/>
    <w:basedOn w:val="a"/>
    <w:next w:val="a"/>
    <w:uiPriority w:val="37"/>
    <w:semiHidden/>
    <w:unhideWhenUsed/>
    <w:rsid w:val="008D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kunysheva.vs20@physics.ms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2024-02-16T13:12:00Z</dcterms:created>
  <dcterms:modified xsi:type="dcterms:W3CDTF">2024-02-16T13:24:00Z</dcterms:modified>
</cp:coreProperties>
</file>