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CA" w:rsidRPr="00765013" w:rsidRDefault="00DE2CCA" w:rsidP="00765013">
      <w:pPr>
        <w:spacing w:after="0"/>
        <w:jc w:val="center"/>
        <w:rPr>
          <w:b/>
          <w:bCs/>
          <w:sz w:val="24"/>
          <w:szCs w:val="24"/>
        </w:rPr>
      </w:pPr>
      <w:r w:rsidRPr="00765013">
        <w:rPr>
          <w:b/>
          <w:bCs/>
          <w:sz w:val="24"/>
          <w:szCs w:val="24"/>
        </w:rPr>
        <w:t>Междисциплинарный проект</w:t>
      </w:r>
    </w:p>
    <w:p w:rsidR="00DE2CCA" w:rsidRPr="00765013" w:rsidRDefault="00DE2CCA" w:rsidP="00765013">
      <w:pPr>
        <w:spacing w:after="0"/>
        <w:jc w:val="center"/>
        <w:rPr>
          <w:b/>
          <w:bCs/>
          <w:sz w:val="24"/>
          <w:szCs w:val="24"/>
        </w:rPr>
      </w:pPr>
      <w:r w:rsidRPr="00765013">
        <w:rPr>
          <w:b/>
          <w:bCs/>
          <w:sz w:val="24"/>
          <w:szCs w:val="24"/>
        </w:rPr>
        <w:t>«Байкал-гигантский природный прибор для регистрации частиц из дальнего космоса»</w:t>
      </w:r>
    </w:p>
    <w:p w:rsidR="00DE2CCA" w:rsidRDefault="00DE2CCA" w:rsidP="00765013">
      <w:pPr>
        <w:spacing w:after="0"/>
        <w:jc w:val="center"/>
        <w:rPr>
          <w:sz w:val="24"/>
          <w:szCs w:val="24"/>
        </w:rPr>
      </w:pPr>
    </w:p>
    <w:p w:rsidR="00DE2CCA" w:rsidRDefault="00DE2CCA" w:rsidP="007D3D6B">
      <w:pPr>
        <w:spacing w:after="0"/>
        <w:ind w:firstLine="709"/>
        <w:jc w:val="center"/>
        <w:rPr>
          <w:b/>
          <w:bCs/>
          <w:i/>
          <w:iCs/>
          <w:sz w:val="24"/>
          <w:szCs w:val="24"/>
          <w:vertAlign w:val="superscript"/>
        </w:rPr>
      </w:pPr>
      <w:r w:rsidRPr="00765013">
        <w:rPr>
          <w:b/>
          <w:bCs/>
          <w:i/>
          <w:iCs/>
          <w:sz w:val="24"/>
          <w:szCs w:val="24"/>
        </w:rPr>
        <w:t>Большаков А.</w:t>
      </w:r>
      <w:r w:rsidRPr="00765013">
        <w:rPr>
          <w:b/>
          <w:bCs/>
          <w:i/>
          <w:iCs/>
          <w:sz w:val="24"/>
          <w:szCs w:val="24"/>
          <w:vertAlign w:val="superscript"/>
        </w:rPr>
        <w:t xml:space="preserve"> 1</w:t>
      </w:r>
      <w:r w:rsidRPr="00765013">
        <w:rPr>
          <w:b/>
          <w:bCs/>
          <w:i/>
          <w:iCs/>
          <w:sz w:val="24"/>
          <w:szCs w:val="24"/>
        </w:rPr>
        <w:t>, Виноградова П.</w:t>
      </w:r>
      <w:r w:rsidRPr="00765013">
        <w:rPr>
          <w:b/>
          <w:bCs/>
          <w:i/>
          <w:iCs/>
          <w:sz w:val="24"/>
          <w:szCs w:val="24"/>
          <w:vertAlign w:val="superscript"/>
        </w:rPr>
        <w:t xml:space="preserve"> 1</w:t>
      </w:r>
      <w:r w:rsidRPr="00765013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Остриковская М.</w:t>
      </w:r>
      <w:r w:rsidRPr="008F09EF">
        <w:rPr>
          <w:b/>
          <w:bCs/>
          <w:i/>
          <w:iCs/>
          <w:sz w:val="24"/>
          <w:szCs w:val="24"/>
          <w:vertAlign w:val="superscript"/>
        </w:rPr>
        <w:t>2</w:t>
      </w:r>
      <w:r>
        <w:rPr>
          <w:b/>
          <w:bCs/>
          <w:i/>
          <w:iCs/>
          <w:sz w:val="24"/>
          <w:szCs w:val="24"/>
        </w:rPr>
        <w:t>, Голубенко А.А.</w:t>
      </w:r>
      <w:r>
        <w:rPr>
          <w:b/>
          <w:bCs/>
          <w:i/>
          <w:iCs/>
          <w:sz w:val="24"/>
          <w:szCs w:val="24"/>
          <w:vertAlign w:val="superscript"/>
        </w:rPr>
        <w:t>3</w:t>
      </w:r>
    </w:p>
    <w:p w:rsidR="00DE2CCA" w:rsidRDefault="00DE2CCA" w:rsidP="007D3D6B">
      <w:pPr>
        <w:spacing w:after="0"/>
        <w:ind w:firstLine="709"/>
        <w:jc w:val="center"/>
        <w:rPr>
          <w:b/>
          <w:bCs/>
          <w:i/>
          <w:iCs/>
          <w:sz w:val="24"/>
          <w:szCs w:val="24"/>
        </w:rPr>
      </w:pPr>
    </w:p>
    <w:p w:rsidR="00DE2CCA" w:rsidRDefault="00DE2CCA" w:rsidP="007D3D6B">
      <w:pPr>
        <w:spacing w:after="0"/>
        <w:ind w:firstLine="709"/>
        <w:jc w:val="center"/>
        <w:rPr>
          <w:b/>
          <w:bCs/>
          <w:i/>
          <w:iCs/>
          <w:sz w:val="24"/>
          <w:szCs w:val="24"/>
        </w:rPr>
      </w:pPr>
    </w:p>
    <w:p w:rsidR="00DE2CCA" w:rsidRDefault="00DE2CCA" w:rsidP="00765013">
      <w:pPr>
        <w:pStyle w:val="BodyText"/>
        <w:spacing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612B58">
        <w:rPr>
          <w:rFonts w:ascii="Times New Roman" w:hAnsi="Times New Roman" w:cs="Times New Roman"/>
          <w:i/>
          <w:iCs/>
          <w:vertAlign w:val="superscript"/>
        </w:rPr>
        <w:t>1</w:t>
      </w:r>
      <w:r w:rsidRPr="00106600">
        <w:t xml:space="preserve"> </w:t>
      </w:r>
      <w:r>
        <w:rPr>
          <w:rFonts w:ascii="Times New Roman" w:hAnsi="Times New Roman" w:cs="Times New Roman"/>
          <w:i/>
          <w:iCs/>
        </w:rPr>
        <w:t xml:space="preserve">Университетская Гимназия </w:t>
      </w:r>
      <w:r w:rsidRPr="00106600">
        <w:rPr>
          <w:rFonts w:ascii="Times New Roman" w:hAnsi="Times New Roman" w:cs="Times New Roman"/>
          <w:i/>
          <w:iCs/>
        </w:rPr>
        <w:t>Московского государственного университета имени М.В.Ломоносова,</w:t>
      </w:r>
      <w:r>
        <w:rPr>
          <w:rFonts w:ascii="Times New Roman" w:hAnsi="Times New Roman" w:cs="Times New Roman"/>
          <w:i/>
          <w:iCs/>
        </w:rPr>
        <w:t xml:space="preserve"> Москва, Россия</w:t>
      </w:r>
    </w:p>
    <w:p w:rsidR="00DE2CCA" w:rsidRPr="00765013" w:rsidRDefault="00DE2CCA" w:rsidP="00765013">
      <w:pPr>
        <w:pStyle w:val="BodyText"/>
        <w:spacing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8F09EF"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 xml:space="preserve"> Центр образования №548, г. Москва, Россия</w:t>
      </w:r>
    </w:p>
    <w:p w:rsidR="00DE2CCA" w:rsidRDefault="00DE2CCA" w:rsidP="007D3D6B">
      <w:pPr>
        <w:pStyle w:val="BodyText"/>
        <w:spacing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3</w:t>
      </w:r>
      <w:r w:rsidRPr="0077191B">
        <w:rPr>
          <w:rFonts w:ascii="Times New Roman" w:hAnsi="Times New Roman" w:cs="Times New Roman"/>
          <w:i/>
          <w:iCs/>
        </w:rPr>
        <w:t xml:space="preserve"> </w:t>
      </w:r>
      <w:r w:rsidRPr="00612B58">
        <w:rPr>
          <w:rFonts w:ascii="Times New Roman" w:hAnsi="Times New Roman" w:cs="Times New Roman"/>
          <w:i/>
          <w:iCs/>
        </w:rPr>
        <w:t>Московский государственный университет имени М.В.Ломоносова,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DE2CCA" w:rsidRDefault="00DE2CCA" w:rsidP="007D3D6B">
      <w:pPr>
        <w:pStyle w:val="BodyText"/>
        <w:spacing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612B58">
        <w:rPr>
          <w:rFonts w:ascii="Times New Roman" w:hAnsi="Times New Roman" w:cs="Times New Roman"/>
          <w:i/>
          <w:iCs/>
        </w:rPr>
        <w:t>физический факультет, Москва, Россия</w:t>
      </w:r>
    </w:p>
    <w:p w:rsidR="00DE2CCA" w:rsidRDefault="00DE2CCA" w:rsidP="00973AF5">
      <w:pPr>
        <w:pStyle w:val="BodyText"/>
        <w:spacing w:line="240" w:lineRule="auto"/>
        <w:ind w:firstLine="397"/>
        <w:jc w:val="center"/>
        <w:rPr>
          <w:i/>
          <w:iCs/>
        </w:rPr>
      </w:pPr>
      <w:r w:rsidRPr="00612B58">
        <w:rPr>
          <w:rFonts w:ascii="Times New Roman" w:hAnsi="Times New Roman" w:cs="Times New Roman"/>
          <w:i/>
          <w:iCs/>
          <w:lang w:val="en-US"/>
        </w:rPr>
        <w:t>E</w:t>
      </w:r>
      <w:r w:rsidRPr="00765013">
        <w:rPr>
          <w:rFonts w:ascii="Times New Roman" w:hAnsi="Times New Roman" w:cs="Times New Roman"/>
          <w:i/>
          <w:iCs/>
        </w:rPr>
        <w:t>-</w:t>
      </w:r>
      <w:r w:rsidRPr="00612B58">
        <w:rPr>
          <w:rFonts w:ascii="Times New Roman" w:hAnsi="Times New Roman" w:cs="Times New Roman"/>
          <w:i/>
          <w:iCs/>
          <w:lang w:val="en-US"/>
        </w:rPr>
        <w:t>mail</w:t>
      </w:r>
      <w:r w:rsidRPr="00765013">
        <w:rPr>
          <w:rFonts w:ascii="Times New Roman" w:hAnsi="Times New Roman" w:cs="Times New Roman"/>
          <w:i/>
          <w:iCs/>
        </w:rPr>
        <w:t xml:space="preserve">: </w:t>
      </w:r>
      <w:hyperlink r:id="rId7" w:history="1">
        <w:r w:rsidRPr="00B47F8A">
          <w:rPr>
            <w:rStyle w:val="Hyperlink"/>
            <w:i/>
            <w:iCs/>
            <w:lang w:val="en-US"/>
          </w:rPr>
          <w:t>aa</w:t>
        </w:r>
        <w:r w:rsidRPr="008F09EF">
          <w:rPr>
            <w:rStyle w:val="Hyperlink"/>
            <w:i/>
            <w:iCs/>
          </w:rPr>
          <w:t>.</w:t>
        </w:r>
        <w:r w:rsidRPr="00B47F8A">
          <w:rPr>
            <w:rStyle w:val="Hyperlink"/>
            <w:i/>
            <w:iCs/>
            <w:lang w:val="en-US"/>
          </w:rPr>
          <w:t>golubenko</w:t>
        </w:r>
        <w:r w:rsidRPr="00B47F8A">
          <w:rPr>
            <w:rStyle w:val="Hyperlink"/>
            <w:i/>
            <w:iCs/>
          </w:rPr>
          <w:t>@</w:t>
        </w:r>
        <w:r w:rsidRPr="00B47F8A">
          <w:rPr>
            <w:rStyle w:val="Hyperlink"/>
            <w:i/>
            <w:iCs/>
            <w:lang w:val="en-US"/>
          </w:rPr>
          <w:t>physics</w:t>
        </w:r>
        <w:r w:rsidRPr="008F09EF">
          <w:rPr>
            <w:rStyle w:val="Hyperlink"/>
            <w:i/>
            <w:iCs/>
          </w:rPr>
          <w:t>.</w:t>
        </w:r>
        <w:r w:rsidRPr="00B47F8A">
          <w:rPr>
            <w:rStyle w:val="Hyperlink"/>
            <w:i/>
            <w:iCs/>
            <w:lang w:val="en-US"/>
          </w:rPr>
          <w:t>msu</w:t>
        </w:r>
        <w:r w:rsidRPr="008F09EF">
          <w:rPr>
            <w:rStyle w:val="Hyperlink"/>
            <w:i/>
            <w:iCs/>
          </w:rPr>
          <w:t>.</w:t>
        </w:r>
        <w:r w:rsidRPr="00B47F8A">
          <w:rPr>
            <w:rStyle w:val="Hyperlink"/>
            <w:i/>
            <w:iCs/>
            <w:lang w:val="en-US"/>
          </w:rPr>
          <w:t>ru</w:t>
        </w:r>
      </w:hyperlink>
    </w:p>
    <w:p w:rsidR="00DE2CCA" w:rsidRPr="00973AF5" w:rsidRDefault="00DE2CCA" w:rsidP="00973AF5">
      <w:pPr>
        <w:pStyle w:val="BodyText"/>
        <w:spacing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</w:p>
    <w:p w:rsidR="00DE2CCA" w:rsidRPr="00765013" w:rsidRDefault="00DE2CCA" w:rsidP="00973AF5">
      <w:pPr>
        <w:ind w:firstLine="397"/>
        <w:jc w:val="both"/>
        <w:rPr>
          <w:sz w:val="24"/>
          <w:szCs w:val="24"/>
        </w:rPr>
      </w:pPr>
      <w:r w:rsidRPr="00765013">
        <w:rPr>
          <w:sz w:val="24"/>
          <w:szCs w:val="24"/>
        </w:rPr>
        <w:t>Изучение Вселенной, в первую очередь, дальнего космоса, в последние десятилетия прочно связано с получением информации о такой всё ещё экзотической частице как нейтрино. Регистрация нейтрино астрофизического происхождения является непростой задачей, в силу редкости подобных процессов и может быть реализовано экспериментальными установками огромного объёма, использующих прозрачные среды (лёд или воду). Одна из подобных установок, вторая в мире по объёму функционирует сейчас на озере Байкал. Предлагаемый проект направлен на ознакомление учащихся с общими закономерностями устройства микромира, методами его изучения, включая конкретный пример – Байкальский нейтринный детектор.</w:t>
      </w:r>
    </w:p>
    <w:p w:rsidR="00DE2CCA" w:rsidRDefault="00DE2CCA" w:rsidP="00973AF5">
      <w:pPr>
        <w:ind w:firstLine="397"/>
        <w:jc w:val="both"/>
        <w:rPr>
          <w:sz w:val="24"/>
          <w:szCs w:val="24"/>
        </w:rPr>
      </w:pPr>
      <w:r w:rsidRPr="00973AF5">
        <w:rPr>
          <w:sz w:val="24"/>
          <w:szCs w:val="24"/>
        </w:rPr>
        <w:t xml:space="preserve">Проект реализуется как популяризационный с элементами исследовательской деятельности, в ходе которой участники проекта знакомятся (в том числе и рамках доступной экспериментальной деятельности) с особенностями изучения физики микромира, в частности, частиц, к числу которых относится и нейтрино. </w:t>
      </w:r>
      <w:r>
        <w:rPr>
          <w:sz w:val="24"/>
          <w:szCs w:val="24"/>
        </w:rPr>
        <w:t>Одновременно учащиеся осваивают экспериментальные методы работы в этой области науки, используя установки студенческого практикума физического факультета МГУ.</w:t>
      </w:r>
    </w:p>
    <w:p w:rsidR="00DE2CCA" w:rsidRDefault="00DE2CCA" w:rsidP="00973AF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Основным результатом может стать создание Центра популяризации физики микромира на базе Университетской Гимназии.</w:t>
      </w:r>
    </w:p>
    <w:p w:rsidR="00DE2CCA" w:rsidRDefault="00DE2CCA" w:rsidP="007D3D6B">
      <w:pPr>
        <w:ind w:firstLine="397"/>
        <w:jc w:val="center"/>
        <w:rPr>
          <w:sz w:val="24"/>
          <w:szCs w:val="24"/>
        </w:rPr>
      </w:pPr>
    </w:p>
    <w:p w:rsidR="00DE2CCA" w:rsidRDefault="00DE2CCA" w:rsidP="007D3D6B">
      <w:pPr>
        <w:ind w:firstLine="397"/>
        <w:jc w:val="center"/>
        <w:rPr>
          <w:sz w:val="24"/>
          <w:szCs w:val="24"/>
        </w:rPr>
      </w:pPr>
    </w:p>
    <w:p w:rsidR="00DE2CCA" w:rsidRDefault="00DE2CCA" w:rsidP="007D3D6B">
      <w:pPr>
        <w:ind w:firstLine="397"/>
        <w:jc w:val="center"/>
        <w:rPr>
          <w:b/>
          <w:bCs/>
          <w:sz w:val="24"/>
          <w:szCs w:val="24"/>
          <w:lang w:val="en-US"/>
        </w:rPr>
      </w:pPr>
      <w:r w:rsidRPr="00612B58">
        <w:rPr>
          <w:b/>
          <w:bCs/>
          <w:sz w:val="24"/>
          <w:szCs w:val="24"/>
        </w:rPr>
        <w:t>Литература</w:t>
      </w:r>
    </w:p>
    <w:p w:rsidR="00DE2CCA" w:rsidRPr="00973AF5" w:rsidRDefault="00DE2CCA" w:rsidP="007D3D6B">
      <w:pPr>
        <w:ind w:firstLine="397"/>
        <w:jc w:val="center"/>
        <w:rPr>
          <w:b/>
          <w:bCs/>
          <w:sz w:val="24"/>
          <w:szCs w:val="24"/>
          <w:lang w:val="en-US"/>
        </w:rPr>
      </w:pPr>
    </w:p>
    <w:p w:rsidR="00DE2CCA" w:rsidRPr="00973AF5" w:rsidRDefault="00DE2CCA" w:rsidP="00973A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«Ядерная физика в интернете»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</w:t>
      </w:r>
      <w:r w:rsidRPr="00973AF5">
        <w:rPr>
          <w:sz w:val="24"/>
          <w:szCs w:val="24"/>
        </w:rPr>
        <w:t>//nuclphys.sinp.msu.ru</w:t>
      </w:r>
    </w:p>
    <w:p w:rsidR="00DE2CCA" w:rsidRPr="00973AF5" w:rsidRDefault="00DE2CCA" w:rsidP="00973AF5">
      <w:pPr>
        <w:numPr>
          <w:ilvl w:val="0"/>
          <w:numId w:val="2"/>
        </w:numPr>
        <w:rPr>
          <w:sz w:val="24"/>
          <w:szCs w:val="24"/>
        </w:rPr>
      </w:pPr>
      <w:r w:rsidRPr="00973AF5">
        <w:rPr>
          <w:sz w:val="24"/>
          <w:szCs w:val="24"/>
          <w:lang w:val="en-US"/>
        </w:rPr>
        <w:t>Baikal</w:t>
      </w:r>
      <w:r w:rsidRPr="00973AF5">
        <w:rPr>
          <w:sz w:val="24"/>
          <w:szCs w:val="24"/>
        </w:rPr>
        <w:t>-</w:t>
      </w:r>
      <w:r w:rsidRPr="00973AF5">
        <w:rPr>
          <w:sz w:val="24"/>
          <w:szCs w:val="24"/>
          <w:lang w:val="en-US"/>
        </w:rPr>
        <w:t>GVD</w:t>
      </w:r>
      <w:r w:rsidRPr="00973AF5">
        <w:rPr>
          <w:sz w:val="24"/>
          <w:szCs w:val="24"/>
        </w:rPr>
        <w:t xml:space="preserve"> – сайт коллаборации - </w:t>
      </w:r>
      <w:hyperlink r:id="rId8" w:history="1">
        <w:r w:rsidRPr="00973AF5">
          <w:rPr>
            <w:rStyle w:val="Hyperlink"/>
            <w:sz w:val="24"/>
            <w:szCs w:val="24"/>
          </w:rPr>
          <w:t>https://baikalgvd.jinr.ru/publications/</w:t>
        </w:r>
      </w:hyperlink>
    </w:p>
    <w:p w:rsidR="00DE2CCA" w:rsidRPr="00612B58" w:rsidRDefault="00DE2CCA" w:rsidP="007D3D6B">
      <w:pPr>
        <w:pStyle w:val="ListParagraph"/>
        <w:spacing w:line="240" w:lineRule="auto"/>
        <w:ind w:left="397"/>
        <w:rPr>
          <w:rFonts w:ascii="Times New Roman" w:hAnsi="Times New Roman" w:cs="Times New Roman"/>
          <w:sz w:val="24"/>
          <w:szCs w:val="24"/>
        </w:rPr>
      </w:pPr>
    </w:p>
    <w:p w:rsidR="00DE2CCA" w:rsidRPr="00973AF5" w:rsidRDefault="00DE2CCA" w:rsidP="007D3D6B">
      <w:pPr>
        <w:pStyle w:val="BodyText"/>
        <w:spacing w:line="240" w:lineRule="auto"/>
        <w:ind w:firstLine="397"/>
        <w:jc w:val="center"/>
        <w:rPr>
          <w:rFonts w:ascii="Times New Roman" w:hAnsi="Times New Roman" w:cs="Times New Roman"/>
        </w:rPr>
      </w:pPr>
    </w:p>
    <w:sectPr w:rsidR="00DE2CCA" w:rsidRPr="00973AF5" w:rsidSect="00811D5D">
      <w:pgSz w:w="11906" w:h="16838" w:code="9"/>
      <w:pgMar w:top="1134" w:right="1361" w:bottom="1259" w:left="136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CA" w:rsidRDefault="00DE2CCA" w:rsidP="007D3D6B">
      <w:pPr>
        <w:spacing w:after="0"/>
      </w:pPr>
      <w:r>
        <w:separator/>
      </w:r>
    </w:p>
  </w:endnote>
  <w:endnote w:type="continuationSeparator" w:id="0">
    <w:p w:rsidR="00DE2CCA" w:rsidRDefault="00DE2CCA" w:rsidP="007D3D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CA" w:rsidRDefault="00DE2CCA" w:rsidP="007D3D6B">
      <w:pPr>
        <w:spacing w:after="0"/>
      </w:pPr>
      <w:r>
        <w:separator/>
      </w:r>
    </w:p>
  </w:footnote>
  <w:footnote w:type="continuationSeparator" w:id="0">
    <w:p w:rsidR="00DE2CCA" w:rsidRDefault="00DE2CCA" w:rsidP="007D3D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318"/>
    <w:multiLevelType w:val="hybridMultilevel"/>
    <w:tmpl w:val="980ECBD6"/>
    <w:lvl w:ilvl="0" w:tplc="2C62051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7BE545B0"/>
    <w:multiLevelType w:val="hybridMultilevel"/>
    <w:tmpl w:val="69A68100"/>
    <w:lvl w:ilvl="0" w:tplc="9FF88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AFD"/>
    <w:rsid w:val="00106600"/>
    <w:rsid w:val="00182AE2"/>
    <w:rsid w:val="004E6AFD"/>
    <w:rsid w:val="005C4F19"/>
    <w:rsid w:val="00612B58"/>
    <w:rsid w:val="006C0B77"/>
    <w:rsid w:val="006C38D7"/>
    <w:rsid w:val="00765013"/>
    <w:rsid w:val="0077191B"/>
    <w:rsid w:val="007D3D6B"/>
    <w:rsid w:val="00811CB7"/>
    <w:rsid w:val="00811D5D"/>
    <w:rsid w:val="008242FF"/>
    <w:rsid w:val="00870751"/>
    <w:rsid w:val="008804C9"/>
    <w:rsid w:val="008F09EF"/>
    <w:rsid w:val="00922C48"/>
    <w:rsid w:val="0092564F"/>
    <w:rsid w:val="00973AF5"/>
    <w:rsid w:val="00A31CBF"/>
    <w:rsid w:val="00A345FA"/>
    <w:rsid w:val="00A35B6F"/>
    <w:rsid w:val="00B2159B"/>
    <w:rsid w:val="00B47F8A"/>
    <w:rsid w:val="00B915B7"/>
    <w:rsid w:val="00C30C17"/>
    <w:rsid w:val="00CD06D7"/>
    <w:rsid w:val="00DE2CCA"/>
    <w:rsid w:val="00EA0A30"/>
    <w:rsid w:val="00EA59DF"/>
    <w:rsid w:val="00EE4070"/>
    <w:rsid w:val="00EF7EB6"/>
    <w:rsid w:val="00F12C76"/>
    <w:rsid w:val="00FE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kern w:val="2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3D6B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3D6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7D3D6B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3D6B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D3D6B"/>
    <w:pPr>
      <w:suppressAutoHyphens/>
      <w:spacing w:after="140" w:line="276" w:lineRule="auto"/>
    </w:pPr>
    <w:rPr>
      <w:rFonts w:ascii="Liberation Serif" w:hAnsi="Liberation Serif" w:cs="Liberation Serif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D3D6B"/>
    <w:rPr>
      <w:rFonts w:ascii="Liberation Serif" w:hAnsi="Liberation Serif" w:cs="Liberation Serif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7D3D6B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7D3D6B"/>
    <w:pPr>
      <w:spacing w:line="259" w:lineRule="auto"/>
      <w:ind w:left="720"/>
    </w:pPr>
    <w:rPr>
      <w:rFonts w:ascii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2159B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algvd.jinr.ru/public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.golubenko@physics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293</Words>
  <Characters>1673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Междисциплинарный проект</dc:title>
  <dc:subject/>
  <dc:creator>Дашдамир Рагимов</dc:creator>
  <cp:keywords/>
  <dc:description/>
  <cp:lastModifiedBy>Anna</cp:lastModifiedBy>
  <cp:revision>2</cp:revision>
  <dcterms:created xsi:type="dcterms:W3CDTF">2024-04-09T14:38:00Z</dcterms:created>
  <dcterms:modified xsi:type="dcterms:W3CDTF">2024-04-09T14:38:00Z</dcterms:modified>
</cp:coreProperties>
</file>