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F186" w14:textId="22015B06" w:rsidR="007D3D6B" w:rsidRPr="007D3D6B" w:rsidRDefault="007D3D6B" w:rsidP="007D3D6B">
      <w:pPr>
        <w:ind w:firstLine="709"/>
        <w:jc w:val="center"/>
        <w:rPr>
          <w:b/>
          <w:bCs/>
          <w:sz w:val="24"/>
          <w:szCs w:val="24"/>
        </w:rPr>
      </w:pPr>
      <w:r w:rsidRPr="007D3D6B">
        <w:rPr>
          <w:b/>
          <w:bCs/>
          <w:sz w:val="24"/>
          <w:szCs w:val="24"/>
        </w:rPr>
        <w:t>Оценка эффективности регистрации нейтрино от сверхновых в</w:t>
      </w:r>
      <w:r w:rsidRPr="007D3D6B">
        <w:rPr>
          <w:b/>
          <w:bCs/>
          <w:sz w:val="24"/>
          <w:szCs w:val="24"/>
        </w:rPr>
        <w:t xml:space="preserve"> </w:t>
      </w:r>
      <w:r w:rsidRPr="007D3D6B">
        <w:rPr>
          <w:b/>
          <w:bCs/>
          <w:sz w:val="24"/>
          <w:szCs w:val="24"/>
        </w:rPr>
        <w:t>детекторе нейтрино Baikal-GVD</w:t>
      </w:r>
    </w:p>
    <w:p w14:paraId="60AC97F9" w14:textId="2A47A8BC" w:rsidR="00F12C76" w:rsidRDefault="007D3D6B" w:rsidP="007D3D6B">
      <w:pPr>
        <w:spacing w:after="0"/>
        <w:ind w:firstLine="709"/>
        <w:jc w:val="center"/>
        <w:rPr>
          <w:b/>
          <w:bCs/>
          <w:i/>
          <w:iCs/>
          <w:sz w:val="24"/>
          <w:szCs w:val="24"/>
        </w:rPr>
      </w:pPr>
      <w:r w:rsidRPr="007D3D6B">
        <w:rPr>
          <w:b/>
          <w:bCs/>
          <w:i/>
          <w:iCs/>
          <w:sz w:val="24"/>
          <w:szCs w:val="24"/>
        </w:rPr>
        <w:t>Рагимов. Д. М.</w:t>
      </w:r>
      <w:r w:rsidRPr="007D3D6B">
        <w:rPr>
          <w:b/>
          <w:bCs/>
          <w:i/>
          <w:iCs/>
          <w:sz w:val="24"/>
          <w:szCs w:val="24"/>
          <w:vertAlign w:val="superscript"/>
        </w:rPr>
        <w:t>1</w:t>
      </w:r>
      <w:r w:rsidRPr="007D3D6B">
        <w:rPr>
          <w:b/>
          <w:bCs/>
          <w:i/>
          <w:iCs/>
          <w:sz w:val="24"/>
          <w:szCs w:val="24"/>
        </w:rPr>
        <w:t>, Широков Е. В.</w:t>
      </w:r>
      <w:r w:rsidRPr="007D3D6B">
        <w:rPr>
          <w:b/>
          <w:bCs/>
          <w:i/>
          <w:iCs/>
          <w:sz w:val="24"/>
          <w:szCs w:val="24"/>
          <w:vertAlign w:val="superscript"/>
        </w:rPr>
        <w:t>2</w:t>
      </w:r>
    </w:p>
    <w:p w14:paraId="62FD80E3" w14:textId="77777777" w:rsidR="007D3D6B" w:rsidRPr="00612B58" w:rsidRDefault="007D3D6B" w:rsidP="007D3D6B">
      <w:pPr>
        <w:pStyle w:val="a7"/>
        <w:spacing w:line="240" w:lineRule="auto"/>
        <w:ind w:firstLine="397"/>
        <w:jc w:val="center"/>
        <w:rPr>
          <w:rFonts w:ascii="Times New Roman" w:hAnsi="Times New Roman" w:cs="Times New Roman"/>
        </w:rPr>
      </w:pPr>
      <w:r w:rsidRPr="00612B58">
        <w:rPr>
          <w:rFonts w:ascii="Times New Roman" w:hAnsi="Times New Roman" w:cs="Times New Roman"/>
          <w:i/>
          <w:iCs/>
          <w:vertAlign w:val="superscript"/>
        </w:rPr>
        <w:t>1</w:t>
      </w:r>
      <w:r w:rsidRPr="00612B58">
        <w:rPr>
          <w:rFonts w:ascii="Times New Roman" w:hAnsi="Times New Roman" w:cs="Times New Roman"/>
          <w:i/>
          <w:iCs/>
        </w:rPr>
        <w:t xml:space="preserve">студент, </w:t>
      </w:r>
      <w:r w:rsidRPr="00612B58"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кандидат физико-математических наук</w:t>
      </w:r>
    </w:p>
    <w:p w14:paraId="32467562" w14:textId="77777777" w:rsidR="007D3D6B" w:rsidRPr="00106600" w:rsidRDefault="007D3D6B" w:rsidP="007D3D6B">
      <w:pPr>
        <w:pStyle w:val="a7"/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612B58">
        <w:rPr>
          <w:rFonts w:ascii="Times New Roman" w:hAnsi="Times New Roman" w:cs="Times New Roman"/>
          <w:i/>
          <w:iCs/>
          <w:vertAlign w:val="superscript"/>
        </w:rPr>
        <w:t>1</w:t>
      </w:r>
      <w:r w:rsidRPr="00106600">
        <w:t xml:space="preserve"> </w:t>
      </w:r>
      <w:r w:rsidRPr="00106600">
        <w:rPr>
          <w:rFonts w:ascii="Times New Roman" w:hAnsi="Times New Roman" w:cs="Times New Roman"/>
          <w:i/>
          <w:iCs/>
        </w:rPr>
        <w:t>Филиал Московского государственного университета имени М.В.Ломоносова,</w:t>
      </w:r>
    </w:p>
    <w:p w14:paraId="5412002D" w14:textId="77777777" w:rsidR="007D3D6B" w:rsidRPr="00106600" w:rsidRDefault="007D3D6B" w:rsidP="007D3D6B">
      <w:pPr>
        <w:pStyle w:val="a7"/>
        <w:spacing w:line="240" w:lineRule="auto"/>
        <w:ind w:firstLine="397"/>
        <w:jc w:val="center"/>
        <w:rPr>
          <w:rFonts w:ascii="Times New Roman" w:hAnsi="Times New Roman" w:cs="Times New Roman"/>
        </w:rPr>
      </w:pPr>
      <w:r w:rsidRPr="00106600">
        <w:rPr>
          <w:rFonts w:ascii="Times New Roman" w:hAnsi="Times New Roman" w:cs="Times New Roman"/>
          <w:i/>
          <w:iCs/>
        </w:rPr>
        <w:t>физический факультет, Баку, Азербайджан</w:t>
      </w:r>
    </w:p>
    <w:p w14:paraId="311B18DF" w14:textId="77777777" w:rsidR="007D3D6B" w:rsidRDefault="007D3D6B" w:rsidP="007D3D6B">
      <w:pPr>
        <w:pStyle w:val="a7"/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612B58">
        <w:rPr>
          <w:rFonts w:ascii="Times New Roman" w:hAnsi="Times New Roman" w:cs="Times New Roman"/>
          <w:i/>
          <w:iCs/>
          <w:vertAlign w:val="superscript"/>
        </w:rPr>
        <w:t>2</w:t>
      </w:r>
      <w:r w:rsidRPr="0077191B">
        <w:rPr>
          <w:rFonts w:ascii="Times New Roman" w:hAnsi="Times New Roman" w:cs="Times New Roman"/>
          <w:i/>
          <w:iCs/>
        </w:rPr>
        <w:t xml:space="preserve"> </w:t>
      </w:r>
      <w:r w:rsidRPr="00612B58">
        <w:rPr>
          <w:rFonts w:ascii="Times New Roman" w:hAnsi="Times New Roman" w:cs="Times New Roman"/>
          <w:i/>
          <w:iCs/>
        </w:rPr>
        <w:t>Московский государственный университет имени М.В.Ломоносова,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64C457D9" w14:textId="4CC4B330" w:rsidR="007D3D6B" w:rsidRDefault="007D3D6B" w:rsidP="007D3D6B">
      <w:pPr>
        <w:pStyle w:val="a7"/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612B58">
        <w:rPr>
          <w:rFonts w:ascii="Times New Roman" w:hAnsi="Times New Roman" w:cs="Times New Roman"/>
          <w:i/>
          <w:iCs/>
        </w:rPr>
        <w:t>физический факультет, Москва, Россия</w:t>
      </w:r>
    </w:p>
    <w:p w14:paraId="604A0779" w14:textId="68BA8B4C" w:rsidR="007D3D6B" w:rsidRPr="00C30C17" w:rsidRDefault="007D3D6B" w:rsidP="00C30C17">
      <w:pPr>
        <w:pStyle w:val="a7"/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lang w:val="en-US"/>
        </w:rPr>
      </w:pPr>
      <w:r w:rsidRPr="00612B58">
        <w:rPr>
          <w:rFonts w:ascii="Times New Roman" w:hAnsi="Times New Roman" w:cs="Times New Roman"/>
          <w:i/>
          <w:iCs/>
          <w:lang w:val="en-US"/>
        </w:rPr>
        <w:t>E</w:t>
      </w:r>
      <w:r w:rsidRPr="00EA0A30">
        <w:rPr>
          <w:rFonts w:ascii="Times New Roman" w:hAnsi="Times New Roman" w:cs="Times New Roman"/>
          <w:i/>
          <w:iCs/>
          <w:lang w:val="en-US"/>
        </w:rPr>
        <w:t>-</w:t>
      </w:r>
      <w:r w:rsidRPr="00612B58">
        <w:rPr>
          <w:rFonts w:ascii="Times New Roman" w:hAnsi="Times New Roman" w:cs="Times New Roman"/>
          <w:i/>
          <w:iCs/>
          <w:lang w:val="en-US"/>
        </w:rPr>
        <w:t>mail</w:t>
      </w:r>
      <w:r w:rsidRPr="00EA0A30">
        <w:rPr>
          <w:rFonts w:ascii="Times New Roman" w:hAnsi="Times New Roman" w:cs="Times New Roman"/>
          <w:i/>
          <w:iCs/>
          <w:lang w:val="en-US"/>
        </w:rPr>
        <w:t xml:space="preserve">: </w:t>
      </w:r>
      <w:hyperlink r:id="rId7" w:history="1">
        <w:r w:rsidRPr="00A31CBF">
          <w:rPr>
            <w:rStyle w:val="a9"/>
            <w:rFonts w:cs="Times New Roman"/>
            <w:i/>
            <w:iCs/>
            <w:lang w:val="en-US"/>
          </w:rPr>
          <w:t>dashdemirraqimov</w:t>
        </w:r>
        <w:r w:rsidRPr="00EA0A30">
          <w:rPr>
            <w:rStyle w:val="a9"/>
            <w:rFonts w:cs="Times New Roman"/>
            <w:i/>
            <w:iCs/>
            <w:lang w:val="en-US"/>
          </w:rPr>
          <w:t>82@</w:t>
        </w:r>
        <w:r w:rsidRPr="00A31CBF">
          <w:rPr>
            <w:rStyle w:val="a9"/>
            <w:rFonts w:cs="Times New Roman"/>
            <w:i/>
            <w:iCs/>
            <w:lang w:val="en-US"/>
          </w:rPr>
          <w:t>gmail</w:t>
        </w:r>
        <w:r w:rsidRPr="00EA0A30">
          <w:rPr>
            <w:rStyle w:val="a9"/>
            <w:rFonts w:cs="Times New Roman"/>
            <w:i/>
            <w:iCs/>
            <w:lang w:val="en-US"/>
          </w:rPr>
          <w:t>.</w:t>
        </w:r>
        <w:r w:rsidRPr="00A31CBF">
          <w:rPr>
            <w:rStyle w:val="a9"/>
            <w:rFonts w:cs="Times New Roman"/>
            <w:i/>
            <w:iCs/>
            <w:lang w:val="en-US"/>
          </w:rPr>
          <w:t>com</w:t>
        </w:r>
      </w:hyperlink>
    </w:p>
    <w:p w14:paraId="0577C2B1" w14:textId="77777777" w:rsidR="007D3D6B" w:rsidRPr="00B2159B" w:rsidRDefault="007D3D6B" w:rsidP="007D3D6B">
      <w:pPr>
        <w:ind w:firstLine="397"/>
        <w:rPr>
          <w:sz w:val="24"/>
          <w:szCs w:val="24"/>
        </w:rPr>
      </w:pPr>
      <w:r w:rsidRPr="00B2159B">
        <w:rPr>
          <w:sz w:val="24"/>
          <w:szCs w:val="24"/>
        </w:rPr>
        <w:t xml:space="preserve">Одной из важных задач современной астрофизики является изучение астрофизических нейтрино – высокоэнергичных нейтрино галактического и внегалактического происхождения, и в том числе нейтрино от сверхновых. Имея сверхнизкое сечение взаимодействия, нейтрино на своём пути от их источника не взаимодействуют ни с чем, таким образом их направление остаётся практически неизменным, что выделяет нейтрино среди других элементарных частиц в качестве уникального носителя информации. Они несут практически неискаженную информацию от удалённых источников. По причине низкого сечения взаимодействия  детектирование нейтрино затруднено и требует больших объёмов детектора. Одним из современных детекторов нейтрино большого объёма является </w:t>
      </w:r>
      <w:r w:rsidRPr="00B2159B">
        <w:rPr>
          <w:sz w:val="24"/>
          <w:szCs w:val="24"/>
          <w:lang w:val="en-US"/>
        </w:rPr>
        <w:t>Baikal</w:t>
      </w:r>
      <w:r w:rsidRPr="00B2159B">
        <w:rPr>
          <w:sz w:val="24"/>
          <w:szCs w:val="24"/>
        </w:rPr>
        <w:t>-</w:t>
      </w:r>
      <w:r w:rsidRPr="00B2159B">
        <w:rPr>
          <w:sz w:val="24"/>
          <w:szCs w:val="24"/>
          <w:lang w:val="en-US"/>
        </w:rPr>
        <w:t>GVD</w:t>
      </w:r>
      <w:r w:rsidRPr="00B2159B">
        <w:rPr>
          <w:sz w:val="24"/>
          <w:szCs w:val="24"/>
        </w:rPr>
        <w:t xml:space="preserve"> [1] на озере Байкал, наряду с </w:t>
      </w:r>
      <w:r w:rsidRPr="00B2159B">
        <w:rPr>
          <w:sz w:val="24"/>
          <w:szCs w:val="24"/>
          <w:lang w:val="en-US"/>
        </w:rPr>
        <w:t>KM</w:t>
      </w:r>
      <w:r w:rsidRPr="00B2159B">
        <w:rPr>
          <w:sz w:val="24"/>
          <w:szCs w:val="24"/>
        </w:rPr>
        <w:t>3</w:t>
      </w:r>
      <w:r w:rsidRPr="00B2159B">
        <w:rPr>
          <w:sz w:val="24"/>
          <w:szCs w:val="24"/>
          <w:lang w:val="en-US"/>
        </w:rPr>
        <w:t>NeT</w:t>
      </w:r>
      <w:r w:rsidRPr="00B2159B">
        <w:rPr>
          <w:sz w:val="24"/>
          <w:szCs w:val="24"/>
        </w:rPr>
        <w:t xml:space="preserve"> в Средиземном море и </w:t>
      </w:r>
      <w:r w:rsidRPr="00B2159B">
        <w:rPr>
          <w:sz w:val="24"/>
          <w:szCs w:val="24"/>
          <w:lang w:val="en-US"/>
        </w:rPr>
        <w:t>IceCube</w:t>
      </w:r>
      <w:r w:rsidRPr="00B2159B">
        <w:rPr>
          <w:sz w:val="24"/>
          <w:szCs w:val="24"/>
        </w:rPr>
        <w:t xml:space="preserve"> в Антарктике. Детектор представляет из себя набор кластеров из струн (гирлянд) оптических модулей, регистрирующих черенковское излучение заряженных частиц, возникших в результате взаимодействия нейтрино с окружающей средой. </w:t>
      </w:r>
    </w:p>
    <w:p w14:paraId="5E74A324" w14:textId="10E1A7F1" w:rsidR="007D3D6B" w:rsidRPr="00B2159B" w:rsidRDefault="007D3D6B" w:rsidP="007D3D6B">
      <w:pPr>
        <w:ind w:firstLine="397"/>
        <w:rPr>
          <w:sz w:val="24"/>
          <w:szCs w:val="24"/>
        </w:rPr>
      </w:pPr>
      <w:r w:rsidRPr="00B2159B">
        <w:rPr>
          <w:sz w:val="24"/>
          <w:szCs w:val="24"/>
        </w:rPr>
        <w:t xml:space="preserve">Основное предназначение детекторов большого объема как Baikal-GVD является регистрация нейтрино очень высоких энергий с дальнейшей реконструкцией их треков [2]. Одной из прикладных задач детектора является оценка возможного эффекта от сверхновой. По </w:t>
      </w:r>
      <w:r w:rsidR="00B2159B">
        <w:rPr>
          <w:sz w:val="24"/>
          <w:szCs w:val="24"/>
        </w:rPr>
        <w:t xml:space="preserve">своей энергии нейтрино от сверхновых являются низкоэнергетическими порядка </w:t>
      </w:r>
      <m:oMath>
        <m:r>
          <w:rPr>
            <w:rFonts w:ascii="Cambria Math" w:hAnsi="Cambria Math"/>
            <w:sz w:val="24"/>
            <w:szCs w:val="24"/>
          </w:rPr>
          <m:t>≈10-20 МэВ.</m:t>
        </m:r>
      </m:oMath>
      <w:r w:rsidR="00B2159B">
        <w:rPr>
          <w:rFonts w:eastAsiaTheme="minorEastAsia"/>
          <w:sz w:val="24"/>
          <w:szCs w:val="24"/>
        </w:rPr>
        <w:t xml:space="preserve"> Эти нейтрино низких энергий при взаимодействии в объ</w:t>
      </w:r>
      <w:r w:rsidR="0092564F">
        <w:rPr>
          <w:rFonts w:eastAsiaTheme="minorEastAsia"/>
          <w:sz w:val="24"/>
          <w:szCs w:val="24"/>
        </w:rPr>
        <w:t>ёме детектора вызывают срабатывание отдельных модулей. Несмотря на то</w:t>
      </w:r>
      <w:r w:rsidR="00CD06D7">
        <w:rPr>
          <w:rFonts w:eastAsiaTheme="minorEastAsia"/>
          <w:sz w:val="24"/>
          <w:szCs w:val="24"/>
        </w:rPr>
        <w:t xml:space="preserve"> </w:t>
      </w:r>
      <w:r w:rsidR="0092564F">
        <w:rPr>
          <w:rFonts w:eastAsiaTheme="minorEastAsia"/>
          <w:sz w:val="24"/>
          <w:szCs w:val="24"/>
        </w:rPr>
        <w:t>что этого недостаточно для восстановления трека, но по интенсивности отдельных срабатываний в локальной области детектора в к</w:t>
      </w:r>
      <w:r w:rsidR="00CD06D7">
        <w:rPr>
          <w:rFonts w:eastAsiaTheme="minorEastAsia"/>
          <w:sz w:val="24"/>
          <w:szCs w:val="24"/>
        </w:rPr>
        <w:t xml:space="preserve">омплексе с данными от других детекторов, заточенных на регистрацию нейтрино от сверхновых, это может являться очень хорошим методом подтверждения событий от сверхновых.  </w:t>
      </w:r>
    </w:p>
    <w:p w14:paraId="3BA387AD" w14:textId="20769732" w:rsidR="007D3D6B" w:rsidRPr="00612B58" w:rsidRDefault="007D3D6B" w:rsidP="00182AE2">
      <w:pPr>
        <w:ind w:firstLine="397"/>
        <w:rPr>
          <w:sz w:val="24"/>
          <w:szCs w:val="24"/>
        </w:rPr>
      </w:pPr>
      <w:r w:rsidRPr="00612B58">
        <w:rPr>
          <w:sz w:val="24"/>
          <w:szCs w:val="24"/>
        </w:rPr>
        <w:t>Данная работа направлена на</w:t>
      </w:r>
      <w:r>
        <w:rPr>
          <w:sz w:val="24"/>
          <w:szCs w:val="24"/>
        </w:rPr>
        <w:t xml:space="preserve"> исследование</w:t>
      </w:r>
      <w:r w:rsidR="00CD06D7">
        <w:rPr>
          <w:sz w:val="24"/>
          <w:szCs w:val="24"/>
        </w:rPr>
        <w:t xml:space="preserve"> и обработку </w:t>
      </w:r>
      <w:r w:rsidR="00CD06D7" w:rsidRPr="00CD06D7">
        <w:rPr>
          <w:sz w:val="24"/>
          <w:szCs w:val="24"/>
        </w:rPr>
        <w:t>экспериментальных данных, набранных с "монопольным" триггером на оптоволоконной гирлянде</w:t>
      </w:r>
      <w:r w:rsidR="00CD06D7">
        <w:rPr>
          <w:sz w:val="24"/>
          <w:szCs w:val="24"/>
        </w:rPr>
        <w:t>.</w:t>
      </w:r>
      <w:r w:rsidR="00182AE2">
        <w:rPr>
          <w:sz w:val="24"/>
          <w:szCs w:val="24"/>
        </w:rPr>
        <w:t xml:space="preserve"> Обработка экспериментальных данных будет осуществляться с помощью программного пакета </w:t>
      </w:r>
      <w:r w:rsidR="00182AE2">
        <w:rPr>
          <w:sz w:val="24"/>
          <w:szCs w:val="24"/>
          <w:lang w:val="en-US"/>
        </w:rPr>
        <w:t>Bars</w:t>
      </w:r>
      <w:r w:rsidR="00182AE2" w:rsidRPr="00182AE2">
        <w:rPr>
          <w:sz w:val="24"/>
          <w:szCs w:val="24"/>
        </w:rPr>
        <w:t xml:space="preserve">. </w:t>
      </w:r>
      <w:r w:rsidR="00182AE2">
        <w:rPr>
          <w:sz w:val="24"/>
          <w:szCs w:val="24"/>
        </w:rPr>
        <w:t xml:space="preserve"> </w:t>
      </w:r>
      <w:r w:rsidR="00182AE2">
        <w:rPr>
          <w:sz w:val="24"/>
          <w:szCs w:val="24"/>
          <w:lang w:val="en-US"/>
        </w:rPr>
        <w:t>Bars</w:t>
      </w:r>
      <w:r w:rsidR="00182AE2" w:rsidRPr="00182AE2">
        <w:rPr>
          <w:sz w:val="24"/>
          <w:szCs w:val="24"/>
        </w:rPr>
        <w:t xml:space="preserve"> </w:t>
      </w:r>
      <w:r w:rsidRPr="00612B58">
        <w:rPr>
          <w:sz w:val="24"/>
          <w:szCs w:val="24"/>
        </w:rPr>
        <w:t>–</w:t>
      </w:r>
      <w:r w:rsidR="00182AE2" w:rsidRPr="00182AE2">
        <w:rPr>
          <w:sz w:val="24"/>
          <w:szCs w:val="24"/>
        </w:rPr>
        <w:t xml:space="preserve"> </w:t>
      </w:r>
      <w:r w:rsidR="00182AE2">
        <w:rPr>
          <w:sz w:val="24"/>
          <w:szCs w:val="24"/>
        </w:rPr>
        <w:t xml:space="preserve">это </w:t>
      </w:r>
      <w:r w:rsidRPr="00612B58">
        <w:rPr>
          <w:sz w:val="24"/>
          <w:szCs w:val="24"/>
        </w:rPr>
        <w:t>п</w:t>
      </w:r>
      <w:r w:rsidR="00182AE2">
        <w:rPr>
          <w:sz w:val="24"/>
          <w:szCs w:val="24"/>
        </w:rPr>
        <w:t>рограммное обеспечение для обработки и анализа данных</w:t>
      </w:r>
      <w:r w:rsidRPr="00612B58">
        <w:rPr>
          <w:sz w:val="24"/>
          <w:szCs w:val="24"/>
        </w:rPr>
        <w:t>, разработанн</w:t>
      </w:r>
      <w:r w:rsidR="00182AE2">
        <w:rPr>
          <w:sz w:val="24"/>
          <w:szCs w:val="24"/>
        </w:rPr>
        <w:t xml:space="preserve">ое </w:t>
      </w:r>
      <w:r w:rsidRPr="00612B58">
        <w:rPr>
          <w:sz w:val="24"/>
          <w:szCs w:val="24"/>
        </w:rPr>
        <w:t>коллаборацией</w:t>
      </w:r>
      <w:r w:rsidR="00182AE2">
        <w:rPr>
          <w:sz w:val="24"/>
          <w:szCs w:val="24"/>
        </w:rPr>
        <w:t xml:space="preserve"> </w:t>
      </w:r>
      <w:r w:rsidR="00182AE2">
        <w:rPr>
          <w:sz w:val="24"/>
          <w:szCs w:val="24"/>
          <w:lang w:val="en-US"/>
        </w:rPr>
        <w:t>Baikal</w:t>
      </w:r>
      <w:r w:rsidR="00182AE2" w:rsidRPr="00182AE2">
        <w:rPr>
          <w:sz w:val="24"/>
          <w:szCs w:val="24"/>
        </w:rPr>
        <w:t>-</w:t>
      </w:r>
      <w:r w:rsidR="00182AE2">
        <w:rPr>
          <w:sz w:val="24"/>
          <w:szCs w:val="24"/>
          <w:lang w:val="en-US"/>
        </w:rPr>
        <w:t>GVD</w:t>
      </w:r>
      <w:r w:rsidR="00182AE2">
        <w:rPr>
          <w:sz w:val="24"/>
          <w:szCs w:val="24"/>
        </w:rPr>
        <w:t xml:space="preserve">. </w:t>
      </w:r>
      <w:r w:rsidRPr="00612B58">
        <w:rPr>
          <w:sz w:val="24"/>
          <w:szCs w:val="24"/>
        </w:rPr>
        <w:t xml:space="preserve">В рамках данной работы планируется </w:t>
      </w:r>
      <w:r w:rsidR="00182AE2">
        <w:rPr>
          <w:sz w:val="24"/>
          <w:szCs w:val="24"/>
        </w:rPr>
        <w:t>на основе результатов обработки оценить эффективность регистрации нейтрино от сверхновых</w:t>
      </w:r>
      <w:r w:rsidRPr="00612B58">
        <w:rPr>
          <w:sz w:val="24"/>
          <w:szCs w:val="24"/>
        </w:rPr>
        <w:t>.</w:t>
      </w:r>
    </w:p>
    <w:p w14:paraId="0B98CB65" w14:textId="77777777" w:rsidR="007D3D6B" w:rsidRPr="00182AE2" w:rsidRDefault="007D3D6B" w:rsidP="007D3D6B">
      <w:pPr>
        <w:ind w:firstLine="397"/>
        <w:jc w:val="center"/>
        <w:rPr>
          <w:b/>
          <w:bCs/>
          <w:sz w:val="24"/>
          <w:szCs w:val="24"/>
        </w:rPr>
      </w:pPr>
      <w:r w:rsidRPr="00612B58">
        <w:rPr>
          <w:b/>
          <w:bCs/>
          <w:sz w:val="24"/>
          <w:szCs w:val="24"/>
        </w:rPr>
        <w:t>Литература</w:t>
      </w:r>
    </w:p>
    <w:p w14:paraId="7FBFA978" w14:textId="77777777" w:rsidR="007D3D6B" w:rsidRDefault="007D3D6B" w:rsidP="007D3D6B">
      <w:pPr>
        <w:pStyle w:val="aa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/>
          <w:sz w:val="24"/>
          <w:szCs w:val="24"/>
        </w:rPr>
      </w:pPr>
      <w:r w:rsidRPr="00612B58">
        <w:rPr>
          <w:rFonts w:ascii="Times New Roman" w:hAnsi="Times New Roman"/>
          <w:sz w:val="24"/>
          <w:szCs w:val="24"/>
          <w:lang w:val="en-US"/>
        </w:rPr>
        <w:t>Baikal</w:t>
      </w:r>
      <w:r w:rsidRPr="00612B58">
        <w:rPr>
          <w:rFonts w:ascii="Times New Roman" w:hAnsi="Times New Roman"/>
          <w:sz w:val="24"/>
          <w:szCs w:val="24"/>
        </w:rPr>
        <w:t>-</w:t>
      </w:r>
      <w:r w:rsidRPr="00612B58">
        <w:rPr>
          <w:rFonts w:ascii="Times New Roman" w:hAnsi="Times New Roman"/>
          <w:sz w:val="24"/>
          <w:szCs w:val="24"/>
          <w:lang w:val="en-US"/>
        </w:rPr>
        <w:t>GVD</w:t>
      </w:r>
      <w:r w:rsidRPr="00612B58">
        <w:rPr>
          <w:rFonts w:ascii="Times New Roman" w:hAnsi="Times New Roman"/>
          <w:sz w:val="24"/>
          <w:szCs w:val="24"/>
        </w:rPr>
        <w:t xml:space="preserve"> – сайт коллаборации - </w:t>
      </w:r>
      <w:hyperlink r:id="rId8" w:history="1">
        <w:r w:rsidRPr="00FE24B6">
          <w:rPr>
            <w:rStyle w:val="a9"/>
            <w:sz w:val="24"/>
            <w:szCs w:val="24"/>
          </w:rPr>
          <w:t>https://baikalgvd.jinr.ru/publications/</w:t>
        </w:r>
      </w:hyperlink>
    </w:p>
    <w:p w14:paraId="76D5613E" w14:textId="77777777" w:rsidR="007D3D6B" w:rsidRPr="00612B58" w:rsidRDefault="007D3D6B" w:rsidP="007D3D6B">
      <w:pPr>
        <w:pStyle w:val="aa"/>
        <w:spacing w:line="240" w:lineRule="auto"/>
        <w:ind w:left="397"/>
        <w:rPr>
          <w:rFonts w:ascii="Times New Roman" w:hAnsi="Times New Roman"/>
          <w:sz w:val="24"/>
          <w:szCs w:val="24"/>
        </w:rPr>
      </w:pPr>
    </w:p>
    <w:p w14:paraId="73A8BB45" w14:textId="73008314" w:rsidR="007D3D6B" w:rsidRPr="007D3D6B" w:rsidRDefault="007D3D6B" w:rsidP="007D3D6B">
      <w:pPr>
        <w:pStyle w:val="a7"/>
        <w:spacing w:line="240" w:lineRule="auto"/>
        <w:ind w:firstLine="397"/>
        <w:jc w:val="center"/>
        <w:rPr>
          <w:rFonts w:ascii="Times New Roman" w:hAnsi="Times New Roman" w:cs="Times New Roman"/>
        </w:rPr>
      </w:pPr>
      <w:r w:rsidRPr="00612B58">
        <w:rPr>
          <w:rFonts w:ascii="Times New Roman" w:hAnsi="Times New Roman"/>
          <w:lang w:val="en-US"/>
        </w:rPr>
        <w:t xml:space="preserve">Measuring muon tracks in Baikal-GVD using a fast reconstruction algorithm (2021) - </w:t>
      </w:r>
      <w:hyperlink r:id="rId9" w:history="1">
        <w:r w:rsidRPr="00612B58">
          <w:rPr>
            <w:rStyle w:val="a9"/>
            <w:lang w:val="en-US"/>
          </w:rPr>
          <w:t>https://link.springer.com/article/10.1140/epjc/s10052-021-09825-y</w:t>
        </w:r>
      </w:hyperlink>
    </w:p>
    <w:sectPr w:rsidR="007D3D6B" w:rsidRPr="007D3D6B" w:rsidSect="00811D5D">
      <w:pgSz w:w="11906" w:h="16838" w:code="9"/>
      <w:pgMar w:top="1134" w:right="1361" w:bottom="1259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8135" w14:textId="77777777" w:rsidR="00811D5D" w:rsidRDefault="00811D5D" w:rsidP="007D3D6B">
      <w:pPr>
        <w:spacing w:after="0"/>
      </w:pPr>
      <w:r>
        <w:separator/>
      </w:r>
    </w:p>
  </w:endnote>
  <w:endnote w:type="continuationSeparator" w:id="0">
    <w:p w14:paraId="2850409E" w14:textId="77777777" w:rsidR="00811D5D" w:rsidRDefault="00811D5D" w:rsidP="007D3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C947" w14:textId="77777777" w:rsidR="00811D5D" w:rsidRDefault="00811D5D" w:rsidP="007D3D6B">
      <w:pPr>
        <w:spacing w:after="0"/>
      </w:pPr>
      <w:r>
        <w:separator/>
      </w:r>
    </w:p>
  </w:footnote>
  <w:footnote w:type="continuationSeparator" w:id="0">
    <w:p w14:paraId="0630B5F6" w14:textId="77777777" w:rsidR="00811D5D" w:rsidRDefault="00811D5D" w:rsidP="007D3D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545B0"/>
    <w:multiLevelType w:val="hybridMultilevel"/>
    <w:tmpl w:val="69A68100"/>
    <w:lvl w:ilvl="0" w:tplc="9FF88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614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FD"/>
    <w:rsid w:val="00182AE2"/>
    <w:rsid w:val="004E6AFD"/>
    <w:rsid w:val="005C4F19"/>
    <w:rsid w:val="006C0B77"/>
    <w:rsid w:val="007D3D6B"/>
    <w:rsid w:val="00811D5D"/>
    <w:rsid w:val="008242FF"/>
    <w:rsid w:val="00870751"/>
    <w:rsid w:val="00922C48"/>
    <w:rsid w:val="0092564F"/>
    <w:rsid w:val="00B2159B"/>
    <w:rsid w:val="00B915B7"/>
    <w:rsid w:val="00C30C17"/>
    <w:rsid w:val="00CD06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11C4"/>
  <w15:chartTrackingRefBased/>
  <w15:docId w15:val="{54430353-6146-493A-BE73-E132046E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D6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D3D6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D3D6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D3D6B"/>
    <w:rPr>
      <w:rFonts w:ascii="Times New Roman" w:hAnsi="Times New Roman"/>
      <w:sz w:val="28"/>
    </w:rPr>
  </w:style>
  <w:style w:type="paragraph" w:styleId="a7">
    <w:name w:val="Body Text"/>
    <w:basedOn w:val="a"/>
    <w:link w:val="a8"/>
    <w:rsid w:val="007D3D6B"/>
    <w:pPr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customStyle="1" w:styleId="a8">
    <w:name w:val="Основной текст Знак"/>
    <w:basedOn w:val="a0"/>
    <w:link w:val="a7"/>
    <w:rsid w:val="007D3D6B"/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styleId="a9">
    <w:name w:val="Hyperlink"/>
    <w:uiPriority w:val="99"/>
    <w:unhideWhenUsed/>
    <w:rsid w:val="007D3D6B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7D3D6B"/>
    <w:pPr>
      <w:spacing w:line="259" w:lineRule="auto"/>
      <w:ind w:left="720"/>
      <w:contextualSpacing/>
    </w:pPr>
    <w:rPr>
      <w:rFonts w:ascii="Calibri" w:eastAsia="Calibri" w:hAnsi="Calibri" w:cs="Times New Roman"/>
      <w:sz w:val="22"/>
      <w14:ligatures w14:val="none"/>
    </w:rPr>
  </w:style>
  <w:style w:type="character" w:styleId="ab">
    <w:name w:val="Placeholder Text"/>
    <w:basedOn w:val="a0"/>
    <w:uiPriority w:val="99"/>
    <w:semiHidden/>
    <w:rsid w:val="00B215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algvd.jinr.ru/public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shdemirraqimov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140/epjc/s10052-021-09825-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Дашдамир Рагимов</dc:creator>
  <cp:keywords/>
  <dc:description/>
  <cp:lastModifiedBy>Дашдамир Рагимов</cp:lastModifiedBy>
  <cp:revision>4</cp:revision>
  <dcterms:created xsi:type="dcterms:W3CDTF">2024-02-25T12:17:00Z</dcterms:created>
  <dcterms:modified xsi:type="dcterms:W3CDTF">2024-02-25T17:04:00Z</dcterms:modified>
</cp:coreProperties>
</file>