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3541D1" w14:textId="5E975DF8" w:rsidR="00057A49" w:rsidRPr="00057A49" w:rsidRDefault="004B63FB" w:rsidP="00582B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Туристические проекты А</w:t>
      </w:r>
      <w:r w:rsidRPr="00057A4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лтая как факт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ор устойчивого развития региона</w:t>
      </w:r>
    </w:p>
    <w:p w14:paraId="672A925D" w14:textId="5319A609" w:rsidR="00582B0B" w:rsidRPr="00057A49" w:rsidRDefault="004B63FB" w:rsidP="00A70B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Архипова Дарина Александровна</w:t>
      </w:r>
    </w:p>
    <w:p w14:paraId="1A039BC9" w14:textId="44E63AEB" w:rsidR="004B63FB" w:rsidRDefault="004B63FB" w:rsidP="00582B0B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Студент</w:t>
      </w:r>
      <w:r w:rsidR="00582B0B" w:rsidRPr="00057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</w:p>
    <w:p w14:paraId="757E6219" w14:textId="77777777" w:rsidR="004B63FB" w:rsidRDefault="004B63FB" w:rsidP="00582B0B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Алтайские Государственный Аграрный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Университ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,</w:t>
      </w:r>
    </w:p>
    <w:p w14:paraId="673DF6C3" w14:textId="2D4FD94A" w:rsidR="00582B0B" w:rsidRDefault="004B63FB" w:rsidP="00582B0B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4B63F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Экономический факультет, </w:t>
      </w:r>
      <w:r w:rsidR="000B32B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г. Барнаул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, Россия</w:t>
      </w:r>
    </w:p>
    <w:p w14:paraId="62DF586B" w14:textId="05B65D6F" w:rsidR="004B63FB" w:rsidRPr="004B63FB" w:rsidRDefault="004B63FB" w:rsidP="00582B0B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E-mail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 xml:space="preserve"> darhipova877@gmail.com</w:t>
      </w:r>
    </w:p>
    <w:p w14:paraId="1B529B0D" w14:textId="42E5A866" w:rsidR="00153932" w:rsidRPr="009377FA" w:rsidRDefault="00153932" w:rsidP="00F530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  <w:lang w:val="en-US"/>
        </w:rPr>
      </w:pPr>
    </w:p>
    <w:p w14:paraId="4B12F86C" w14:textId="740BEB72" w:rsidR="00ED0031" w:rsidRDefault="00E93CD0" w:rsidP="003A6E75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Горный </w:t>
      </w:r>
      <w:r w:rsidR="00ED0031" w:rsidRPr="00ED00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Алтай-одно из красивейших мест нашей страны. Множество разных туристических направлений представлено в республик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ED0031" w:rsidRPr="00ED00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любой вкус и кошелек.</w:t>
      </w:r>
      <w:r w:rsidR="00ED00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1D111A4" w14:textId="2D7BB413" w:rsidR="003424E2" w:rsidRPr="00A760B5" w:rsidRDefault="00ED0031" w:rsidP="003A6E75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760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Туризм-приоритетное направление социально-экономического развития республики Алтай, оно предоставляет местное население рабочими местами и помогает развитию других отраслей. В 2018 го</w:t>
      </w:r>
      <w:r w:rsidR="00057A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ду Правительство РА разработало </w:t>
      </w:r>
      <w:r w:rsidRPr="00A760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стратегию развития этой отрасли вплоть до</w:t>
      </w:r>
      <w:r w:rsidR="009377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2035 года.</w:t>
      </w:r>
    </w:p>
    <w:p w14:paraId="3C9E8237" w14:textId="1B02608D" w:rsidR="005211CA" w:rsidRPr="009205A7" w:rsidRDefault="009377FA" w:rsidP="003A6E75">
      <w:pPr>
        <w:spacing w:after="0" w:line="240" w:lineRule="auto"/>
        <w:ind w:firstLine="397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рамках этой стратегии</w:t>
      </w:r>
      <w:r w:rsidR="005211CA" w:rsidRPr="00A760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было выделено немало грантов и субсидий. 33 предпринимателя получили гос</w:t>
      </w:r>
      <w:r w:rsidR="00A83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ударственную </w:t>
      </w:r>
      <w:r w:rsidR="005211CA" w:rsidRPr="00A760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поддержку, гранты на развитие внутреннего и выездного туризма получили 18 субъектов индустрии, 17 субъектов туриндустрии получили субсидию на создание модульных средств размещения на общую сумму более 250 млн рублей, 349 специалистов тур</w:t>
      </w:r>
      <w:r w:rsidR="00A83D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истической </w:t>
      </w:r>
      <w:r w:rsidR="005211CA" w:rsidRPr="00A760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отрасли прошли обучение, привлечено бол</w:t>
      </w:r>
      <w:r w:rsidR="00057A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ее 930,5 млн рублей </w:t>
      </w:r>
      <w:r w:rsidR="00A70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инвестиций</w:t>
      </w:r>
      <w:r w:rsidR="00A70B5D">
        <w:rPr>
          <w:rFonts w:ascii="Agency FB" w:hAnsi="Agency FB" w:cs="Times New Roman"/>
          <w:color w:val="000000"/>
          <w:sz w:val="24"/>
          <w:szCs w:val="24"/>
          <w:shd w:val="clear" w:color="auto" w:fill="FFFFFF"/>
        </w:rPr>
        <w:t xml:space="preserve"> [</w:t>
      </w:r>
      <w:r w:rsidR="00057A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057A49">
        <w:rPr>
          <w:rFonts w:ascii="Agency FB" w:hAnsi="Agency FB" w:cs="Times New Roman"/>
          <w:color w:val="000000"/>
          <w:sz w:val="24"/>
          <w:szCs w:val="24"/>
          <w:shd w:val="clear" w:color="auto" w:fill="FFFFFF"/>
        </w:rPr>
        <w:t>]</w:t>
      </w:r>
      <w:r w:rsidR="009205A7">
        <w:rPr>
          <w:rFonts w:cs="Times New Roman"/>
          <w:color w:val="000000"/>
          <w:sz w:val="24"/>
          <w:szCs w:val="24"/>
          <w:shd w:val="clear" w:color="auto" w:fill="FFFFFF"/>
        </w:rPr>
        <w:t>.</w:t>
      </w:r>
    </w:p>
    <w:p w14:paraId="69546571" w14:textId="481D2321" w:rsidR="009377FA" w:rsidRPr="004B63FB" w:rsidRDefault="00AF6DFF" w:rsidP="003A6E75">
      <w:pPr>
        <w:spacing w:after="0" w:line="240" w:lineRule="auto"/>
        <w:ind w:firstLine="397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ещ</w:t>
      </w:r>
      <w:r w:rsidR="009377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 более наглядного представления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развитие туристско-рекреационной деятельности на</w:t>
      </w:r>
      <w:r w:rsidR="00762A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Алтае можно привести примеры с</w:t>
      </w:r>
      <w:r w:rsidR="00A70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ледующих пр</w:t>
      </w:r>
      <w:r w:rsidR="009377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оектов, которые</w:t>
      </w:r>
      <w:r w:rsidR="00A70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уже </w:t>
      </w:r>
      <w:r w:rsidR="009377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запущены или строятся </w:t>
      </w:r>
      <w:r w:rsidR="00057A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республике</w:t>
      </w:r>
      <w:r w:rsidR="005211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9377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70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Горнолыжный курорт</w:t>
      </w:r>
      <w:r w:rsidR="005211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="005211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Манжерок</w:t>
      </w:r>
      <w:proofErr w:type="spellEnd"/>
      <w:r w:rsidR="005211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9377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Горнолыжный курорт «</w:t>
      </w:r>
      <w:r w:rsidR="00D8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Телецкое</w:t>
      </w:r>
      <w:r w:rsidR="009377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», </w:t>
      </w:r>
      <w:r w:rsidR="00FC43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Горнолыжный комплекс «</w:t>
      </w:r>
      <w:proofErr w:type="spellStart"/>
      <w:r w:rsidR="00FC43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Каракольские</w:t>
      </w:r>
      <w:proofErr w:type="spellEnd"/>
      <w:r w:rsidR="00FC43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озера»</w:t>
      </w:r>
      <w:r w:rsidR="009377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FC43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аквапарк «Дельфин»</w:t>
      </w:r>
      <w:r w:rsidR="009377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FC43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климатический спортивно-оздоровительный курорт «Долина белой реки»</w:t>
      </w:r>
      <w:r w:rsidR="009377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Горнолыжный курорт «Барсук», Форелевая ферма, аэропорт Горного – Алтая, эко-отели</w:t>
      </w:r>
      <w:r w:rsidR="004B63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B63FB">
        <w:rPr>
          <w:rFonts w:ascii="Agency FB" w:hAnsi="Agency FB" w:cs="Times New Roman"/>
          <w:color w:val="000000"/>
          <w:sz w:val="24"/>
          <w:szCs w:val="24"/>
          <w:shd w:val="clear" w:color="auto" w:fill="FFFFFF"/>
        </w:rPr>
        <w:t>[</w:t>
      </w:r>
      <w:r w:rsidR="004B63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4B63FB">
        <w:rPr>
          <w:rFonts w:ascii="Agency FB" w:hAnsi="Agency FB" w:cs="Times New Roman"/>
          <w:color w:val="000000"/>
          <w:sz w:val="24"/>
          <w:szCs w:val="24"/>
          <w:shd w:val="clear" w:color="auto" w:fill="FFFFFF"/>
        </w:rPr>
        <w:t>]</w:t>
      </w:r>
      <w:r w:rsidR="004B63FB">
        <w:rPr>
          <w:rFonts w:cs="Times New Roman"/>
          <w:color w:val="000000"/>
          <w:sz w:val="24"/>
          <w:szCs w:val="24"/>
          <w:shd w:val="clear" w:color="auto" w:fill="FFFFFF"/>
        </w:rPr>
        <w:t>.</w:t>
      </w:r>
    </w:p>
    <w:p w14:paraId="639D6000" w14:textId="018151EA" w:rsidR="00294E83" w:rsidRDefault="004A66EB" w:rsidP="003A6E75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760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Если говорить о реализации задуманных проектов, </w:t>
      </w:r>
      <w:r w:rsidR="009377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 можно это представить наглядн</w:t>
      </w:r>
      <w:r w:rsidRPr="00A760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в таблице, которая показывает, как изменилось количество субъектов, предоставляющих всевозможные услуги в сфере туризма.</w:t>
      </w:r>
    </w:p>
    <w:p w14:paraId="5FEB22D7" w14:textId="70C0354D" w:rsidR="00294E83" w:rsidRPr="003A6E75" w:rsidRDefault="00057A49" w:rsidP="003A6E75">
      <w:pPr>
        <w:spacing w:after="0" w:line="240" w:lineRule="auto"/>
        <w:ind w:firstLine="397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94E8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Таблица 1 – Изменение количества субъектов в сфере туризма</w:t>
      </w:r>
      <w:r w:rsidR="00294E8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(кол. шт.)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57A49" w14:paraId="0E0458EB" w14:textId="77777777" w:rsidTr="004E6EEE">
        <w:tc>
          <w:tcPr>
            <w:tcW w:w="3115" w:type="dxa"/>
          </w:tcPr>
          <w:p w14:paraId="5AA48A10" w14:textId="77777777" w:rsidR="00057A49" w:rsidRDefault="00057A49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5" w:type="dxa"/>
          </w:tcPr>
          <w:p w14:paraId="75518098" w14:textId="77777777" w:rsidR="00057A49" w:rsidRDefault="00057A49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2018</w:t>
            </w:r>
          </w:p>
        </w:tc>
        <w:tc>
          <w:tcPr>
            <w:tcW w:w="3115" w:type="dxa"/>
          </w:tcPr>
          <w:p w14:paraId="52BF3FED" w14:textId="77777777" w:rsidR="00057A49" w:rsidRDefault="00057A49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2022</w:t>
            </w:r>
          </w:p>
        </w:tc>
      </w:tr>
      <w:tr w:rsidR="00057A49" w14:paraId="26FB18B7" w14:textId="77777777" w:rsidTr="004E6EEE">
        <w:tc>
          <w:tcPr>
            <w:tcW w:w="3115" w:type="dxa"/>
          </w:tcPr>
          <w:p w14:paraId="57D3DF79" w14:textId="01FF42EF" w:rsidR="00057A49" w:rsidRDefault="00057A49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Туроператоры</w:t>
            </w:r>
          </w:p>
        </w:tc>
        <w:tc>
          <w:tcPr>
            <w:tcW w:w="3115" w:type="dxa"/>
          </w:tcPr>
          <w:p w14:paraId="76311652" w14:textId="77777777" w:rsidR="00057A49" w:rsidRDefault="00057A49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</w:t>
            </w:r>
          </w:p>
        </w:tc>
        <w:tc>
          <w:tcPr>
            <w:tcW w:w="3115" w:type="dxa"/>
          </w:tcPr>
          <w:p w14:paraId="5432412C" w14:textId="77777777" w:rsidR="00057A49" w:rsidRDefault="00057A49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34</w:t>
            </w:r>
          </w:p>
        </w:tc>
      </w:tr>
      <w:tr w:rsidR="00057A49" w14:paraId="6D115AAA" w14:textId="77777777" w:rsidTr="004E6EEE">
        <w:tc>
          <w:tcPr>
            <w:tcW w:w="3115" w:type="dxa"/>
          </w:tcPr>
          <w:p w14:paraId="09EFF542" w14:textId="77777777" w:rsidR="00057A49" w:rsidRDefault="00057A49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Субъекты туристской индустрии</w:t>
            </w:r>
          </w:p>
        </w:tc>
        <w:tc>
          <w:tcPr>
            <w:tcW w:w="3115" w:type="dxa"/>
          </w:tcPr>
          <w:p w14:paraId="55A0911C" w14:textId="77777777" w:rsidR="00057A49" w:rsidRDefault="00057A49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902</w:t>
            </w:r>
          </w:p>
        </w:tc>
        <w:tc>
          <w:tcPr>
            <w:tcW w:w="3115" w:type="dxa"/>
          </w:tcPr>
          <w:p w14:paraId="0BEBB87D" w14:textId="77777777" w:rsidR="00057A49" w:rsidRDefault="00057A49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928</w:t>
            </w:r>
          </w:p>
        </w:tc>
      </w:tr>
      <w:tr w:rsidR="00057A49" w14:paraId="673F7037" w14:textId="77777777" w:rsidTr="004E6EEE">
        <w:tc>
          <w:tcPr>
            <w:tcW w:w="3115" w:type="dxa"/>
          </w:tcPr>
          <w:p w14:paraId="4DD021FF" w14:textId="77777777" w:rsidR="00057A49" w:rsidRDefault="00057A49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Коллективные средства размещения</w:t>
            </w:r>
          </w:p>
        </w:tc>
        <w:tc>
          <w:tcPr>
            <w:tcW w:w="3115" w:type="dxa"/>
          </w:tcPr>
          <w:p w14:paraId="44B4FF64" w14:textId="77777777" w:rsidR="00057A49" w:rsidRDefault="00057A49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377</w:t>
            </w:r>
          </w:p>
        </w:tc>
        <w:tc>
          <w:tcPr>
            <w:tcW w:w="3115" w:type="dxa"/>
          </w:tcPr>
          <w:p w14:paraId="6EB66B4E" w14:textId="77777777" w:rsidR="00057A49" w:rsidRDefault="00057A49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395</w:t>
            </w:r>
          </w:p>
        </w:tc>
      </w:tr>
      <w:tr w:rsidR="00057A49" w14:paraId="54E5AC53" w14:textId="77777777" w:rsidTr="004E6EEE">
        <w:tc>
          <w:tcPr>
            <w:tcW w:w="3115" w:type="dxa"/>
          </w:tcPr>
          <w:p w14:paraId="07C0E8F1" w14:textId="77777777" w:rsidR="00057A49" w:rsidRDefault="00057A49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Сельские дома</w:t>
            </w:r>
          </w:p>
        </w:tc>
        <w:tc>
          <w:tcPr>
            <w:tcW w:w="3115" w:type="dxa"/>
          </w:tcPr>
          <w:p w14:paraId="0EB51BCD" w14:textId="77777777" w:rsidR="00057A49" w:rsidRDefault="00057A49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434</w:t>
            </w:r>
          </w:p>
        </w:tc>
        <w:tc>
          <w:tcPr>
            <w:tcW w:w="3115" w:type="dxa"/>
          </w:tcPr>
          <w:p w14:paraId="54F84E6E" w14:textId="77777777" w:rsidR="00057A49" w:rsidRDefault="00057A49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426</w:t>
            </w:r>
          </w:p>
        </w:tc>
      </w:tr>
    </w:tbl>
    <w:p w14:paraId="07EA214D" w14:textId="3C0C4E15" w:rsidR="009377FA" w:rsidRDefault="004A66EB" w:rsidP="003A6E75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Всего за 4 года, показатели развития туризма значительно возросли, для республики с населением 221 тыс. чел.</w:t>
      </w:r>
    </w:p>
    <w:p w14:paraId="6FE98330" w14:textId="4FEDA9F9" w:rsidR="004B63FB" w:rsidRDefault="00126529" w:rsidP="003A6E75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Подводя итоги, можно сказать, что</w:t>
      </w:r>
      <w:r w:rsidR="009606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Республика Алтай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настоящее время прекрасное туристическое место. Но благодаря проектам, которые я исследовала в процессе подготовки данной статьи, я понимаю, что республика еще только начинает расцветать и через 5-10 лет она привлечет еще большее количество туристов, ведь только за 4 года (2018-2022</w:t>
      </w:r>
      <w:r w:rsidR="007216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 прирост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составил 1,2 млн </w:t>
      </w:r>
      <w:r w:rsidR="007216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человек (2018-1.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29 млн чел,</w:t>
      </w:r>
      <w:r w:rsidR="007216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2022-2.5 млн чел.). Так как Алтай популярен своей культурой и множество</w:t>
      </w:r>
      <w:r w:rsidR="006C6D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r w:rsidR="007216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национальных народов, проживающих на территории, многим туристам интересно изучение всех тонкостей их быта. Именно</w:t>
      </w:r>
      <w:r w:rsidR="006C6D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это способствует сохранению народных промыслов и их обычаев, что так важно для малых народов республики Алтай.</w:t>
      </w:r>
      <w:r w:rsidR="00F72A50" w:rsidRPr="00F72A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72A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Развитие туризма станет одним из основных факторов создания дополнительных рабочих мест в регионе, улучшение дорожного и гостиничного строительства.</w:t>
      </w:r>
      <w:r w:rsidR="00F72A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в подтверждение своих слов, хотелось бы представить таблицу численности рабочих мест на данных объектах</w:t>
      </w:r>
      <w:r w:rsidR="004B63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B63FB">
        <w:rPr>
          <w:rFonts w:ascii="Agency FB" w:hAnsi="Agency FB" w:cs="Times New Roman"/>
          <w:color w:val="000000"/>
          <w:sz w:val="24"/>
          <w:szCs w:val="24"/>
          <w:shd w:val="clear" w:color="auto" w:fill="FFFFFF"/>
        </w:rPr>
        <w:t>[</w:t>
      </w:r>
      <w:r w:rsidR="004B63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4B63FB">
        <w:rPr>
          <w:rFonts w:ascii="Agency FB" w:hAnsi="Agency FB" w:cs="Times New Roman"/>
          <w:color w:val="000000"/>
          <w:sz w:val="24"/>
          <w:szCs w:val="24"/>
          <w:shd w:val="clear" w:color="auto" w:fill="FFFFFF"/>
        </w:rPr>
        <w:t>]</w:t>
      </w:r>
      <w:r w:rsidR="00F72A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709EDFB7" w14:textId="38B772E9" w:rsidR="004B63FB" w:rsidRPr="003A6E75" w:rsidRDefault="004B63FB" w:rsidP="003A6E75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B63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Таблица 2 – Количество</w:t>
      </w:r>
      <w:r w:rsidR="00820B23" w:rsidRPr="00820B2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820B2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планируемых</w:t>
      </w:r>
      <w:r w:rsidRPr="004B63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рабочих мест на туристических объектах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(кол. шт.)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38"/>
        <w:gridCol w:w="3135"/>
        <w:gridCol w:w="3127"/>
      </w:tblGrid>
      <w:tr w:rsidR="00F72A50" w14:paraId="10601345" w14:textId="77777777" w:rsidTr="00820B23">
        <w:tc>
          <w:tcPr>
            <w:tcW w:w="3138" w:type="dxa"/>
          </w:tcPr>
          <w:p w14:paraId="00F09004" w14:textId="03CFF7BE" w:rsidR="00F72A50" w:rsidRDefault="00F72A50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Название проекта</w:t>
            </w:r>
          </w:p>
        </w:tc>
        <w:tc>
          <w:tcPr>
            <w:tcW w:w="3135" w:type="dxa"/>
          </w:tcPr>
          <w:p w14:paraId="27D18B19" w14:textId="690C940C" w:rsidR="00F72A50" w:rsidRDefault="00F72A50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Год </w:t>
            </w:r>
            <w:r w:rsidR="00FC43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окончания строительства</w:t>
            </w:r>
          </w:p>
        </w:tc>
        <w:tc>
          <w:tcPr>
            <w:tcW w:w="3127" w:type="dxa"/>
          </w:tcPr>
          <w:p w14:paraId="2CD206EA" w14:textId="35C2D992" w:rsidR="00F72A50" w:rsidRDefault="00F72A50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Количество рабочих мест</w:t>
            </w:r>
          </w:p>
        </w:tc>
      </w:tr>
      <w:tr w:rsidR="00820B23" w14:paraId="1A9AA9CE" w14:textId="77777777" w:rsidTr="00D46A8E">
        <w:tc>
          <w:tcPr>
            <w:tcW w:w="3138" w:type="dxa"/>
          </w:tcPr>
          <w:p w14:paraId="50CFE823" w14:textId="7B87BB2B" w:rsidR="00820B23" w:rsidRDefault="00820B23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Горнолыжный курорт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Каракольские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озера»</w:t>
            </w:r>
          </w:p>
        </w:tc>
        <w:tc>
          <w:tcPr>
            <w:tcW w:w="3135" w:type="dxa"/>
          </w:tcPr>
          <w:p w14:paraId="53097366" w14:textId="2124530A" w:rsidR="00820B23" w:rsidRDefault="00820B23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2028 год</w:t>
            </w:r>
          </w:p>
        </w:tc>
        <w:tc>
          <w:tcPr>
            <w:tcW w:w="3127" w:type="dxa"/>
          </w:tcPr>
          <w:p w14:paraId="2C9CE8C5" w14:textId="09926833" w:rsidR="00820B23" w:rsidRDefault="00820B23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86</w:t>
            </w:r>
          </w:p>
        </w:tc>
      </w:tr>
      <w:tr w:rsidR="00820B23" w14:paraId="470CBE69" w14:textId="77777777" w:rsidTr="00D46A8E">
        <w:tc>
          <w:tcPr>
            <w:tcW w:w="3138" w:type="dxa"/>
          </w:tcPr>
          <w:p w14:paraId="3A710E51" w14:textId="50B41D88" w:rsidR="00820B23" w:rsidRDefault="00820B23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Аквапарк «Дельфин»</w:t>
            </w:r>
          </w:p>
        </w:tc>
        <w:tc>
          <w:tcPr>
            <w:tcW w:w="3135" w:type="dxa"/>
          </w:tcPr>
          <w:p w14:paraId="1E3F0209" w14:textId="28DDBC4E" w:rsidR="00820B23" w:rsidRDefault="00820B23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2035 год</w:t>
            </w:r>
          </w:p>
        </w:tc>
        <w:tc>
          <w:tcPr>
            <w:tcW w:w="3127" w:type="dxa"/>
          </w:tcPr>
          <w:p w14:paraId="723DC71E" w14:textId="5D8DC444" w:rsidR="00820B23" w:rsidRDefault="00820B23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21</w:t>
            </w:r>
          </w:p>
        </w:tc>
      </w:tr>
      <w:tr w:rsidR="00820B23" w14:paraId="009ED691" w14:textId="77777777" w:rsidTr="00D46A8E">
        <w:tc>
          <w:tcPr>
            <w:tcW w:w="3138" w:type="dxa"/>
          </w:tcPr>
          <w:p w14:paraId="4EF1AD5E" w14:textId="3A271357" w:rsidR="00820B23" w:rsidRDefault="00820B23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«Долина белой реки»</w:t>
            </w:r>
          </w:p>
        </w:tc>
        <w:tc>
          <w:tcPr>
            <w:tcW w:w="3135" w:type="dxa"/>
          </w:tcPr>
          <w:p w14:paraId="2894C638" w14:textId="7643333E" w:rsidR="00820B23" w:rsidRDefault="00820B23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2033 год</w:t>
            </w:r>
          </w:p>
        </w:tc>
        <w:tc>
          <w:tcPr>
            <w:tcW w:w="3127" w:type="dxa"/>
          </w:tcPr>
          <w:p w14:paraId="6E85085D" w14:textId="45B31DCD" w:rsidR="00820B23" w:rsidRDefault="00820B23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42</w:t>
            </w:r>
          </w:p>
        </w:tc>
      </w:tr>
      <w:tr w:rsidR="00820B23" w14:paraId="44D13F9A" w14:textId="77777777" w:rsidTr="00D46A8E">
        <w:tc>
          <w:tcPr>
            <w:tcW w:w="3138" w:type="dxa"/>
          </w:tcPr>
          <w:p w14:paraId="689A3909" w14:textId="09254EF0" w:rsidR="00820B23" w:rsidRDefault="00820B23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Горнолыжный курорт «Барсук»</w:t>
            </w:r>
          </w:p>
        </w:tc>
        <w:tc>
          <w:tcPr>
            <w:tcW w:w="3135" w:type="dxa"/>
          </w:tcPr>
          <w:p w14:paraId="7F8B0F98" w14:textId="21859932" w:rsidR="00820B23" w:rsidRDefault="00820B23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2032 год</w:t>
            </w:r>
          </w:p>
        </w:tc>
        <w:tc>
          <w:tcPr>
            <w:tcW w:w="3127" w:type="dxa"/>
          </w:tcPr>
          <w:p w14:paraId="14E23328" w14:textId="10751B62" w:rsidR="00820B23" w:rsidRDefault="00820B23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766</w:t>
            </w:r>
          </w:p>
        </w:tc>
      </w:tr>
      <w:tr w:rsidR="00820B23" w14:paraId="159DAFCE" w14:textId="77777777" w:rsidTr="00D46A8E">
        <w:tc>
          <w:tcPr>
            <w:tcW w:w="3138" w:type="dxa"/>
          </w:tcPr>
          <w:p w14:paraId="2A81C805" w14:textId="0DEE9467" w:rsidR="00820B23" w:rsidRDefault="00820B23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Форелевая ферма</w:t>
            </w:r>
          </w:p>
        </w:tc>
        <w:tc>
          <w:tcPr>
            <w:tcW w:w="3135" w:type="dxa"/>
          </w:tcPr>
          <w:p w14:paraId="4FE32FD2" w14:textId="20E7326B" w:rsidR="00820B23" w:rsidRDefault="00820B23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2031 год</w:t>
            </w:r>
          </w:p>
        </w:tc>
        <w:tc>
          <w:tcPr>
            <w:tcW w:w="3127" w:type="dxa"/>
          </w:tcPr>
          <w:p w14:paraId="59AE7A7B" w14:textId="0D7AE3A5" w:rsidR="00820B23" w:rsidRDefault="00820B23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</w:tr>
      <w:tr w:rsidR="00820B23" w14:paraId="2D5A4CE4" w14:textId="77777777" w:rsidTr="00D46A8E">
        <w:tc>
          <w:tcPr>
            <w:tcW w:w="3138" w:type="dxa"/>
          </w:tcPr>
          <w:p w14:paraId="5D6E339F" w14:textId="306FC022" w:rsidR="00820B23" w:rsidRDefault="00820B23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Аэропорт Горно-Алтайска</w:t>
            </w:r>
          </w:p>
        </w:tc>
        <w:tc>
          <w:tcPr>
            <w:tcW w:w="3135" w:type="dxa"/>
          </w:tcPr>
          <w:p w14:paraId="67BF4708" w14:textId="60B2AE1D" w:rsidR="00820B23" w:rsidRDefault="00820B23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2035 год</w:t>
            </w:r>
          </w:p>
        </w:tc>
        <w:tc>
          <w:tcPr>
            <w:tcW w:w="3127" w:type="dxa"/>
          </w:tcPr>
          <w:p w14:paraId="3014E9CE" w14:textId="273374CA" w:rsidR="00820B23" w:rsidRDefault="00820B23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224</w:t>
            </w:r>
          </w:p>
        </w:tc>
      </w:tr>
      <w:tr w:rsidR="00820B23" w14:paraId="7A31D139" w14:textId="77777777" w:rsidTr="00D46A8E">
        <w:tc>
          <w:tcPr>
            <w:tcW w:w="3138" w:type="dxa"/>
          </w:tcPr>
          <w:p w14:paraId="7C44A47C" w14:textId="2DC311A4" w:rsidR="00820B23" w:rsidRDefault="00820B23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Эко-отели</w:t>
            </w:r>
          </w:p>
        </w:tc>
        <w:tc>
          <w:tcPr>
            <w:tcW w:w="3135" w:type="dxa"/>
          </w:tcPr>
          <w:p w14:paraId="70672B32" w14:textId="2750C445" w:rsidR="00820B23" w:rsidRDefault="00820B23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2035 год</w:t>
            </w:r>
          </w:p>
        </w:tc>
        <w:tc>
          <w:tcPr>
            <w:tcW w:w="3127" w:type="dxa"/>
          </w:tcPr>
          <w:p w14:paraId="40F10AA2" w14:textId="19C0E4AB" w:rsidR="00820B23" w:rsidRDefault="00820B23" w:rsidP="003A6E75">
            <w:pPr>
              <w:ind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154</w:t>
            </w:r>
          </w:p>
        </w:tc>
      </w:tr>
    </w:tbl>
    <w:p w14:paraId="3C4D6159" w14:textId="77777777" w:rsidR="003750A9" w:rsidRDefault="003750A9" w:rsidP="003A6E75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34010EF" w14:textId="18C9C7F5" w:rsidR="009205A7" w:rsidRDefault="00057A49" w:rsidP="003A6E75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57A4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Список литературы</w:t>
      </w:r>
      <w:bookmarkStart w:id="0" w:name="_GoBack"/>
      <w:bookmarkEnd w:id="0"/>
    </w:p>
    <w:p w14:paraId="5BD68740" w14:textId="5CF46FE9" w:rsidR="00057A49" w:rsidRPr="00941362" w:rsidRDefault="009A152E" w:rsidP="003A6E75">
      <w:pPr>
        <w:pStyle w:val="a4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A64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Правительство Республики Алтай [Электронный ресурс] </w:t>
      </w:r>
      <w:r w:rsidRPr="009413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/и</w:t>
      </w:r>
      <w:r w:rsidR="00743518" w:rsidRPr="009413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нформация о развитии туристической отрасли Республики Алтай / Текст: непосредственный // Сайт Правительства Республики Алтай – Республика Алтай, 2022.</w:t>
      </w:r>
      <w:r w:rsidRPr="009413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URL</w:t>
      </w:r>
      <w:r w:rsidRPr="009413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  <w:r w:rsidRPr="00941362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162237" w:rsidRPr="00492E2F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https://altai-republic.ru</w:t>
        </w:r>
      </w:hyperlink>
      <w:r w:rsidR="0016223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162237" w:rsidRPr="001622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(Дата обращения: 05.03.2023)</w:t>
      </w:r>
    </w:p>
    <w:p w14:paraId="59962F7A" w14:textId="5F83C0ED" w:rsidR="00006901" w:rsidRPr="004A64EB" w:rsidRDefault="00006901" w:rsidP="003A6E75">
      <w:pPr>
        <w:pStyle w:val="a4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A64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Реализованные и реализуемые проекты [Электронный ресурс] / </w:t>
      </w:r>
      <w:r w:rsidR="00CB42BD" w:rsidRPr="004A64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Инвестиционный портал Республики Алтай - </w:t>
      </w:r>
      <w:proofErr w:type="spellStart"/>
      <w:r w:rsidRPr="004A64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AltayInvest</w:t>
      </w:r>
      <w:proofErr w:type="spellEnd"/>
      <w:r w:rsidRPr="004A64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B42BD" w:rsidRPr="004A64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URL</w:t>
      </w:r>
      <w:r w:rsidR="00CB42BD" w:rsidRPr="004A64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hyperlink r:id="rId7" w:history="1">
        <w:r w:rsidR="00CB42BD" w:rsidRPr="004A64EB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https://altayinvest.ru</w:t>
        </w:r>
      </w:hyperlink>
      <w:r w:rsidR="00162237"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62237">
        <w:rPr>
          <w:rStyle w:val="a7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(Дата обращения: 06.03.2023)</w:t>
      </w:r>
    </w:p>
    <w:p w14:paraId="51F29879" w14:textId="5AEA3C19" w:rsidR="00CB42BD" w:rsidRPr="004B63FB" w:rsidRDefault="00CB42BD" w:rsidP="003A6E75">
      <w:pPr>
        <w:pStyle w:val="a4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A64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Достопримечательности Горно-Алтайска [Электронный ресурс] / </w:t>
      </w:r>
      <w:proofErr w:type="spellStart"/>
      <w:r w:rsidRPr="004A64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Горно</w:t>
      </w:r>
      <w:proofErr w:type="spellEnd"/>
      <w:r w:rsidRPr="004A64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4A64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Алтайск</w:t>
      </w:r>
      <w:proofErr w:type="spellEnd"/>
      <w:r w:rsidRPr="004A64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2023. </w:t>
      </w:r>
      <w:r w:rsidRPr="004A64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URL</w:t>
      </w:r>
      <w:r w:rsidR="005A41F8" w:rsidRPr="004B63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hyperlink r:id="rId8" w:history="1">
        <w:r w:rsidR="00A40D8B" w:rsidRPr="008543CF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https</w:t>
        </w:r>
        <w:r w:rsidR="00A40D8B" w:rsidRPr="004B63FB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://</w:t>
        </w:r>
        <w:r w:rsidR="00A40D8B" w:rsidRPr="008543CF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www</w:t>
        </w:r>
        <w:r w:rsidR="00A40D8B" w:rsidRPr="004B63FB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="00A40D8B" w:rsidRPr="008543CF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vsedostoprimechatelnosti</w:t>
        </w:r>
        <w:proofErr w:type="spellEnd"/>
        <w:r w:rsidR="00A40D8B" w:rsidRPr="004B63FB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="00A40D8B" w:rsidRPr="008543CF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="00162237"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62237" w:rsidRPr="00162237">
        <w:rPr>
          <w:rStyle w:val="a7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(Дата обращения: 11.03.2023)</w:t>
      </w:r>
    </w:p>
    <w:p w14:paraId="4269E80D" w14:textId="77777777" w:rsidR="00D857D0" w:rsidRPr="00A40D8B" w:rsidRDefault="00D857D0" w:rsidP="003A6E75">
      <w:pPr>
        <w:pStyle w:val="a4"/>
        <w:spacing w:after="0" w:line="240" w:lineRule="auto"/>
        <w:ind w:left="709" w:firstLine="39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D857D0" w:rsidRPr="00A40D8B" w:rsidSect="004B63FB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B95B80"/>
    <w:multiLevelType w:val="hybridMultilevel"/>
    <w:tmpl w:val="FB64E560"/>
    <w:lvl w:ilvl="0" w:tplc="4CBAD520">
      <w:start w:val="1"/>
      <w:numFmt w:val="decimal"/>
      <w:lvlText w:val="%1."/>
      <w:lvlJc w:val="left"/>
      <w:pPr>
        <w:ind w:left="1429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2D116E3"/>
    <w:multiLevelType w:val="hybridMultilevel"/>
    <w:tmpl w:val="46405BD0"/>
    <w:lvl w:ilvl="0" w:tplc="05A0280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BF2"/>
    <w:rsid w:val="00006901"/>
    <w:rsid w:val="000232DB"/>
    <w:rsid w:val="00057A49"/>
    <w:rsid w:val="000804DB"/>
    <w:rsid w:val="000B32B4"/>
    <w:rsid w:val="00126529"/>
    <w:rsid w:val="00141A04"/>
    <w:rsid w:val="001461B5"/>
    <w:rsid w:val="00153932"/>
    <w:rsid w:val="00162237"/>
    <w:rsid w:val="001836CA"/>
    <w:rsid w:val="00294E83"/>
    <w:rsid w:val="002A7F77"/>
    <w:rsid w:val="003424E2"/>
    <w:rsid w:val="003750A9"/>
    <w:rsid w:val="003A6E75"/>
    <w:rsid w:val="003B7B0D"/>
    <w:rsid w:val="004330EC"/>
    <w:rsid w:val="004A64EB"/>
    <w:rsid w:val="004A66EB"/>
    <w:rsid w:val="004B63FB"/>
    <w:rsid w:val="004E7776"/>
    <w:rsid w:val="005211CA"/>
    <w:rsid w:val="00545071"/>
    <w:rsid w:val="00582B0B"/>
    <w:rsid w:val="005A41F8"/>
    <w:rsid w:val="006307BB"/>
    <w:rsid w:val="00682C65"/>
    <w:rsid w:val="006C6DCB"/>
    <w:rsid w:val="007216EA"/>
    <w:rsid w:val="00743518"/>
    <w:rsid w:val="00762A2C"/>
    <w:rsid w:val="007D4FBF"/>
    <w:rsid w:val="00812F66"/>
    <w:rsid w:val="00820B23"/>
    <w:rsid w:val="00852E5B"/>
    <w:rsid w:val="008C11C2"/>
    <w:rsid w:val="009205A7"/>
    <w:rsid w:val="009301E7"/>
    <w:rsid w:val="009377FA"/>
    <w:rsid w:val="00941362"/>
    <w:rsid w:val="009606BF"/>
    <w:rsid w:val="00981F8A"/>
    <w:rsid w:val="009A152E"/>
    <w:rsid w:val="00A01530"/>
    <w:rsid w:val="00A3456D"/>
    <w:rsid w:val="00A40D8B"/>
    <w:rsid w:val="00A70B5D"/>
    <w:rsid w:val="00A760B5"/>
    <w:rsid w:val="00A83D04"/>
    <w:rsid w:val="00AB1FE6"/>
    <w:rsid w:val="00AD625D"/>
    <w:rsid w:val="00AF6DFF"/>
    <w:rsid w:val="00B03A68"/>
    <w:rsid w:val="00BA2BF2"/>
    <w:rsid w:val="00BE3D69"/>
    <w:rsid w:val="00C14631"/>
    <w:rsid w:val="00C54553"/>
    <w:rsid w:val="00C822FB"/>
    <w:rsid w:val="00CB42BD"/>
    <w:rsid w:val="00D03FD1"/>
    <w:rsid w:val="00D820DD"/>
    <w:rsid w:val="00D857D0"/>
    <w:rsid w:val="00E0506B"/>
    <w:rsid w:val="00E93CD0"/>
    <w:rsid w:val="00EB0089"/>
    <w:rsid w:val="00ED0031"/>
    <w:rsid w:val="00F27739"/>
    <w:rsid w:val="00F53061"/>
    <w:rsid w:val="00F72A50"/>
    <w:rsid w:val="00FC43B3"/>
    <w:rsid w:val="00FE2605"/>
    <w:rsid w:val="00FF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704B3"/>
  <w15:docId w15:val="{31C151AF-DD21-4811-8527-B124C736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3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211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81F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1F8A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00690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40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edostoprimechatelnosti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altayinve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ltai-republic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DEDD8-8982-4CED-9DC7-349B3BA69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4740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39</cp:revision>
  <cp:lastPrinted>2023-03-12T09:23:00Z</cp:lastPrinted>
  <dcterms:created xsi:type="dcterms:W3CDTF">2023-02-28T11:36:00Z</dcterms:created>
  <dcterms:modified xsi:type="dcterms:W3CDTF">2023-04-07T11:30:00Z</dcterms:modified>
</cp:coreProperties>
</file>