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240" w:lineRule="auto"/>
        <w:jc w:val="both"/>
        <w:rPr>
          <w:rFonts w:hint="default"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</w:pPr>
      <w:r>
        <w:rPr>
          <w:rFonts w:hint="default"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  <w:t>Образец заявки*</w:t>
      </w:r>
    </w:p>
    <w:p>
      <w:pPr>
        <w:spacing w:after="0" w:line="240" w:lineRule="auto"/>
        <w:jc w:val="both"/>
        <w:rPr>
          <w:rFonts w:hint="default"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</w:pPr>
    </w:p>
    <w:p>
      <w:pPr>
        <w:spacing w:after="0" w:line="240" w:lineRule="auto"/>
        <w:jc w:val="both"/>
        <w:rPr>
          <w:rFonts w:hint="default"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</w:pPr>
      <w:r>
        <w:rPr>
          <w:rFonts w:hint="default" w:ascii="Times New Roman" w:hAnsi="Times New Roman" w:eastAsia="Times New Roman" w:cs="Times New Roman"/>
          <w:b/>
          <w:color w:val="000000"/>
          <w:sz w:val="24"/>
          <w:szCs w:val="24"/>
          <w:lang w:val="en-US" w:eastAsia="ru-RU"/>
        </w:rPr>
        <w:t>Ли Мэнмэн</w:t>
      </w:r>
    </w:p>
    <w:p>
      <w:pPr>
        <w:spacing w:after="0" w:line="240" w:lineRule="auto"/>
        <w:jc w:val="both"/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  <w:t>Университет МГУ-ППИ в Шэньчжэне, Филологический факультет, магистрант, 1 курс</w:t>
      </w:r>
    </w:p>
    <w:p>
      <w:pPr>
        <w:shd w:val="clear" w:fill="FFFFFF" w:themeFill="background1"/>
        <w:spacing w:after="0" w:line="240" w:lineRule="auto"/>
        <w:jc w:val="both"/>
        <w:rPr>
          <w:rFonts w:hint="default" w:ascii="Times New Roman" w:hAnsi="Times New Roman" w:eastAsia="Times New Roman" w:cs="Times New Roman"/>
          <w:color w:val="auto"/>
          <w:sz w:val="24"/>
          <w:szCs w:val="24"/>
          <w:highlight w:val="yellow"/>
          <w:lang w:val="fr-LU" w:eastAsia="ru-RU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highlight w:val="yellow"/>
          <w:lang w:val="fr-LU" w:eastAsia="ru-RU"/>
        </w:rPr>
        <w:t xml:space="preserve">Tel.: 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yellow"/>
          <w:lang w:val="en-US" w:eastAsia="zh-CN"/>
        </w:rPr>
        <w:t>86-17727556036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highlight w:val="yellow"/>
          <w:lang w:val="fr-LU" w:eastAsia="ru-RU"/>
        </w:rPr>
        <w:t xml:space="preserve">; e-mail: 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highlight w:val="yellow"/>
          <w:lang w:val="fr-LU" w:eastAsia="ru-RU"/>
        </w:rPr>
        <w:fldChar w:fldCharType="begin"/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highlight w:val="yellow"/>
          <w:lang w:val="fr-LU" w:eastAsia="ru-RU"/>
        </w:rPr>
        <w:instrText xml:space="preserve"> HYPERLINK "mailto:limengmeng1@yandex.ru" </w:instrTex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highlight w:val="yellow"/>
          <w:lang w:val="fr-LU" w:eastAsia="ru-RU"/>
        </w:rPr>
        <w:fldChar w:fldCharType="separate"/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highlight w:val="yellow"/>
          <w:lang w:val="fr-LU" w:eastAsia="ru-RU"/>
        </w:rPr>
        <w:fldChar w:fldCharType="end"/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highlight w:val="yellow"/>
          <w:lang w:val="fr-LU" w:eastAsia="ru-RU"/>
        </w:rPr>
        <w:t>1553994372@qq.com</w:t>
      </w:r>
    </w:p>
    <w:p>
      <w:pPr>
        <w:shd w:val="clear" w:fill="FFFFFF" w:themeFill="background1"/>
        <w:spacing w:after="0" w:line="240" w:lineRule="auto"/>
        <w:jc w:val="both"/>
        <w:rPr>
          <w:rFonts w:hint="default" w:ascii="Times New Roman" w:hAnsi="Times New Roman" w:eastAsia="Times New Roman" w:cs="Times New Roman"/>
          <w:color w:val="auto"/>
          <w:sz w:val="24"/>
          <w:szCs w:val="24"/>
          <w:highlight w:val="yellow"/>
          <w:lang w:val="fr-LU" w:eastAsia="ru-RU"/>
        </w:rPr>
      </w:pPr>
    </w:p>
    <w:p>
      <w:pPr>
        <w:shd w:val="clear"/>
        <w:spacing w:after="0" w:line="240" w:lineRule="auto"/>
        <w:jc w:val="both"/>
        <w:rPr>
          <w:rFonts w:hint="default" w:ascii="Times New Roman" w:hAnsi="Times New Roman" w:eastAsia="Times New Roman" w:cs="Times New Roman"/>
          <w:b/>
          <w:color w:val="auto"/>
          <w:sz w:val="24"/>
          <w:szCs w:val="24"/>
          <w:lang w:val="en-US" w:eastAsia="ru-RU"/>
        </w:rPr>
      </w:pPr>
      <w:r>
        <w:rPr>
          <w:rFonts w:hint="default" w:ascii="Times New Roman" w:hAnsi="Times New Roman" w:eastAsia="Times New Roman" w:cs="Times New Roman"/>
          <w:b/>
          <w:color w:val="auto"/>
          <w:sz w:val="24"/>
          <w:szCs w:val="24"/>
          <w:lang w:val="en-US" w:eastAsia="ru-RU"/>
        </w:rPr>
        <w:t>Фразеологические сочетания в китайском переводе в сказке Салтыкова-Щедрина “Премудрый пискарь”</w:t>
      </w:r>
    </w:p>
    <w:p>
      <w:pPr>
        <w:shd w:val="clear"/>
        <w:spacing w:after="0" w:line="240" w:lineRule="auto"/>
        <w:rPr>
          <w:rFonts w:hint="default" w:ascii="Times New Roman" w:hAnsi="Times New Roman" w:eastAsia="Times New Roman" w:cs="Times New Roman"/>
          <w:color w:val="auto"/>
          <w:sz w:val="24"/>
          <w:szCs w:val="24"/>
          <w:lang w:eastAsia="ru-RU"/>
        </w:rPr>
      </w:pPr>
    </w:p>
    <w:p>
      <w:pPr>
        <w:shd w:val="clear"/>
        <w:spacing w:after="0" w:line="240" w:lineRule="auto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eastAsia="ru-RU"/>
        </w:rPr>
        <w:t>Данная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en-US" w:eastAsia="ru-RU"/>
        </w:rPr>
        <w:t xml:space="preserve"> работа изучает фразеологические сочетания в сказке Салтыкова-Щедрина “Премудрый пискарь” и сравнивает 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 w:eastAsia="ru-RU"/>
        </w:rPr>
        <w:t>их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en-US" w:eastAsia="ru-RU"/>
        </w:rPr>
        <w:t xml:space="preserve"> перевод в китайском и русском языках. Целью данной работы является проявление функции устойчивого выражения в сказке: показать переносное значение фразеологизмов, представлять русскую 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 w:eastAsia="ru-RU"/>
        </w:rPr>
        <w:t>культуру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en-US" w:eastAsia="ru-RU"/>
        </w:rPr>
        <w:t xml:space="preserve"> в фразеологизмах в  и изучать красоту в языках.</w:t>
      </w:r>
    </w:p>
    <w:p>
      <w:pPr>
        <w:shd w:val="clear"/>
        <w:spacing w:after="0" w:line="240" w:lineRule="auto"/>
        <w:rPr>
          <w:rFonts w:hint="default" w:ascii="Times New Roman" w:hAnsi="Times New Roman" w:eastAsia="Times New Roman" w:cs="Times New Roman"/>
          <w:color w:val="auto"/>
          <w:sz w:val="24"/>
          <w:szCs w:val="24"/>
          <w:lang w:eastAsia="ru-RU"/>
        </w:rPr>
      </w:pPr>
      <w:bookmarkStart w:id="0" w:name="_GoBack"/>
      <w:bookmarkEnd w:id="0"/>
    </w:p>
    <w:p>
      <w:pPr>
        <w:shd w:val="clear"/>
        <w:spacing w:after="0" w:line="240" w:lineRule="auto"/>
        <w:rPr>
          <w:rFonts w:hint="default" w:ascii="Times New Roman" w:hAnsi="Times New Roman" w:eastAsia="Times New Roman" w:cs="Times New Roman"/>
          <w:color w:val="auto"/>
          <w:sz w:val="24"/>
          <w:szCs w:val="24"/>
          <w:lang w:eastAsia="ru-RU"/>
        </w:rPr>
      </w:pPr>
    </w:p>
    <w:p>
      <w:pPr>
        <w:shd w:val="clear"/>
        <w:spacing w:after="0" w:line="240" w:lineRule="auto"/>
        <w:rPr>
          <w:rFonts w:hint="default" w:ascii="Times New Roman" w:hAnsi="Times New Roman" w:eastAsia="Times New Roman" w:cs="Times New Roman"/>
          <w:color w:val="auto"/>
          <w:sz w:val="24"/>
          <w:szCs w:val="24"/>
          <w:lang w:eastAsia="ru-RU"/>
        </w:rPr>
      </w:pPr>
    </w:p>
    <w:p>
      <w:pPr>
        <w:spacing w:after="0" w:line="240" w:lineRule="auto"/>
        <w:jc w:val="both"/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  <w:r>
        <w:rPr>
          <w:rFonts w:hint="default" w:ascii="Times New Roman" w:hAnsi="Times New Roman" w:cs="Times New Roman"/>
          <w:sz w:val="24"/>
          <w:szCs w:val="24"/>
          <w:highlight w:val="none"/>
          <w:lang w:val="ru-RU"/>
        </w:rPr>
        <w:t>Руководитель: Андрей Сергеевич Федотов</w:t>
      </w:r>
    </w:p>
    <w:p>
      <w:pPr>
        <w:spacing w:after="0" w:line="240" w:lineRule="auto"/>
        <w:jc w:val="both"/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</w:pPr>
    </w:p>
    <w:p>
      <w:pPr>
        <w:rPr>
          <w:rFonts w:hint="default" w:ascii="Times New Roman" w:hAnsi="Times New Roman" w:cs="Times New Roman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JlYjM4NWVhN2U2ZTg1ZDcwYjg3MTRhYWQ0YjgxMGIifQ=="/>
  </w:docVars>
  <w:rsids>
    <w:rsidRoot w:val="007C1D14"/>
    <w:rsid w:val="0007781B"/>
    <w:rsid w:val="001D079D"/>
    <w:rsid w:val="002551CA"/>
    <w:rsid w:val="005D3A42"/>
    <w:rsid w:val="0062276C"/>
    <w:rsid w:val="00640DAD"/>
    <w:rsid w:val="00732204"/>
    <w:rsid w:val="007564EA"/>
    <w:rsid w:val="007B4643"/>
    <w:rsid w:val="007C1D14"/>
    <w:rsid w:val="009E6C5C"/>
    <w:rsid w:val="009F3326"/>
    <w:rsid w:val="00A57292"/>
    <w:rsid w:val="00AC66BD"/>
    <w:rsid w:val="00BC73B6"/>
    <w:rsid w:val="00CA22F2"/>
    <w:rsid w:val="00D932EF"/>
    <w:rsid w:val="00DB3BFF"/>
    <w:rsid w:val="00E41771"/>
    <w:rsid w:val="00EA6512"/>
    <w:rsid w:val="02184C85"/>
    <w:rsid w:val="11B27D34"/>
    <w:rsid w:val="172634B4"/>
    <w:rsid w:val="175D5FCB"/>
    <w:rsid w:val="19BA78F9"/>
    <w:rsid w:val="1B6603B7"/>
    <w:rsid w:val="204038CD"/>
    <w:rsid w:val="28776AEB"/>
    <w:rsid w:val="2A3273C2"/>
    <w:rsid w:val="2A9F6813"/>
    <w:rsid w:val="2B142A9B"/>
    <w:rsid w:val="348002E4"/>
    <w:rsid w:val="3C56769C"/>
    <w:rsid w:val="42EE48FA"/>
    <w:rsid w:val="55F36710"/>
    <w:rsid w:val="6C2C42D2"/>
    <w:rsid w:val="732B1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semiHidden/>
    <w:unhideWhenUsed/>
    <w:uiPriority w:val="99"/>
    <w:rPr>
      <w:rFonts w:ascii="Times New Roman" w:hAnsi="Times New Roman" w:cs="Times New Roman"/>
      <w:sz w:val="24"/>
      <w:szCs w:val="24"/>
    </w:rPr>
  </w:style>
  <w:style w:type="character" w:styleId="5">
    <w:name w:val="Hyperlink"/>
    <w:basedOn w:val="4"/>
    <w:qFormat/>
    <w:uiPriority w:val="99"/>
    <w:rPr>
      <w:color w:val="0000FF"/>
      <w:u w:val="single"/>
    </w:rPr>
  </w:style>
  <w:style w:type="paragraph" w:styleId="6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77</Words>
  <Characters>577</Characters>
  <Lines>11</Lines>
  <Paragraphs>3</Paragraphs>
  <TotalTime>1</TotalTime>
  <ScaleCrop>false</ScaleCrop>
  <LinksUpToDate>false</LinksUpToDate>
  <CharactersWithSpaces>647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2023-01-25T10:05:00Z</dcterms:created>
  <dc:creator>Evgeny Irina</dc:creator>
  <cp:lastModifiedBy>Лилия</cp:lastModifiedBy>
  <dcterms:modified xsi:type="dcterms:W3CDTF">2023-03-16T07:22:20Z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1826BB67F35342E3BB57FFA3380B8480</vt:lpwstr>
  </property>
</Properties>
</file>