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38E" w:rsidRPr="007D0B3F" w:rsidRDefault="007D0B3F" w:rsidP="00CF2D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0B3F">
        <w:rPr>
          <w:rFonts w:ascii="Times New Roman" w:hAnsi="Times New Roman"/>
          <w:b/>
          <w:sz w:val="24"/>
          <w:szCs w:val="24"/>
        </w:rPr>
        <w:t xml:space="preserve">Анализ технологий изготовления и упрочнения </w:t>
      </w:r>
      <w:r w:rsidR="005C6489" w:rsidRPr="007D0B3F">
        <w:rPr>
          <w:rFonts w:ascii="Times New Roman" w:hAnsi="Times New Roman"/>
          <w:b/>
          <w:sz w:val="24"/>
          <w:szCs w:val="24"/>
        </w:rPr>
        <w:t>ножей барабанных измельчителей зерноуборочных комбайнов</w:t>
      </w:r>
    </w:p>
    <w:p w:rsidR="001124B3" w:rsidRDefault="001124B3" w:rsidP="007D0B3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C6489" w:rsidRDefault="0083038E" w:rsidP="007D0B3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489">
        <w:rPr>
          <w:rFonts w:ascii="Times New Roman" w:hAnsi="Times New Roman"/>
          <w:b/>
          <w:i/>
          <w:sz w:val="24"/>
          <w:szCs w:val="24"/>
        </w:rPr>
        <w:t>Егошин П.О.</w:t>
      </w:r>
    </w:p>
    <w:p w:rsidR="005C6489" w:rsidRPr="005C6489" w:rsidRDefault="005C6489" w:rsidP="007D0B3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Студент</w:t>
      </w:r>
    </w:p>
    <w:p w:rsidR="0083038E" w:rsidRPr="001124B3" w:rsidRDefault="001124B3" w:rsidP="007D0B3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Научный руководитель: </w:t>
      </w:r>
      <w:r w:rsidR="005C6489" w:rsidRPr="001124B3">
        <w:rPr>
          <w:rFonts w:ascii="Times New Roman" w:hAnsi="Times New Roman"/>
          <w:i/>
          <w:sz w:val="24"/>
          <w:szCs w:val="24"/>
        </w:rPr>
        <w:t>Агафонова Е.В.</w:t>
      </w:r>
    </w:p>
    <w:p w:rsidR="005C7045" w:rsidRDefault="0083038E" w:rsidP="007D0B3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5C6489">
        <w:rPr>
          <w:rFonts w:ascii="Times New Roman" w:hAnsi="Times New Roman"/>
          <w:i/>
          <w:sz w:val="24"/>
          <w:szCs w:val="24"/>
        </w:rPr>
        <w:t xml:space="preserve">Новосибирский </w:t>
      </w:r>
      <w:r w:rsidR="005C6489">
        <w:rPr>
          <w:rFonts w:ascii="Times New Roman" w:hAnsi="Times New Roman"/>
          <w:i/>
          <w:sz w:val="24"/>
          <w:szCs w:val="24"/>
        </w:rPr>
        <w:t>государственный аграрный университет</w:t>
      </w:r>
      <w:r w:rsidRPr="005C6489">
        <w:rPr>
          <w:rFonts w:ascii="Times New Roman" w:hAnsi="Times New Roman"/>
          <w:i/>
          <w:sz w:val="24"/>
          <w:szCs w:val="24"/>
        </w:rPr>
        <w:t>,</w:t>
      </w:r>
      <w:r w:rsidR="005C6489">
        <w:rPr>
          <w:rFonts w:ascii="Times New Roman" w:hAnsi="Times New Roman"/>
          <w:i/>
          <w:sz w:val="24"/>
          <w:szCs w:val="24"/>
        </w:rPr>
        <w:t xml:space="preserve"> Инженерный институт, </w:t>
      </w:r>
      <w:r w:rsidR="001124B3">
        <w:rPr>
          <w:rFonts w:ascii="Times New Roman" w:hAnsi="Times New Roman"/>
          <w:i/>
          <w:sz w:val="24"/>
          <w:szCs w:val="24"/>
        </w:rPr>
        <w:t>г. </w:t>
      </w:r>
      <w:bookmarkStart w:id="0" w:name="_GoBack"/>
      <w:bookmarkEnd w:id="0"/>
      <w:r w:rsidRPr="005C6489">
        <w:rPr>
          <w:rFonts w:ascii="Times New Roman" w:hAnsi="Times New Roman"/>
          <w:i/>
          <w:sz w:val="24"/>
          <w:szCs w:val="24"/>
        </w:rPr>
        <w:t>Новосибирск</w:t>
      </w:r>
      <w:r w:rsidR="005C6489">
        <w:rPr>
          <w:rFonts w:ascii="Times New Roman" w:hAnsi="Times New Roman"/>
          <w:i/>
          <w:sz w:val="24"/>
          <w:szCs w:val="24"/>
        </w:rPr>
        <w:t>, Россия</w:t>
      </w:r>
    </w:p>
    <w:p w:rsidR="005C6489" w:rsidRPr="00291840" w:rsidRDefault="005C6489" w:rsidP="007D0B3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en-US"/>
        </w:rPr>
        <w:t>E</w:t>
      </w:r>
      <w:r w:rsidRPr="00291840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291840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5C6489">
        <w:rPr>
          <w:rFonts w:ascii="Times New Roman" w:hAnsi="Times New Roman"/>
          <w:i/>
          <w:sz w:val="24"/>
          <w:szCs w:val="24"/>
          <w:lang w:val="en-US"/>
        </w:rPr>
        <w:t>ekateri</w:t>
      </w:r>
      <w:proofErr w:type="spellEnd"/>
      <w:r w:rsidRPr="00291840">
        <w:rPr>
          <w:rFonts w:ascii="Times New Roman" w:hAnsi="Times New Roman"/>
          <w:i/>
          <w:sz w:val="24"/>
          <w:szCs w:val="24"/>
        </w:rPr>
        <w:t>79@</w:t>
      </w:r>
      <w:r w:rsidRPr="005C6489"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291840">
        <w:rPr>
          <w:rFonts w:ascii="Times New Roman" w:hAnsi="Times New Roman"/>
          <w:i/>
          <w:sz w:val="24"/>
          <w:szCs w:val="24"/>
        </w:rPr>
        <w:t>.</w:t>
      </w:r>
      <w:proofErr w:type="spellStart"/>
      <w:r w:rsidRPr="005C6489">
        <w:rPr>
          <w:rFonts w:ascii="Times New Roman" w:hAnsi="Times New Roman"/>
          <w:i/>
          <w:sz w:val="24"/>
          <w:szCs w:val="24"/>
          <w:lang w:val="en-US"/>
        </w:rPr>
        <w:t>ru</w:t>
      </w:r>
      <w:proofErr w:type="spellEnd"/>
    </w:p>
    <w:p w:rsidR="0083038E" w:rsidRPr="00291840" w:rsidRDefault="0083038E" w:rsidP="007D0B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3038E" w:rsidRPr="007D0B3F" w:rsidRDefault="005C6489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надежности </w:t>
      </w:r>
      <w:r w:rsidR="009663F7">
        <w:rPr>
          <w:rFonts w:ascii="Times New Roman" w:hAnsi="Times New Roman"/>
          <w:sz w:val="24"/>
          <w:szCs w:val="24"/>
        </w:rPr>
        <w:t>и износостойкости сельскохозяйственной техники влияют на снижение затрат предприятия на ремонт и обслуживание техники.</w:t>
      </w:r>
      <w:r w:rsidR="00670F6B">
        <w:rPr>
          <w:rFonts w:ascii="Times New Roman" w:hAnsi="Times New Roman"/>
          <w:sz w:val="24"/>
          <w:szCs w:val="24"/>
        </w:rPr>
        <w:t xml:space="preserve"> </w:t>
      </w:r>
      <w:r w:rsidR="004B40E2" w:rsidRPr="007D0B3F">
        <w:rPr>
          <w:rFonts w:ascii="Times New Roman" w:hAnsi="Times New Roman"/>
          <w:sz w:val="24"/>
          <w:szCs w:val="24"/>
        </w:rPr>
        <w:t>Современные зерноуборочные комбайны имеют большое количество узлов, имеющих низкую износостойкость</w:t>
      </w:r>
      <w:r w:rsidR="009663F7">
        <w:rPr>
          <w:rFonts w:ascii="Times New Roman" w:hAnsi="Times New Roman"/>
          <w:sz w:val="24"/>
          <w:szCs w:val="24"/>
        </w:rPr>
        <w:t>,</w:t>
      </w:r>
      <w:r w:rsidR="004B40E2" w:rsidRPr="007D0B3F">
        <w:rPr>
          <w:rFonts w:ascii="Times New Roman" w:hAnsi="Times New Roman"/>
          <w:sz w:val="24"/>
          <w:szCs w:val="24"/>
        </w:rPr>
        <w:t xml:space="preserve"> к ним относят различные режущие детали, которые работают в тяжелых условиях абразивного изнашивания. </w:t>
      </w:r>
      <w:r w:rsidR="009663F7">
        <w:rPr>
          <w:rFonts w:ascii="Times New Roman" w:hAnsi="Times New Roman"/>
          <w:sz w:val="24"/>
          <w:szCs w:val="24"/>
        </w:rPr>
        <w:t xml:space="preserve">Такие </w:t>
      </w:r>
      <w:r w:rsidR="004B40E2" w:rsidRPr="007D0B3F">
        <w:rPr>
          <w:rFonts w:ascii="Times New Roman" w:hAnsi="Times New Roman"/>
          <w:sz w:val="24"/>
          <w:szCs w:val="24"/>
        </w:rPr>
        <w:t>условия работы способствуют небольшому ресурсу и частым отказам</w:t>
      </w:r>
      <w:r w:rsidR="00670F6B">
        <w:rPr>
          <w:rFonts w:ascii="Times New Roman" w:hAnsi="Times New Roman"/>
          <w:sz w:val="24"/>
          <w:szCs w:val="24"/>
        </w:rPr>
        <w:t xml:space="preserve"> </w:t>
      </w:r>
      <w:r w:rsidR="00670F6B" w:rsidRPr="007D0B3F">
        <w:rPr>
          <w:rFonts w:ascii="Times New Roman" w:hAnsi="Times New Roman"/>
          <w:sz w:val="24"/>
          <w:szCs w:val="24"/>
        </w:rPr>
        <w:t>[</w:t>
      </w:r>
      <w:r w:rsidR="00670F6B">
        <w:rPr>
          <w:rFonts w:ascii="Times New Roman" w:hAnsi="Times New Roman"/>
          <w:sz w:val="24"/>
          <w:szCs w:val="24"/>
        </w:rPr>
        <w:t>1</w:t>
      </w:r>
      <w:r w:rsidR="00670F6B" w:rsidRPr="007D0B3F">
        <w:rPr>
          <w:rFonts w:ascii="Times New Roman" w:hAnsi="Times New Roman"/>
          <w:sz w:val="24"/>
          <w:szCs w:val="24"/>
        </w:rPr>
        <w:t>]</w:t>
      </w:r>
      <w:r w:rsidR="004B40E2" w:rsidRPr="007D0B3F">
        <w:rPr>
          <w:rFonts w:ascii="Times New Roman" w:hAnsi="Times New Roman"/>
          <w:sz w:val="24"/>
          <w:szCs w:val="24"/>
        </w:rPr>
        <w:t xml:space="preserve">. Для </w:t>
      </w:r>
      <w:r w:rsidR="009663F7">
        <w:rPr>
          <w:rFonts w:ascii="Times New Roman" w:hAnsi="Times New Roman"/>
          <w:sz w:val="24"/>
          <w:szCs w:val="24"/>
        </w:rPr>
        <w:t>увеличения надежности и износостойкости</w:t>
      </w:r>
      <w:r w:rsidR="004B40E2" w:rsidRPr="007D0B3F">
        <w:rPr>
          <w:rFonts w:ascii="Times New Roman" w:hAnsi="Times New Roman"/>
          <w:sz w:val="24"/>
          <w:szCs w:val="24"/>
        </w:rPr>
        <w:t xml:space="preserve"> этих деталей на рабочих поверхностях создаются упрочняющие слои и покрытия с высокими физико-механическими свойствами </w:t>
      </w:r>
      <w:r w:rsidR="008A41B4" w:rsidRPr="007D0B3F">
        <w:rPr>
          <w:rFonts w:ascii="Times New Roman" w:hAnsi="Times New Roman"/>
          <w:sz w:val="24"/>
          <w:szCs w:val="24"/>
        </w:rPr>
        <w:t>[</w:t>
      </w:r>
      <w:r w:rsidR="00752A83" w:rsidRPr="007D0B3F">
        <w:rPr>
          <w:rFonts w:ascii="Times New Roman" w:hAnsi="Times New Roman"/>
          <w:sz w:val="24"/>
          <w:szCs w:val="24"/>
        </w:rPr>
        <w:t>2</w:t>
      </w:r>
      <w:r w:rsidR="00670F6B">
        <w:rPr>
          <w:rFonts w:ascii="Times New Roman" w:hAnsi="Times New Roman"/>
          <w:sz w:val="24"/>
          <w:szCs w:val="24"/>
        </w:rPr>
        <w:t>, 3</w:t>
      </w:r>
      <w:r w:rsidR="008A41B4" w:rsidRPr="007D0B3F">
        <w:rPr>
          <w:rFonts w:ascii="Times New Roman" w:hAnsi="Times New Roman"/>
          <w:sz w:val="24"/>
          <w:szCs w:val="24"/>
        </w:rPr>
        <w:t>]</w:t>
      </w:r>
      <w:r w:rsidR="004B40E2" w:rsidRPr="007D0B3F">
        <w:rPr>
          <w:rFonts w:ascii="Times New Roman" w:hAnsi="Times New Roman"/>
          <w:sz w:val="24"/>
          <w:szCs w:val="24"/>
        </w:rPr>
        <w:t>.</w:t>
      </w:r>
    </w:p>
    <w:p w:rsidR="00724F91" w:rsidRPr="007D0B3F" w:rsidRDefault="00200DF1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>Ножи барабанных измельчителей</w:t>
      </w:r>
      <w:r w:rsidR="00EE306F">
        <w:rPr>
          <w:rFonts w:ascii="Times New Roman" w:hAnsi="Times New Roman"/>
          <w:sz w:val="24"/>
          <w:szCs w:val="24"/>
        </w:rPr>
        <w:t xml:space="preserve"> комбайнов</w:t>
      </w:r>
      <w:r w:rsidRPr="007D0B3F">
        <w:rPr>
          <w:rFonts w:ascii="Times New Roman" w:hAnsi="Times New Roman"/>
          <w:sz w:val="24"/>
          <w:szCs w:val="24"/>
        </w:rPr>
        <w:t xml:space="preserve"> изготавливаются с разными размерами и формами, в зависимости от типа измельчителя и режимов работы комбайна. Длина ножей варьируется от 160 до 187 мм, ширина от 50 до 60 мм, толщина от 3 до 5 мм</w:t>
      </w:r>
      <w:r w:rsidR="00EE306F">
        <w:rPr>
          <w:rFonts w:ascii="Times New Roman" w:hAnsi="Times New Roman"/>
          <w:sz w:val="24"/>
          <w:szCs w:val="24"/>
        </w:rPr>
        <w:t xml:space="preserve"> </w:t>
      </w:r>
      <w:r w:rsidR="00EE306F" w:rsidRPr="007D0B3F">
        <w:rPr>
          <w:rFonts w:ascii="Times New Roman" w:hAnsi="Times New Roman"/>
          <w:sz w:val="24"/>
          <w:szCs w:val="24"/>
        </w:rPr>
        <w:t>[</w:t>
      </w:r>
      <w:r w:rsidR="00EE306F">
        <w:rPr>
          <w:rFonts w:ascii="Times New Roman" w:hAnsi="Times New Roman"/>
          <w:sz w:val="24"/>
          <w:szCs w:val="24"/>
        </w:rPr>
        <w:t>4</w:t>
      </w:r>
      <w:r w:rsidR="00EE306F" w:rsidRPr="007D0B3F">
        <w:rPr>
          <w:rFonts w:ascii="Times New Roman" w:hAnsi="Times New Roman"/>
          <w:sz w:val="24"/>
          <w:szCs w:val="24"/>
        </w:rPr>
        <w:t>]</w:t>
      </w:r>
      <w:r w:rsidRPr="007D0B3F">
        <w:rPr>
          <w:rFonts w:ascii="Times New Roman" w:hAnsi="Times New Roman"/>
          <w:sz w:val="24"/>
          <w:szCs w:val="24"/>
        </w:rPr>
        <w:t>.</w:t>
      </w:r>
      <w:r w:rsidR="00C70681">
        <w:rPr>
          <w:rFonts w:ascii="Times New Roman" w:hAnsi="Times New Roman"/>
          <w:sz w:val="24"/>
          <w:szCs w:val="24"/>
        </w:rPr>
        <w:t xml:space="preserve"> </w:t>
      </w:r>
      <w:r w:rsidRPr="007D0B3F">
        <w:rPr>
          <w:rFonts w:ascii="Times New Roman" w:hAnsi="Times New Roman"/>
          <w:sz w:val="24"/>
          <w:szCs w:val="24"/>
        </w:rPr>
        <w:t xml:space="preserve">Для измельчения сухих </w:t>
      </w:r>
      <w:proofErr w:type="spellStart"/>
      <w:r w:rsidRPr="007D0B3F">
        <w:rPr>
          <w:rFonts w:ascii="Times New Roman" w:hAnsi="Times New Roman"/>
          <w:sz w:val="24"/>
          <w:szCs w:val="24"/>
        </w:rPr>
        <w:t>тонкостебельчатых</w:t>
      </w:r>
      <w:proofErr w:type="spellEnd"/>
      <w:r w:rsidRPr="007D0B3F">
        <w:rPr>
          <w:rFonts w:ascii="Times New Roman" w:hAnsi="Times New Roman"/>
          <w:sz w:val="24"/>
          <w:szCs w:val="24"/>
        </w:rPr>
        <w:t xml:space="preserve"> материалов используются тонкие ножи. Ножи с большей толщиной применяются при обработке соломы переувлажненных культур. </w:t>
      </w:r>
      <w:r w:rsidR="00C70681">
        <w:rPr>
          <w:rFonts w:ascii="Times New Roman" w:hAnsi="Times New Roman"/>
          <w:sz w:val="24"/>
          <w:szCs w:val="24"/>
        </w:rPr>
        <w:t xml:space="preserve">Некоторые производители ножей, которые предназначены для определенных условий работы, изготавливают их по оригинальным чертежам. Ножи </w:t>
      </w:r>
      <w:r w:rsidR="00EC32D6">
        <w:rPr>
          <w:rFonts w:ascii="Times New Roman" w:hAnsi="Times New Roman"/>
          <w:sz w:val="24"/>
          <w:szCs w:val="24"/>
        </w:rPr>
        <w:t>изготовляются разными по форме и виду заточенных режущих кромок (рис. 1).</w:t>
      </w:r>
    </w:p>
    <w:p w:rsidR="00200DF1" w:rsidRPr="007D0B3F" w:rsidRDefault="00CF6645" w:rsidP="00EE306F">
      <w:pPr>
        <w:spacing w:after="0" w:line="240" w:lineRule="auto"/>
        <w:ind w:firstLine="39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style="width:291.75pt;height:129pt;visibility:visible">
            <v:imagedata r:id="rId4" o:title="" grayscale="t"/>
          </v:shape>
        </w:pict>
      </w:r>
    </w:p>
    <w:p w:rsidR="00200DF1" w:rsidRPr="00A52704" w:rsidRDefault="00724F91" w:rsidP="007D0B3F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52704">
        <w:rPr>
          <w:rFonts w:ascii="Times New Roman" w:hAnsi="Times New Roman"/>
          <w:color w:val="000000"/>
          <w:sz w:val="24"/>
          <w:szCs w:val="24"/>
        </w:rPr>
        <w:t>Рисунок 1</w:t>
      </w:r>
      <w:r w:rsidR="00EE306F" w:rsidRPr="00A52704">
        <w:rPr>
          <w:rFonts w:ascii="Times New Roman" w:hAnsi="Times New Roman"/>
          <w:color w:val="000000"/>
          <w:sz w:val="24"/>
          <w:szCs w:val="24"/>
        </w:rPr>
        <w:t>.</w:t>
      </w:r>
      <w:r w:rsidRPr="00A52704">
        <w:rPr>
          <w:rFonts w:ascii="Times New Roman" w:hAnsi="Times New Roman"/>
          <w:color w:val="000000"/>
          <w:sz w:val="24"/>
          <w:szCs w:val="24"/>
        </w:rPr>
        <w:t xml:space="preserve"> Формы ножей барабанных измельчителей</w:t>
      </w:r>
    </w:p>
    <w:p w:rsidR="004B40E2" w:rsidRPr="007D0B3F" w:rsidRDefault="004B40E2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>Повышения надежности ножей барабанного измельчителя зерноуборочного комбайна, за счет повышения их износостойкости, может сократить расходы на закупку новых и их замену.</w:t>
      </w:r>
      <w:r w:rsidR="00144667" w:rsidRPr="007D0B3F">
        <w:rPr>
          <w:rFonts w:ascii="Times New Roman" w:hAnsi="Times New Roman"/>
          <w:sz w:val="24"/>
          <w:szCs w:val="24"/>
        </w:rPr>
        <w:t xml:space="preserve"> Зная процесс работы измельчителя можно сделать вывод, что при работе всего комбайна во время уборки, в рабочую зону измельчителя могут попадать камни и прочий мусор, который может легко обломить нож, если он не будет обладать достаточной пластичностью. Но в то же время нож должен обладать достаточно твердой кромкой, чтобы долгое время не терять остроты и справляться со своей функцией – измельчением соломы и стебельчатой массы.</w:t>
      </w:r>
    </w:p>
    <w:p w:rsidR="00866CFD" w:rsidRPr="007D0B3F" w:rsidRDefault="00752A83" w:rsidP="007D0B3F">
      <w:pPr>
        <w:spacing w:after="0" w:line="240" w:lineRule="auto"/>
        <w:ind w:firstLine="397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7D0B3F">
        <w:rPr>
          <w:rFonts w:ascii="Times New Roman" w:hAnsi="Times New Roman"/>
          <w:sz w:val="24"/>
          <w:szCs w:val="24"/>
        </w:rPr>
        <w:t xml:space="preserve">Для изготовления ножей барабанного измельчителя зерноуборочного комбайна </w:t>
      </w:r>
      <w:r w:rsidR="002B11A5" w:rsidRPr="007D0B3F">
        <w:rPr>
          <w:rFonts w:ascii="Times New Roman" w:hAnsi="Times New Roman"/>
          <w:sz w:val="24"/>
          <w:szCs w:val="24"/>
        </w:rPr>
        <w:t>используются</w:t>
      </w:r>
      <w:r w:rsidR="003D1165" w:rsidRPr="007D0B3F">
        <w:rPr>
          <w:rFonts w:ascii="Times New Roman" w:hAnsi="Times New Roman"/>
          <w:sz w:val="24"/>
          <w:szCs w:val="24"/>
        </w:rPr>
        <w:t xml:space="preserve"> стали, обладающие достаточной пластичностью, которая не позволит сломать нож и высокой прочностью, которая позволит ножу удерживать форму и не изгибаться.</w:t>
      </w:r>
      <w:r w:rsidR="002A69F7" w:rsidRPr="007D0B3F">
        <w:rPr>
          <w:rFonts w:ascii="Times New Roman" w:hAnsi="Times New Roman"/>
          <w:sz w:val="24"/>
          <w:szCs w:val="24"/>
        </w:rPr>
        <w:t xml:space="preserve"> Этим требованиям </w:t>
      </w:r>
      <w:r w:rsidR="002B11A5" w:rsidRPr="007D0B3F">
        <w:rPr>
          <w:rFonts w:ascii="Times New Roman" w:hAnsi="Times New Roman"/>
          <w:sz w:val="24"/>
          <w:szCs w:val="24"/>
        </w:rPr>
        <w:t>удовлетворяют многие инструментальные легированные стали, такие</w:t>
      </w:r>
      <w:r w:rsidR="002A69F7" w:rsidRPr="007D0B3F">
        <w:rPr>
          <w:rFonts w:ascii="Times New Roman" w:hAnsi="Times New Roman"/>
          <w:sz w:val="24"/>
          <w:szCs w:val="24"/>
        </w:rPr>
        <w:t xml:space="preserve"> как </w:t>
      </w:r>
      <w:r w:rsidR="000242CB" w:rsidRPr="007D0B3F">
        <w:rPr>
          <w:rFonts w:ascii="Times New Roman" w:hAnsi="Times New Roman"/>
          <w:sz w:val="24"/>
          <w:szCs w:val="24"/>
        </w:rPr>
        <w:t xml:space="preserve">45, </w:t>
      </w:r>
      <w:r w:rsidR="002A69F7" w:rsidRPr="007D0B3F">
        <w:rPr>
          <w:rFonts w:ascii="Times New Roman" w:hAnsi="Times New Roman"/>
          <w:sz w:val="24"/>
          <w:szCs w:val="24"/>
        </w:rPr>
        <w:t xml:space="preserve">65Г, Х6ВФ, 9Х5ВХ, 30ХГСА, У8А и другие. </w:t>
      </w:r>
      <w:r w:rsidR="002B11A5" w:rsidRPr="007D0B3F">
        <w:rPr>
          <w:rFonts w:ascii="Times New Roman" w:hAnsi="Times New Roman"/>
          <w:sz w:val="24"/>
          <w:szCs w:val="24"/>
        </w:rPr>
        <w:t>Достаточно широкое применение получила хромованадиевая сталь. Хром повышает восприимчивость хромованадиевой стали к закалке, а ванадий увеличивает</w:t>
      </w:r>
      <w:r w:rsidR="00EC32D6">
        <w:rPr>
          <w:rFonts w:ascii="Times New Roman" w:hAnsi="Times New Roman"/>
          <w:sz w:val="24"/>
          <w:szCs w:val="24"/>
        </w:rPr>
        <w:t xml:space="preserve"> ее</w:t>
      </w:r>
      <w:r w:rsidR="002B11A5" w:rsidRPr="007D0B3F">
        <w:rPr>
          <w:rFonts w:ascii="Times New Roman" w:hAnsi="Times New Roman"/>
          <w:sz w:val="24"/>
          <w:szCs w:val="24"/>
        </w:rPr>
        <w:t xml:space="preserve"> вязкость при термической обработке, из-за чего сплав приобретает </w:t>
      </w:r>
      <w:r w:rsidR="00EC32D6" w:rsidRPr="007D0B3F">
        <w:rPr>
          <w:rFonts w:ascii="Times New Roman" w:hAnsi="Times New Roman"/>
          <w:sz w:val="24"/>
          <w:szCs w:val="24"/>
        </w:rPr>
        <w:t>прочность</w:t>
      </w:r>
      <w:r w:rsidR="00EC32D6">
        <w:rPr>
          <w:rFonts w:ascii="Times New Roman" w:hAnsi="Times New Roman"/>
          <w:sz w:val="24"/>
          <w:szCs w:val="24"/>
        </w:rPr>
        <w:t>,</w:t>
      </w:r>
      <w:r w:rsidR="00EC32D6" w:rsidRPr="007D0B3F">
        <w:rPr>
          <w:rFonts w:ascii="Times New Roman" w:hAnsi="Times New Roman"/>
          <w:sz w:val="24"/>
          <w:szCs w:val="24"/>
        </w:rPr>
        <w:t xml:space="preserve"> износостойкость </w:t>
      </w:r>
      <w:r w:rsidR="00EC32D6">
        <w:rPr>
          <w:rFonts w:ascii="Times New Roman" w:hAnsi="Times New Roman"/>
          <w:sz w:val="24"/>
          <w:szCs w:val="24"/>
        </w:rPr>
        <w:t xml:space="preserve">и </w:t>
      </w:r>
      <w:r w:rsidR="002B11A5" w:rsidRPr="007D0B3F">
        <w:rPr>
          <w:rFonts w:ascii="Times New Roman" w:hAnsi="Times New Roman"/>
          <w:sz w:val="24"/>
          <w:szCs w:val="24"/>
        </w:rPr>
        <w:t xml:space="preserve">устойчивость к </w:t>
      </w:r>
      <w:r w:rsidR="002B11A5" w:rsidRPr="007D0B3F">
        <w:rPr>
          <w:rFonts w:ascii="Times New Roman" w:hAnsi="Times New Roman"/>
          <w:sz w:val="24"/>
          <w:szCs w:val="24"/>
        </w:rPr>
        <w:lastRenderedPageBreak/>
        <w:t xml:space="preserve">высоким температурам. </w:t>
      </w:r>
      <w:r w:rsidR="00EC32D6" w:rsidRPr="007D0B3F">
        <w:rPr>
          <w:rFonts w:ascii="Times New Roman" w:hAnsi="Times New Roman"/>
          <w:sz w:val="24"/>
          <w:szCs w:val="24"/>
        </w:rPr>
        <w:t xml:space="preserve">хромованадиевая </w:t>
      </w:r>
      <w:r w:rsidR="00866CFD" w:rsidRPr="007D0B3F">
        <w:rPr>
          <w:rFonts w:ascii="Times New Roman" w:hAnsi="Times New Roman"/>
          <w:sz w:val="24"/>
          <w:szCs w:val="24"/>
        </w:rPr>
        <w:t>сталь обладает структурной прочностью, которая в сочетании с ударной вязкостью гарантирует его высокую усталостную прочность и износостойкость, но для использования данной стали</w:t>
      </w:r>
      <w:r w:rsidR="00EA5BA9" w:rsidRPr="007D0B3F">
        <w:rPr>
          <w:rFonts w:ascii="Times New Roman" w:hAnsi="Times New Roman"/>
          <w:sz w:val="24"/>
          <w:szCs w:val="24"/>
        </w:rPr>
        <w:t xml:space="preserve"> для изготовления ножей барабанных измельчителей,</w:t>
      </w:r>
      <w:r w:rsidR="00866CFD" w:rsidRPr="007D0B3F">
        <w:rPr>
          <w:rFonts w:ascii="Times New Roman" w:hAnsi="Times New Roman"/>
          <w:sz w:val="24"/>
          <w:szCs w:val="24"/>
        </w:rPr>
        <w:t xml:space="preserve"> без поверхностных упрочнений может</w:t>
      </w:r>
      <w:r w:rsidR="00866CFD" w:rsidRPr="007D0B3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866CFD" w:rsidRPr="007D0B3F">
        <w:rPr>
          <w:rFonts w:ascii="Times New Roman" w:hAnsi="Times New Roman"/>
          <w:sz w:val="24"/>
          <w:szCs w:val="24"/>
        </w:rPr>
        <w:t>привести</w:t>
      </w:r>
      <w:r w:rsidR="002A69F7" w:rsidRPr="007D0B3F">
        <w:rPr>
          <w:rFonts w:ascii="Times New Roman" w:hAnsi="Times New Roman"/>
          <w:sz w:val="24"/>
          <w:szCs w:val="24"/>
        </w:rPr>
        <w:t xml:space="preserve"> к </w:t>
      </w:r>
      <w:r w:rsidR="00866CFD" w:rsidRPr="007D0B3F">
        <w:rPr>
          <w:rFonts w:ascii="Times New Roman" w:hAnsi="Times New Roman"/>
          <w:sz w:val="24"/>
          <w:szCs w:val="24"/>
        </w:rPr>
        <w:t xml:space="preserve">ускоренному </w:t>
      </w:r>
      <w:r w:rsidR="002A69F7" w:rsidRPr="007D0B3F">
        <w:rPr>
          <w:rFonts w:ascii="Times New Roman" w:hAnsi="Times New Roman"/>
          <w:sz w:val="24"/>
          <w:szCs w:val="24"/>
        </w:rPr>
        <w:t xml:space="preserve">изнашиванию кромок ножей. Поэтому для увеличения срока работы ножей барабанного измельчителя зерноуборочного комбайна требуется поверхностное упрочнение </w:t>
      </w:r>
      <w:r w:rsidR="007140FD" w:rsidRPr="007D0B3F">
        <w:rPr>
          <w:rFonts w:ascii="Times New Roman" w:hAnsi="Times New Roman"/>
          <w:sz w:val="24"/>
          <w:szCs w:val="24"/>
        </w:rPr>
        <w:t xml:space="preserve">режущих кромок. </w:t>
      </w:r>
      <w:r w:rsidR="00EA5BA9" w:rsidRPr="007D0B3F">
        <w:rPr>
          <w:rFonts w:ascii="Times New Roman" w:hAnsi="Times New Roman"/>
          <w:sz w:val="24"/>
          <w:szCs w:val="24"/>
        </w:rPr>
        <w:t xml:space="preserve">Среди упрочняющих технологий особое место занимают физико-химические способы воздействия на поверхность материала, так как состояние поверхности во многом определяет уровень прочности и эксплуатационные свойства деталей машин. </w:t>
      </w:r>
    </w:p>
    <w:p w:rsidR="002A22B4" w:rsidRPr="007D0B3F" w:rsidRDefault="00AF254B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 xml:space="preserve">Для повышения износостойкости режущих поверхностей применяют различные </w:t>
      </w:r>
      <w:r w:rsidR="00571A73" w:rsidRPr="007D0B3F">
        <w:rPr>
          <w:rFonts w:ascii="Times New Roman" w:hAnsi="Times New Roman"/>
          <w:sz w:val="24"/>
          <w:szCs w:val="24"/>
        </w:rPr>
        <w:t xml:space="preserve">технологии упрочнения, такие как погружения в расплав, термомеханические методы, различные методы напыления и наплавки. </w:t>
      </w:r>
      <w:r w:rsidRPr="007D0B3F">
        <w:rPr>
          <w:rFonts w:ascii="Times New Roman" w:hAnsi="Times New Roman"/>
          <w:sz w:val="24"/>
          <w:szCs w:val="24"/>
        </w:rPr>
        <w:t xml:space="preserve">Широко </w:t>
      </w:r>
      <w:r w:rsidR="00434B76" w:rsidRPr="007D0B3F">
        <w:rPr>
          <w:rFonts w:ascii="Times New Roman" w:hAnsi="Times New Roman"/>
          <w:sz w:val="24"/>
          <w:szCs w:val="24"/>
        </w:rPr>
        <w:t xml:space="preserve">применяются технологии упрочнения рабочих органов покрытиями из сплавов системы </w:t>
      </w:r>
      <w:proofErr w:type="spellStart"/>
      <w:r w:rsidR="00434B76" w:rsidRPr="007D0B3F">
        <w:rPr>
          <w:rFonts w:ascii="Times New Roman" w:hAnsi="Times New Roman"/>
          <w:sz w:val="24"/>
          <w:szCs w:val="24"/>
        </w:rPr>
        <w:t>Fe</w:t>
      </w:r>
      <w:proofErr w:type="spellEnd"/>
      <w:r w:rsidR="00434B76" w:rsidRPr="007D0B3F">
        <w:rPr>
          <w:rFonts w:ascii="Times New Roman" w:hAnsi="Times New Roman"/>
          <w:sz w:val="24"/>
          <w:szCs w:val="24"/>
        </w:rPr>
        <w:t>-</w:t>
      </w:r>
      <w:proofErr w:type="spellStart"/>
      <w:r w:rsidR="00434B76" w:rsidRPr="007D0B3F">
        <w:rPr>
          <w:rFonts w:ascii="Times New Roman" w:hAnsi="Times New Roman"/>
          <w:sz w:val="24"/>
          <w:szCs w:val="24"/>
        </w:rPr>
        <w:t>Si</w:t>
      </w:r>
      <w:proofErr w:type="spellEnd"/>
      <w:r w:rsidR="00434B76" w:rsidRPr="007D0B3F">
        <w:rPr>
          <w:rFonts w:ascii="Times New Roman" w:hAnsi="Times New Roman"/>
          <w:sz w:val="24"/>
          <w:szCs w:val="24"/>
        </w:rPr>
        <w:t>-С-</w:t>
      </w:r>
      <w:proofErr w:type="spellStart"/>
      <w:r w:rsidR="00434B76" w:rsidRPr="007D0B3F">
        <w:rPr>
          <w:rFonts w:ascii="Times New Roman" w:hAnsi="Times New Roman"/>
          <w:sz w:val="24"/>
          <w:szCs w:val="24"/>
        </w:rPr>
        <w:t>Cr</w:t>
      </w:r>
      <w:proofErr w:type="spellEnd"/>
      <w:r w:rsidR="00434B76" w:rsidRPr="007D0B3F">
        <w:rPr>
          <w:rFonts w:ascii="Times New Roman" w:hAnsi="Times New Roman"/>
          <w:sz w:val="24"/>
          <w:szCs w:val="24"/>
        </w:rPr>
        <w:t>-</w:t>
      </w:r>
      <w:proofErr w:type="spellStart"/>
      <w:r w:rsidR="00434B76" w:rsidRPr="007D0B3F">
        <w:rPr>
          <w:rFonts w:ascii="Times New Roman" w:hAnsi="Times New Roman"/>
          <w:sz w:val="24"/>
          <w:szCs w:val="24"/>
        </w:rPr>
        <w:t>CuMn-Ni</w:t>
      </w:r>
      <w:proofErr w:type="spellEnd"/>
      <w:r w:rsidR="00434B76" w:rsidRPr="007D0B3F">
        <w:rPr>
          <w:rFonts w:ascii="Times New Roman" w:hAnsi="Times New Roman"/>
          <w:sz w:val="24"/>
          <w:szCs w:val="24"/>
        </w:rPr>
        <w:t xml:space="preserve"> способом индукционной наплавки </w:t>
      </w:r>
      <w:r w:rsidRPr="007D0B3F">
        <w:rPr>
          <w:rFonts w:ascii="Times New Roman" w:hAnsi="Times New Roman"/>
          <w:sz w:val="24"/>
          <w:szCs w:val="24"/>
        </w:rPr>
        <w:t>[</w:t>
      </w:r>
      <w:r w:rsidR="0057566C">
        <w:rPr>
          <w:rFonts w:ascii="Times New Roman" w:hAnsi="Times New Roman"/>
          <w:sz w:val="24"/>
          <w:szCs w:val="24"/>
        </w:rPr>
        <w:t>5</w:t>
      </w:r>
      <w:r w:rsidRPr="007D0B3F">
        <w:rPr>
          <w:rFonts w:ascii="Times New Roman" w:hAnsi="Times New Roman"/>
          <w:sz w:val="24"/>
          <w:szCs w:val="24"/>
        </w:rPr>
        <w:t xml:space="preserve">]. </w:t>
      </w:r>
      <w:r w:rsidR="00620CA4" w:rsidRPr="007D0B3F">
        <w:rPr>
          <w:rFonts w:ascii="Times New Roman" w:hAnsi="Times New Roman"/>
          <w:sz w:val="24"/>
          <w:szCs w:val="24"/>
        </w:rPr>
        <w:t xml:space="preserve">Используется технология упрочнения режущих деталей зерноуборочных комбайнов нанесением на поверхности электроискрового покрытия из аморфного сплава марки 84КХСР [2]. </w:t>
      </w:r>
      <w:r w:rsidRPr="007D0B3F">
        <w:rPr>
          <w:rFonts w:ascii="Times New Roman" w:hAnsi="Times New Roman"/>
          <w:sz w:val="24"/>
          <w:szCs w:val="24"/>
        </w:rPr>
        <w:t xml:space="preserve">Существуют </w:t>
      </w:r>
      <w:r w:rsidR="00434B76" w:rsidRPr="007D0B3F">
        <w:rPr>
          <w:rFonts w:ascii="Times New Roman" w:hAnsi="Times New Roman"/>
          <w:sz w:val="24"/>
          <w:szCs w:val="24"/>
        </w:rPr>
        <w:t xml:space="preserve">технологии </w:t>
      </w:r>
      <w:r w:rsidRPr="007D0B3F">
        <w:rPr>
          <w:rFonts w:ascii="Times New Roman" w:hAnsi="Times New Roman"/>
          <w:sz w:val="24"/>
          <w:szCs w:val="24"/>
        </w:rPr>
        <w:t xml:space="preserve">упрочнения </w:t>
      </w:r>
      <w:r w:rsidR="00434B76" w:rsidRPr="007D0B3F">
        <w:rPr>
          <w:rFonts w:ascii="Times New Roman" w:hAnsi="Times New Roman"/>
          <w:sz w:val="24"/>
          <w:szCs w:val="24"/>
        </w:rPr>
        <w:t>на основе армирования рабочих углов металлокерамическими твердыми сплавами с применением железоуглеродистых припоев, позволяющих решать проблему прочности и твердости рабочих поверхностей [</w:t>
      </w:r>
      <w:r w:rsidR="0057566C">
        <w:rPr>
          <w:rFonts w:ascii="Times New Roman" w:hAnsi="Times New Roman"/>
          <w:sz w:val="24"/>
          <w:szCs w:val="24"/>
        </w:rPr>
        <w:t>6</w:t>
      </w:r>
      <w:r w:rsidR="00434B76" w:rsidRPr="007D0B3F">
        <w:rPr>
          <w:rFonts w:ascii="Times New Roman" w:hAnsi="Times New Roman"/>
          <w:sz w:val="24"/>
          <w:szCs w:val="24"/>
        </w:rPr>
        <w:t>].</w:t>
      </w:r>
      <w:r w:rsidR="00EA5BA9" w:rsidRPr="007D0B3F">
        <w:rPr>
          <w:rFonts w:ascii="Times New Roman" w:hAnsi="Times New Roman"/>
          <w:sz w:val="24"/>
          <w:szCs w:val="24"/>
        </w:rPr>
        <w:t xml:space="preserve"> </w:t>
      </w:r>
      <w:r w:rsidR="002A22B4" w:rsidRPr="007D0B3F">
        <w:rPr>
          <w:rFonts w:ascii="Times New Roman" w:hAnsi="Times New Roman"/>
          <w:sz w:val="24"/>
          <w:szCs w:val="24"/>
        </w:rPr>
        <w:t xml:space="preserve">Увеличить рабочий ресурс ножа без </w:t>
      </w:r>
      <w:proofErr w:type="spellStart"/>
      <w:r w:rsidR="002A22B4" w:rsidRPr="007D0B3F">
        <w:rPr>
          <w:rFonts w:ascii="Times New Roman" w:hAnsi="Times New Roman"/>
          <w:sz w:val="24"/>
          <w:szCs w:val="24"/>
        </w:rPr>
        <w:t>перезаточки</w:t>
      </w:r>
      <w:proofErr w:type="spellEnd"/>
      <w:r w:rsidR="002A22B4" w:rsidRPr="007D0B3F">
        <w:rPr>
          <w:rFonts w:ascii="Times New Roman" w:hAnsi="Times New Roman"/>
          <w:sz w:val="24"/>
          <w:szCs w:val="24"/>
        </w:rPr>
        <w:t xml:space="preserve"> также позволяют </w:t>
      </w:r>
      <w:r w:rsidR="00EC32D6" w:rsidRPr="00EC32D6">
        <w:rPr>
          <w:rFonts w:ascii="Times New Roman" w:hAnsi="Times New Roman"/>
          <w:sz w:val="24"/>
          <w:szCs w:val="24"/>
        </w:rPr>
        <w:t>технологии лазерного нанесения упрочняющего покрытия, использование твердосплавных напаек, продлевающих срок службы ножа в 3-4 раза, применение бора в качестве основного легирующего элемента</w:t>
      </w:r>
      <w:r w:rsidR="00EC32D6">
        <w:rPr>
          <w:rFonts w:ascii="Times New Roman" w:hAnsi="Times New Roman"/>
          <w:sz w:val="24"/>
          <w:szCs w:val="24"/>
        </w:rPr>
        <w:t xml:space="preserve"> </w:t>
      </w:r>
      <w:r w:rsidR="00EC32D6" w:rsidRPr="007D0B3F">
        <w:rPr>
          <w:rFonts w:ascii="Times New Roman" w:hAnsi="Times New Roman"/>
          <w:sz w:val="24"/>
          <w:szCs w:val="24"/>
        </w:rPr>
        <w:t>[</w:t>
      </w:r>
      <w:r w:rsidR="00EC32D6">
        <w:rPr>
          <w:rFonts w:ascii="Times New Roman" w:hAnsi="Times New Roman"/>
          <w:sz w:val="24"/>
          <w:szCs w:val="24"/>
        </w:rPr>
        <w:t>3</w:t>
      </w:r>
      <w:r w:rsidR="00EC32D6" w:rsidRPr="007D0B3F">
        <w:rPr>
          <w:rFonts w:ascii="Times New Roman" w:hAnsi="Times New Roman"/>
          <w:sz w:val="24"/>
          <w:szCs w:val="24"/>
        </w:rPr>
        <w:t>]</w:t>
      </w:r>
      <w:r w:rsidR="00EC32D6" w:rsidRPr="00EC32D6">
        <w:rPr>
          <w:rFonts w:ascii="Times New Roman" w:hAnsi="Times New Roman"/>
          <w:sz w:val="24"/>
          <w:szCs w:val="24"/>
        </w:rPr>
        <w:t>.</w:t>
      </w:r>
    </w:p>
    <w:p w:rsidR="004F56F4" w:rsidRPr="007D0B3F" w:rsidRDefault="004F56F4" w:rsidP="004F56F4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</w:t>
      </w:r>
      <w:r w:rsidR="00496AE9" w:rsidRPr="007D0B3F">
        <w:rPr>
          <w:rFonts w:ascii="Times New Roman" w:hAnsi="Times New Roman"/>
          <w:sz w:val="24"/>
          <w:szCs w:val="24"/>
        </w:rPr>
        <w:t>упрочнения режущей поверхности будем использовать подвижны</w:t>
      </w:r>
      <w:r>
        <w:rPr>
          <w:rFonts w:ascii="Times New Roman" w:hAnsi="Times New Roman"/>
          <w:sz w:val="24"/>
          <w:szCs w:val="24"/>
        </w:rPr>
        <w:t>е ножи</w:t>
      </w:r>
      <w:r w:rsidR="00496AE9" w:rsidRPr="007D0B3F">
        <w:rPr>
          <w:rFonts w:ascii="Times New Roman" w:hAnsi="Times New Roman"/>
          <w:sz w:val="24"/>
          <w:szCs w:val="24"/>
        </w:rPr>
        <w:t xml:space="preserve"> зерноуборочных комбайнов </w:t>
      </w:r>
      <w:proofErr w:type="spellStart"/>
      <w:r w:rsidR="00496AE9" w:rsidRPr="007D0B3F">
        <w:rPr>
          <w:rFonts w:ascii="Times New Roman" w:hAnsi="Times New Roman"/>
          <w:sz w:val="24"/>
          <w:szCs w:val="24"/>
        </w:rPr>
        <w:t>John</w:t>
      </w:r>
      <w:proofErr w:type="spellEnd"/>
      <w:r w:rsidR="00496AE9" w:rsidRPr="007D0B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6AE9" w:rsidRPr="007D0B3F">
        <w:rPr>
          <w:rFonts w:ascii="Times New Roman" w:hAnsi="Times New Roman"/>
          <w:sz w:val="24"/>
          <w:szCs w:val="24"/>
        </w:rPr>
        <w:t>Deer</w:t>
      </w:r>
      <w:proofErr w:type="spellEnd"/>
      <w:r w:rsidR="00496AE9" w:rsidRPr="007D0B3F">
        <w:rPr>
          <w:rFonts w:ascii="Times New Roman" w:hAnsi="Times New Roman"/>
          <w:sz w:val="24"/>
          <w:szCs w:val="24"/>
        </w:rPr>
        <w:t xml:space="preserve"> W650 с двусторонней заточкой</w:t>
      </w:r>
      <w:r w:rsidR="0098239E" w:rsidRPr="007D0B3F">
        <w:rPr>
          <w:rFonts w:ascii="Times New Roman" w:hAnsi="Times New Roman"/>
          <w:sz w:val="24"/>
          <w:szCs w:val="24"/>
        </w:rPr>
        <w:t xml:space="preserve">, которая позволяет увеличить рабочий ресурс за счет перестановки в случае </w:t>
      </w:r>
      <w:proofErr w:type="spellStart"/>
      <w:r w:rsidR="0098239E" w:rsidRPr="007D0B3F">
        <w:rPr>
          <w:rFonts w:ascii="Times New Roman" w:hAnsi="Times New Roman"/>
          <w:sz w:val="24"/>
          <w:szCs w:val="24"/>
        </w:rPr>
        <w:t>затупления</w:t>
      </w:r>
      <w:proofErr w:type="spellEnd"/>
      <w:r w:rsidR="0098239E" w:rsidRPr="007D0B3F">
        <w:rPr>
          <w:rFonts w:ascii="Times New Roman" w:hAnsi="Times New Roman"/>
          <w:sz w:val="24"/>
          <w:szCs w:val="24"/>
        </w:rPr>
        <w:t xml:space="preserve"> одной из сторон</w:t>
      </w:r>
      <w:r w:rsidR="00724F91" w:rsidRPr="007D0B3F">
        <w:rPr>
          <w:rFonts w:ascii="Times New Roman" w:hAnsi="Times New Roman"/>
          <w:sz w:val="24"/>
          <w:szCs w:val="24"/>
        </w:rPr>
        <w:t xml:space="preserve"> (рис.</w:t>
      </w:r>
      <w:r w:rsidR="004D784A" w:rsidRPr="007D0B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724F91" w:rsidRPr="007D0B3F">
        <w:rPr>
          <w:rFonts w:ascii="Times New Roman" w:hAnsi="Times New Roman"/>
          <w:sz w:val="24"/>
          <w:szCs w:val="24"/>
        </w:rPr>
        <w:t>).</w:t>
      </w:r>
      <w:r w:rsidRPr="004F56F4">
        <w:rPr>
          <w:rFonts w:ascii="Times New Roman" w:hAnsi="Times New Roman"/>
          <w:sz w:val="24"/>
          <w:szCs w:val="24"/>
        </w:rPr>
        <w:t xml:space="preserve"> </w:t>
      </w:r>
      <w:r w:rsidRPr="007D0B3F">
        <w:rPr>
          <w:rFonts w:ascii="Times New Roman" w:hAnsi="Times New Roman"/>
          <w:sz w:val="24"/>
          <w:szCs w:val="24"/>
        </w:rPr>
        <w:t>Данный нож производится без нанесения упрочняющего покрытия, что снижает его долговечность, по сравнению с ножами других производителей, изготовленных с применением технологий упрочнения режущей поверхности.</w:t>
      </w:r>
    </w:p>
    <w:p w:rsidR="00EE306F" w:rsidRPr="00A52704" w:rsidRDefault="00CF6645" w:rsidP="007D0B3F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shape id="Рисунок 2" o:spid="_x0000_i1026" type="#_x0000_t75" style="width:177pt;height:99.75pt;visibility:visible">
            <v:imagedata r:id="rId5" o:title="" grayscale="t"/>
          </v:shape>
        </w:pict>
      </w:r>
    </w:p>
    <w:p w:rsidR="004F56F4" w:rsidRPr="00A52704" w:rsidRDefault="004D784A" w:rsidP="007D0B3F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52704">
        <w:rPr>
          <w:rFonts w:ascii="Times New Roman" w:hAnsi="Times New Roman"/>
          <w:color w:val="000000"/>
          <w:sz w:val="24"/>
          <w:szCs w:val="24"/>
        </w:rPr>
        <w:t>Рисунок</w:t>
      </w:r>
      <w:r w:rsidR="00C70681" w:rsidRPr="00A527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E306F" w:rsidRPr="00A52704">
        <w:rPr>
          <w:rFonts w:ascii="Times New Roman" w:hAnsi="Times New Roman"/>
          <w:color w:val="000000"/>
          <w:sz w:val="24"/>
          <w:szCs w:val="24"/>
        </w:rPr>
        <w:t>2</w:t>
      </w:r>
      <w:r w:rsidR="004F56F4" w:rsidRPr="00A52704">
        <w:rPr>
          <w:rFonts w:ascii="Times New Roman" w:hAnsi="Times New Roman"/>
          <w:color w:val="000000"/>
          <w:sz w:val="24"/>
          <w:szCs w:val="24"/>
        </w:rPr>
        <w:t>.</w:t>
      </w:r>
      <w:r w:rsidRPr="00A527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F3692" w:rsidRPr="00A52704">
        <w:rPr>
          <w:rFonts w:ascii="Times New Roman" w:hAnsi="Times New Roman"/>
          <w:color w:val="000000"/>
          <w:sz w:val="24"/>
          <w:szCs w:val="24"/>
        </w:rPr>
        <w:t xml:space="preserve">Нож барабанного измельчителя комбайна </w:t>
      </w:r>
      <w:r w:rsidR="004F3692" w:rsidRPr="00A52704">
        <w:rPr>
          <w:rFonts w:ascii="Times New Roman" w:hAnsi="Times New Roman"/>
          <w:color w:val="000000"/>
          <w:sz w:val="24"/>
          <w:szCs w:val="24"/>
          <w:lang w:val="en-US"/>
        </w:rPr>
        <w:t>John</w:t>
      </w:r>
      <w:r w:rsidR="004F3692" w:rsidRPr="00A527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F3692" w:rsidRPr="00A52704">
        <w:rPr>
          <w:rFonts w:ascii="Times New Roman" w:hAnsi="Times New Roman"/>
          <w:color w:val="000000"/>
          <w:sz w:val="24"/>
          <w:szCs w:val="24"/>
          <w:lang w:val="en-US"/>
        </w:rPr>
        <w:t>Deer</w:t>
      </w:r>
      <w:r w:rsidR="004F56F4" w:rsidRPr="00A52704">
        <w:rPr>
          <w:rFonts w:ascii="Times New Roman" w:hAnsi="Times New Roman"/>
          <w:color w:val="000000"/>
          <w:sz w:val="24"/>
          <w:szCs w:val="24"/>
        </w:rPr>
        <w:t>:</w:t>
      </w:r>
    </w:p>
    <w:p w:rsidR="004F3692" w:rsidRPr="00A52704" w:rsidRDefault="004F3692" w:rsidP="007D0B3F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527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F56F4" w:rsidRPr="00A52704"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A52704">
        <w:rPr>
          <w:rFonts w:ascii="Times New Roman" w:hAnsi="Times New Roman"/>
          <w:color w:val="000000"/>
          <w:sz w:val="24"/>
          <w:szCs w:val="24"/>
        </w:rPr>
        <w:t>подлежащий замене</w:t>
      </w:r>
      <w:r w:rsidR="004F56F4" w:rsidRPr="00A52704">
        <w:rPr>
          <w:rFonts w:ascii="Times New Roman" w:hAnsi="Times New Roman"/>
          <w:color w:val="000000"/>
          <w:sz w:val="24"/>
          <w:szCs w:val="24"/>
        </w:rPr>
        <w:t>;</w:t>
      </w:r>
      <w:r w:rsidR="000242CB" w:rsidRPr="00A52704">
        <w:rPr>
          <w:rFonts w:ascii="Times New Roman" w:hAnsi="Times New Roman"/>
          <w:color w:val="000000"/>
          <w:sz w:val="24"/>
          <w:szCs w:val="24"/>
        </w:rPr>
        <w:t xml:space="preserve"> б) </w:t>
      </w:r>
      <w:r w:rsidR="004F56F4" w:rsidRPr="00A52704">
        <w:rPr>
          <w:rFonts w:ascii="Times New Roman" w:hAnsi="Times New Roman"/>
          <w:color w:val="000000"/>
          <w:sz w:val="24"/>
          <w:szCs w:val="24"/>
        </w:rPr>
        <w:t xml:space="preserve">новый </w:t>
      </w:r>
      <w:r w:rsidR="000242CB" w:rsidRPr="00A52704">
        <w:rPr>
          <w:rFonts w:ascii="Times New Roman" w:hAnsi="Times New Roman"/>
          <w:color w:val="000000"/>
          <w:sz w:val="24"/>
          <w:szCs w:val="24"/>
        </w:rPr>
        <w:t>н</w:t>
      </w:r>
      <w:r w:rsidR="004F56F4" w:rsidRPr="00A52704">
        <w:rPr>
          <w:rFonts w:ascii="Times New Roman" w:hAnsi="Times New Roman"/>
          <w:color w:val="000000"/>
          <w:sz w:val="24"/>
          <w:szCs w:val="24"/>
        </w:rPr>
        <w:t>ож</w:t>
      </w:r>
    </w:p>
    <w:p w:rsidR="005B447B" w:rsidRPr="007D0B3F" w:rsidRDefault="00571A73" w:rsidP="000B04CC">
      <w:pPr>
        <w:shd w:val="clear" w:color="auto" w:fill="FBFBFB"/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 xml:space="preserve">В качестве упрочняющей технологии ножей барабанного измельчителя предлагается </w:t>
      </w:r>
      <w:r w:rsidR="00982C44" w:rsidRPr="007D0B3F">
        <w:rPr>
          <w:rFonts w:ascii="Times New Roman" w:hAnsi="Times New Roman"/>
          <w:sz w:val="24"/>
          <w:szCs w:val="24"/>
        </w:rPr>
        <w:t xml:space="preserve">индукционная наплавка режущей поверхности специальным </w:t>
      </w:r>
      <w:r w:rsidR="004F56F4">
        <w:rPr>
          <w:rFonts w:ascii="Times New Roman" w:hAnsi="Times New Roman"/>
          <w:sz w:val="24"/>
          <w:szCs w:val="24"/>
        </w:rPr>
        <w:t xml:space="preserve">железоуглеродистым припоем, используемым для пайки режущего инструмента, который </w:t>
      </w:r>
      <w:r w:rsidR="004F56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содержит</w:t>
      </w:r>
      <w:r w:rsidR="004F56F4" w:rsidRPr="007D0B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углерод, кремний и марганец, медь и железо в определенном соотношении</w:t>
      </w:r>
      <w:r w:rsidR="004F56F4" w:rsidRPr="004F56F4">
        <w:rPr>
          <w:rFonts w:ascii="Times New Roman" w:hAnsi="Times New Roman"/>
          <w:sz w:val="24"/>
          <w:szCs w:val="24"/>
        </w:rPr>
        <w:t xml:space="preserve"> </w:t>
      </w:r>
      <w:r w:rsidR="004F56F4" w:rsidRPr="007D0B3F">
        <w:rPr>
          <w:rFonts w:ascii="Times New Roman" w:hAnsi="Times New Roman"/>
          <w:sz w:val="24"/>
          <w:szCs w:val="24"/>
        </w:rPr>
        <w:t>[</w:t>
      </w:r>
      <w:r w:rsidR="004F56F4">
        <w:rPr>
          <w:rFonts w:ascii="Times New Roman" w:hAnsi="Times New Roman"/>
          <w:sz w:val="24"/>
          <w:szCs w:val="24"/>
        </w:rPr>
        <w:t>7</w:t>
      </w:r>
      <w:r w:rsidR="004F56F4" w:rsidRPr="007D0B3F">
        <w:rPr>
          <w:rFonts w:ascii="Times New Roman" w:hAnsi="Times New Roman"/>
          <w:sz w:val="24"/>
          <w:szCs w:val="24"/>
        </w:rPr>
        <w:t>].</w:t>
      </w:r>
      <w:r w:rsidR="004F56F4">
        <w:rPr>
          <w:rFonts w:ascii="Times New Roman" w:hAnsi="Times New Roman"/>
          <w:sz w:val="24"/>
          <w:szCs w:val="24"/>
        </w:rPr>
        <w:t xml:space="preserve"> </w:t>
      </w:r>
      <w:r w:rsidR="000B04CC" w:rsidRPr="007D0B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Данный припой 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обеспечивает более высокий уровень механических свойств 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наплавленного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соединения по сравнению 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другими наплавляемыми материалами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позволяет 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уменьшить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толщин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 наплавляе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мого слоя, а также 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увеличить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эксплуатационной надежность</w:t>
      </w:r>
      <w:r w:rsidR="000B04CC" w:rsidRPr="000B04CC">
        <w:rPr>
          <w:rFonts w:ascii="Times New Roman" w:hAnsi="Times New Roman"/>
          <w:sz w:val="24"/>
          <w:szCs w:val="24"/>
        </w:rPr>
        <w:t xml:space="preserve"> </w:t>
      </w:r>
      <w:r w:rsidR="000B04CC" w:rsidRPr="007D0B3F">
        <w:rPr>
          <w:rFonts w:ascii="Times New Roman" w:hAnsi="Times New Roman"/>
          <w:sz w:val="24"/>
          <w:szCs w:val="24"/>
        </w:rPr>
        <w:t>ножей барабанного измельчителя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особенно при 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их работе в тяжелых условиях. </w:t>
      </w:r>
      <w:r w:rsidR="004F56F4">
        <w:rPr>
          <w:rFonts w:ascii="Times New Roman" w:hAnsi="Times New Roman"/>
          <w:sz w:val="24"/>
          <w:szCs w:val="24"/>
        </w:rPr>
        <w:t>Данная обработка позволит</w:t>
      </w:r>
      <w:r w:rsidR="005B447B" w:rsidRPr="007D0B3F">
        <w:rPr>
          <w:rFonts w:ascii="Times New Roman" w:hAnsi="Times New Roman"/>
          <w:sz w:val="24"/>
          <w:szCs w:val="24"/>
        </w:rPr>
        <w:t xml:space="preserve"> придать прямолинейность вершины угла по всей длине рабочей поверхности, а также формируется высокотвердая (HRC52…61) вязк</w:t>
      </w:r>
      <w:r w:rsidR="006933E1" w:rsidRPr="007D0B3F">
        <w:rPr>
          <w:rFonts w:ascii="Times New Roman" w:hAnsi="Times New Roman"/>
          <w:sz w:val="24"/>
          <w:szCs w:val="24"/>
        </w:rPr>
        <w:t xml:space="preserve">ая микроструктура наплавленного </w:t>
      </w:r>
      <w:r w:rsidR="005B447B" w:rsidRPr="007D0B3F">
        <w:rPr>
          <w:rFonts w:ascii="Times New Roman" w:hAnsi="Times New Roman"/>
          <w:sz w:val="24"/>
          <w:szCs w:val="24"/>
        </w:rPr>
        <w:t>слоя</w:t>
      </w:r>
      <w:r w:rsidR="006933E1" w:rsidRPr="007D0B3F">
        <w:rPr>
          <w:rFonts w:ascii="Times New Roman" w:hAnsi="Times New Roman"/>
          <w:sz w:val="24"/>
          <w:szCs w:val="24"/>
        </w:rPr>
        <w:t xml:space="preserve"> 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[</w:t>
      </w:r>
      <w:r w:rsidR="000B04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</w:t>
      </w:r>
      <w:r w:rsidR="000B04CC" w:rsidRPr="007D0B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].</w:t>
      </w:r>
    </w:p>
    <w:p w:rsidR="00571A73" w:rsidRPr="007D0B3F" w:rsidRDefault="00427E33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 xml:space="preserve">Таким образом, получаемый упрочненный слой </w:t>
      </w:r>
      <w:r w:rsidR="000A6679" w:rsidRPr="007D0B3F">
        <w:rPr>
          <w:rFonts w:ascii="Times New Roman" w:hAnsi="Times New Roman"/>
          <w:sz w:val="24"/>
          <w:szCs w:val="24"/>
        </w:rPr>
        <w:t xml:space="preserve">режущей поверхности </w:t>
      </w:r>
      <w:r w:rsidRPr="007D0B3F">
        <w:rPr>
          <w:rFonts w:ascii="Times New Roman" w:hAnsi="Times New Roman"/>
          <w:sz w:val="24"/>
          <w:szCs w:val="24"/>
        </w:rPr>
        <w:t>на ноже барабанного измельчителя</w:t>
      </w:r>
      <w:r w:rsidR="000A6679" w:rsidRPr="007D0B3F">
        <w:rPr>
          <w:rFonts w:ascii="Times New Roman" w:hAnsi="Times New Roman"/>
          <w:sz w:val="24"/>
          <w:szCs w:val="24"/>
        </w:rPr>
        <w:t xml:space="preserve"> </w:t>
      </w:r>
      <w:r w:rsidR="00357840" w:rsidRPr="007D0B3F">
        <w:rPr>
          <w:rFonts w:ascii="Times New Roman" w:hAnsi="Times New Roman"/>
          <w:sz w:val="24"/>
          <w:szCs w:val="24"/>
        </w:rPr>
        <w:t>будет облада</w:t>
      </w:r>
      <w:r w:rsidR="000A6679" w:rsidRPr="007D0B3F">
        <w:rPr>
          <w:rFonts w:ascii="Times New Roman" w:hAnsi="Times New Roman"/>
          <w:sz w:val="24"/>
          <w:szCs w:val="24"/>
        </w:rPr>
        <w:t>т</w:t>
      </w:r>
      <w:r w:rsidR="00357840" w:rsidRPr="007D0B3F">
        <w:rPr>
          <w:rFonts w:ascii="Times New Roman" w:hAnsi="Times New Roman"/>
          <w:sz w:val="24"/>
          <w:szCs w:val="24"/>
        </w:rPr>
        <w:t>ь</w:t>
      </w:r>
      <w:r w:rsidR="000A6679" w:rsidRPr="007D0B3F">
        <w:rPr>
          <w:rFonts w:ascii="Times New Roman" w:hAnsi="Times New Roman"/>
          <w:sz w:val="24"/>
          <w:szCs w:val="24"/>
        </w:rPr>
        <w:t xml:space="preserve"> </w:t>
      </w:r>
      <w:r w:rsidR="00357840" w:rsidRPr="007D0B3F">
        <w:rPr>
          <w:rFonts w:ascii="Times New Roman" w:hAnsi="Times New Roman"/>
          <w:sz w:val="24"/>
          <w:szCs w:val="24"/>
        </w:rPr>
        <w:t xml:space="preserve">высокой </w:t>
      </w:r>
      <w:r w:rsidR="000A6679" w:rsidRPr="007D0B3F">
        <w:rPr>
          <w:rFonts w:ascii="Times New Roman" w:hAnsi="Times New Roman"/>
          <w:sz w:val="24"/>
          <w:szCs w:val="24"/>
        </w:rPr>
        <w:t>твердостью 52</w:t>
      </w:r>
      <w:r w:rsidRPr="007D0B3F">
        <w:rPr>
          <w:rFonts w:ascii="Times New Roman" w:hAnsi="Times New Roman"/>
          <w:sz w:val="24"/>
          <w:szCs w:val="24"/>
        </w:rPr>
        <w:t>…</w:t>
      </w:r>
      <w:r w:rsidR="000A6679" w:rsidRPr="007D0B3F">
        <w:rPr>
          <w:rFonts w:ascii="Times New Roman" w:hAnsi="Times New Roman"/>
          <w:sz w:val="24"/>
          <w:szCs w:val="24"/>
        </w:rPr>
        <w:t>61</w:t>
      </w:r>
      <w:r w:rsidRPr="007D0B3F">
        <w:rPr>
          <w:rFonts w:ascii="Times New Roman" w:hAnsi="Times New Roman"/>
          <w:sz w:val="24"/>
          <w:szCs w:val="24"/>
        </w:rPr>
        <w:t xml:space="preserve"> HRC</w:t>
      </w:r>
      <w:r w:rsidR="00357840" w:rsidRPr="007D0B3F">
        <w:rPr>
          <w:rFonts w:ascii="Times New Roman" w:hAnsi="Times New Roman"/>
          <w:sz w:val="24"/>
          <w:szCs w:val="24"/>
        </w:rPr>
        <w:t>, но в то же время вязкой микроструктурой</w:t>
      </w:r>
      <w:r w:rsidRPr="007D0B3F">
        <w:rPr>
          <w:rFonts w:ascii="Times New Roman" w:hAnsi="Times New Roman"/>
          <w:sz w:val="24"/>
          <w:szCs w:val="24"/>
        </w:rPr>
        <w:t xml:space="preserve">. Следовательно, </w:t>
      </w:r>
      <w:r w:rsidR="00357840" w:rsidRPr="007D0B3F">
        <w:rPr>
          <w:rFonts w:ascii="Times New Roman" w:hAnsi="Times New Roman"/>
          <w:sz w:val="24"/>
          <w:szCs w:val="24"/>
        </w:rPr>
        <w:t xml:space="preserve">нож измельчителя с упрочняющей </w:t>
      </w:r>
      <w:r w:rsidR="00357840" w:rsidRPr="007D0B3F">
        <w:rPr>
          <w:rFonts w:ascii="Times New Roman" w:hAnsi="Times New Roman"/>
          <w:sz w:val="24"/>
          <w:szCs w:val="24"/>
        </w:rPr>
        <w:lastRenderedPageBreak/>
        <w:t xml:space="preserve">наплавкой режущей кромки </w:t>
      </w:r>
      <w:r w:rsidRPr="007D0B3F">
        <w:rPr>
          <w:rFonts w:ascii="Times New Roman" w:hAnsi="Times New Roman"/>
          <w:sz w:val="24"/>
          <w:szCs w:val="24"/>
        </w:rPr>
        <w:t>будет обладать большей надежностью и износостойкостью, чем заводской нож, выполненный из легированной стали</w:t>
      </w:r>
      <w:r w:rsidR="004F3692" w:rsidRPr="007D0B3F">
        <w:rPr>
          <w:rFonts w:ascii="Times New Roman" w:hAnsi="Times New Roman"/>
          <w:sz w:val="24"/>
          <w:szCs w:val="24"/>
        </w:rPr>
        <w:t xml:space="preserve"> без упрочнения поверхности металла</w:t>
      </w:r>
      <w:r w:rsidRPr="007D0B3F">
        <w:rPr>
          <w:rFonts w:ascii="Times New Roman" w:hAnsi="Times New Roman"/>
          <w:sz w:val="24"/>
          <w:szCs w:val="24"/>
        </w:rPr>
        <w:t>.</w:t>
      </w:r>
    </w:p>
    <w:p w:rsidR="00427E33" w:rsidRPr="007D0B3F" w:rsidRDefault="00427E33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</w:p>
    <w:p w:rsidR="0083038E" w:rsidRPr="007D0B3F" w:rsidRDefault="0083038E" w:rsidP="007D0B3F">
      <w:pPr>
        <w:spacing w:after="0" w:line="240" w:lineRule="auto"/>
        <w:ind w:firstLine="397"/>
        <w:jc w:val="center"/>
        <w:rPr>
          <w:rFonts w:ascii="Times New Roman" w:hAnsi="Times New Roman"/>
          <w:b/>
          <w:sz w:val="24"/>
          <w:szCs w:val="24"/>
        </w:rPr>
      </w:pPr>
      <w:r w:rsidRPr="007D0B3F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752A83" w:rsidRPr="007D0B3F" w:rsidRDefault="0083038E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 xml:space="preserve">1. </w:t>
      </w:r>
      <w:r w:rsidR="00752A83" w:rsidRPr="007D0B3F">
        <w:rPr>
          <w:rFonts w:ascii="Times New Roman" w:hAnsi="Times New Roman"/>
          <w:sz w:val="24"/>
          <w:szCs w:val="24"/>
        </w:rPr>
        <w:t xml:space="preserve">Установление причин аварийного разрушения вала ротора турбокомпрессоров / А. А. Киселев, Т. В. </w:t>
      </w:r>
      <w:proofErr w:type="spellStart"/>
      <w:r w:rsidR="00752A83" w:rsidRPr="007D0B3F">
        <w:rPr>
          <w:rFonts w:ascii="Times New Roman" w:hAnsi="Times New Roman"/>
          <w:sz w:val="24"/>
          <w:szCs w:val="24"/>
        </w:rPr>
        <w:t>Возженникова</w:t>
      </w:r>
      <w:proofErr w:type="spellEnd"/>
      <w:r w:rsidR="00752A83" w:rsidRPr="007D0B3F">
        <w:rPr>
          <w:rFonts w:ascii="Times New Roman" w:hAnsi="Times New Roman"/>
          <w:sz w:val="24"/>
          <w:szCs w:val="24"/>
        </w:rPr>
        <w:t xml:space="preserve">, Е. В. Агафонова, Р. В. </w:t>
      </w:r>
      <w:proofErr w:type="spellStart"/>
      <w:r w:rsidR="00752A83" w:rsidRPr="007D0B3F">
        <w:rPr>
          <w:rFonts w:ascii="Times New Roman" w:hAnsi="Times New Roman"/>
          <w:sz w:val="24"/>
          <w:szCs w:val="24"/>
        </w:rPr>
        <w:t>Конореев</w:t>
      </w:r>
      <w:proofErr w:type="spellEnd"/>
      <w:r w:rsidR="00752A83" w:rsidRPr="007D0B3F">
        <w:rPr>
          <w:rFonts w:ascii="Times New Roman" w:hAnsi="Times New Roman"/>
          <w:sz w:val="24"/>
          <w:szCs w:val="24"/>
        </w:rPr>
        <w:t>// Состояние и инновации технического сервиса машин и оборудования: Материалы IX региональной научно-практической конференции студентов, аспирантов и молодых ученых, посвященной памяти доцента М.А. Анфиногенова, Новосибирск, 09–10 октября 2017 года / Новосибирский государственный аграрный университет. Инженерн</w:t>
      </w:r>
      <w:r w:rsidR="009837FE" w:rsidRPr="007D0B3F">
        <w:rPr>
          <w:rFonts w:ascii="Times New Roman" w:hAnsi="Times New Roman"/>
          <w:sz w:val="24"/>
          <w:szCs w:val="24"/>
        </w:rPr>
        <w:t>ый институт. – Новосибирск: ИЦ «</w:t>
      </w:r>
      <w:r w:rsidR="00752A83" w:rsidRPr="007D0B3F">
        <w:rPr>
          <w:rFonts w:ascii="Times New Roman" w:hAnsi="Times New Roman"/>
          <w:sz w:val="24"/>
          <w:szCs w:val="24"/>
        </w:rPr>
        <w:t>Золотой колос</w:t>
      </w:r>
      <w:r w:rsidR="009837FE" w:rsidRPr="007D0B3F">
        <w:rPr>
          <w:rFonts w:ascii="Times New Roman" w:hAnsi="Times New Roman"/>
          <w:sz w:val="24"/>
          <w:szCs w:val="24"/>
        </w:rPr>
        <w:t>»</w:t>
      </w:r>
      <w:r w:rsidR="00752A83" w:rsidRPr="007D0B3F">
        <w:rPr>
          <w:rFonts w:ascii="Times New Roman" w:hAnsi="Times New Roman"/>
          <w:sz w:val="24"/>
          <w:szCs w:val="24"/>
        </w:rPr>
        <w:t>, 2017. – С. 118-122. – EDN VMFLED.</w:t>
      </w:r>
    </w:p>
    <w:p w:rsidR="004B40E2" w:rsidRPr="007D0B3F" w:rsidRDefault="00752A83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 xml:space="preserve">2. </w:t>
      </w:r>
      <w:r w:rsidR="00670F6B" w:rsidRPr="00670F6B">
        <w:rPr>
          <w:rFonts w:ascii="Times New Roman" w:hAnsi="Times New Roman"/>
          <w:sz w:val="24"/>
          <w:szCs w:val="24"/>
        </w:rPr>
        <w:t xml:space="preserve">Повышение долговечности восстанавливаемых деталей режущего аппарата зерноуборочных машин / А. В. </w:t>
      </w:r>
      <w:proofErr w:type="spellStart"/>
      <w:r w:rsidR="00670F6B" w:rsidRPr="00670F6B">
        <w:rPr>
          <w:rFonts w:ascii="Times New Roman" w:hAnsi="Times New Roman"/>
          <w:sz w:val="24"/>
          <w:szCs w:val="24"/>
        </w:rPr>
        <w:t>Коломейченко</w:t>
      </w:r>
      <w:proofErr w:type="spellEnd"/>
      <w:r w:rsidR="00670F6B" w:rsidRPr="00670F6B">
        <w:rPr>
          <w:rFonts w:ascii="Times New Roman" w:hAnsi="Times New Roman"/>
          <w:sz w:val="24"/>
          <w:szCs w:val="24"/>
        </w:rPr>
        <w:t>, И. Н. Кравченко, Ю. А. Кузнецов, И. С. Кузнецов // Ремонт. Восстановление. Модернизация. – 2019. – № 10. – С. 11-15. – DOI 10.31044/1684-2561-2019-0-10-11-15. – EDN BHJOCT.</w:t>
      </w:r>
    </w:p>
    <w:p w:rsidR="004B40E2" w:rsidRDefault="00752A83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>3</w:t>
      </w:r>
      <w:r w:rsidR="0083038E" w:rsidRPr="007D0B3F">
        <w:rPr>
          <w:rFonts w:ascii="Times New Roman" w:hAnsi="Times New Roman"/>
          <w:sz w:val="24"/>
          <w:szCs w:val="24"/>
        </w:rPr>
        <w:t>.</w:t>
      </w:r>
      <w:r w:rsidR="004B40E2" w:rsidRPr="007D0B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0F6B" w:rsidRPr="00670F6B">
        <w:rPr>
          <w:rFonts w:ascii="Times New Roman" w:hAnsi="Times New Roman"/>
          <w:sz w:val="24"/>
          <w:szCs w:val="24"/>
        </w:rPr>
        <w:t>Шарая</w:t>
      </w:r>
      <w:proofErr w:type="spellEnd"/>
      <w:r w:rsidR="00670F6B" w:rsidRPr="00670F6B">
        <w:rPr>
          <w:rFonts w:ascii="Times New Roman" w:hAnsi="Times New Roman"/>
          <w:sz w:val="24"/>
          <w:szCs w:val="24"/>
        </w:rPr>
        <w:t xml:space="preserve">, О. А. Упрочнение деталей сельскохозяйственной техники и инструмента путем модифицирования поверхности / О. А. </w:t>
      </w:r>
      <w:proofErr w:type="spellStart"/>
      <w:r w:rsidR="00670F6B" w:rsidRPr="00670F6B">
        <w:rPr>
          <w:rFonts w:ascii="Times New Roman" w:hAnsi="Times New Roman"/>
          <w:sz w:val="24"/>
          <w:szCs w:val="24"/>
        </w:rPr>
        <w:t>Шарая</w:t>
      </w:r>
      <w:proofErr w:type="spellEnd"/>
      <w:r w:rsidR="00670F6B" w:rsidRPr="00670F6B">
        <w:rPr>
          <w:rFonts w:ascii="Times New Roman" w:hAnsi="Times New Roman"/>
          <w:sz w:val="24"/>
          <w:szCs w:val="24"/>
        </w:rPr>
        <w:t>, Л. А. Дахно // Инновации в АПК: проблемы и перспективы. – 2014. – № 4(4). – С. 14-29. – EDN WFSBJP.</w:t>
      </w:r>
    </w:p>
    <w:p w:rsidR="0057566C" w:rsidRPr="007D0B3F" w:rsidRDefault="0057566C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57566C">
        <w:rPr>
          <w:rFonts w:ascii="Times New Roman" w:hAnsi="Times New Roman"/>
          <w:sz w:val="24"/>
          <w:szCs w:val="24"/>
        </w:rPr>
        <w:t>Ягельский</w:t>
      </w:r>
      <w:proofErr w:type="spellEnd"/>
      <w:r w:rsidRPr="0057566C">
        <w:rPr>
          <w:rFonts w:ascii="Times New Roman" w:hAnsi="Times New Roman"/>
          <w:sz w:val="24"/>
          <w:szCs w:val="24"/>
        </w:rPr>
        <w:t xml:space="preserve">, М. Ю. Типы и классификация ножей измельчителей-разбрасывателей соломы зерноуборочных комбайнов / М. Ю. </w:t>
      </w:r>
      <w:proofErr w:type="spellStart"/>
      <w:r w:rsidRPr="0057566C">
        <w:rPr>
          <w:rFonts w:ascii="Times New Roman" w:hAnsi="Times New Roman"/>
          <w:sz w:val="24"/>
          <w:szCs w:val="24"/>
        </w:rPr>
        <w:t>Ягельский</w:t>
      </w:r>
      <w:proofErr w:type="spellEnd"/>
      <w:r w:rsidRPr="0057566C">
        <w:rPr>
          <w:rFonts w:ascii="Times New Roman" w:hAnsi="Times New Roman"/>
          <w:sz w:val="24"/>
          <w:szCs w:val="24"/>
        </w:rPr>
        <w:t>, С. А. Родимцев // Вестник Воронежского государственного аграрного университета. – 2017. – № 1(52). – С. 114-122. – DOI 10.17238/issn2071-2243.2017.1.114. – EDN YQUNZV.</w:t>
      </w:r>
    </w:p>
    <w:p w:rsidR="0083038E" w:rsidRPr="007D0B3F" w:rsidRDefault="0057566C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57566C">
        <w:rPr>
          <w:rFonts w:ascii="Times New Roman" w:hAnsi="Times New Roman"/>
          <w:sz w:val="24"/>
          <w:szCs w:val="24"/>
        </w:rPr>
        <w:t xml:space="preserve">Модификация твердых сплавов системы </w:t>
      </w:r>
      <w:proofErr w:type="spellStart"/>
      <w:r w:rsidRPr="0057566C">
        <w:rPr>
          <w:rFonts w:ascii="Times New Roman" w:hAnsi="Times New Roman"/>
          <w:sz w:val="24"/>
          <w:szCs w:val="24"/>
        </w:rPr>
        <w:t>Fe</w:t>
      </w:r>
      <w:proofErr w:type="spellEnd"/>
      <w:r w:rsidRPr="0057566C">
        <w:rPr>
          <w:rFonts w:ascii="Times New Roman" w:hAnsi="Times New Roman"/>
          <w:sz w:val="24"/>
          <w:szCs w:val="24"/>
        </w:rPr>
        <w:t>-</w:t>
      </w:r>
      <w:proofErr w:type="spellStart"/>
      <w:r w:rsidRPr="0057566C">
        <w:rPr>
          <w:rFonts w:ascii="Times New Roman" w:hAnsi="Times New Roman"/>
          <w:sz w:val="24"/>
          <w:szCs w:val="24"/>
        </w:rPr>
        <w:t>Cr</w:t>
      </w:r>
      <w:proofErr w:type="spellEnd"/>
      <w:r w:rsidRPr="0057566C">
        <w:rPr>
          <w:rFonts w:ascii="Times New Roman" w:hAnsi="Times New Roman"/>
          <w:sz w:val="24"/>
          <w:szCs w:val="24"/>
        </w:rPr>
        <w:t xml:space="preserve">-C как эффективный способ повышения износостойкости упрочняющих покрытий, полученных индукционной наплавкой / А. В. </w:t>
      </w:r>
      <w:proofErr w:type="spellStart"/>
      <w:r w:rsidRPr="0057566C">
        <w:rPr>
          <w:rFonts w:ascii="Times New Roman" w:hAnsi="Times New Roman"/>
          <w:sz w:val="24"/>
          <w:szCs w:val="24"/>
        </w:rPr>
        <w:t>Ишков</w:t>
      </w:r>
      <w:proofErr w:type="spellEnd"/>
      <w:r w:rsidRPr="0057566C">
        <w:rPr>
          <w:rFonts w:ascii="Times New Roman" w:hAnsi="Times New Roman"/>
          <w:sz w:val="24"/>
          <w:szCs w:val="24"/>
        </w:rPr>
        <w:t xml:space="preserve">, В. В. </w:t>
      </w:r>
      <w:proofErr w:type="spellStart"/>
      <w:r w:rsidRPr="0057566C">
        <w:rPr>
          <w:rFonts w:ascii="Times New Roman" w:hAnsi="Times New Roman"/>
          <w:sz w:val="24"/>
          <w:szCs w:val="24"/>
        </w:rPr>
        <w:t>Иванайский</w:t>
      </w:r>
      <w:proofErr w:type="spellEnd"/>
      <w:r w:rsidRPr="0057566C">
        <w:rPr>
          <w:rFonts w:ascii="Times New Roman" w:hAnsi="Times New Roman"/>
          <w:sz w:val="24"/>
          <w:szCs w:val="24"/>
        </w:rPr>
        <w:t xml:space="preserve">, Н. Т. </w:t>
      </w:r>
      <w:proofErr w:type="spellStart"/>
      <w:r w:rsidRPr="0057566C">
        <w:rPr>
          <w:rFonts w:ascii="Times New Roman" w:hAnsi="Times New Roman"/>
          <w:sz w:val="24"/>
          <w:szCs w:val="24"/>
        </w:rPr>
        <w:t>Кривочуров</w:t>
      </w:r>
      <w:proofErr w:type="spellEnd"/>
      <w:r w:rsidRPr="0057566C">
        <w:rPr>
          <w:rFonts w:ascii="Times New Roman" w:hAnsi="Times New Roman"/>
          <w:sz w:val="24"/>
          <w:szCs w:val="24"/>
        </w:rPr>
        <w:t xml:space="preserve"> [и др.] // Аграрная наука - сельскому хозяйству: Сборник материалов XV Международной научно-практической конференции в 2 кн., Барнаул, 12–13 марта 2020 года. Том 2. – Барнаул: Алтайский государственный аграрный университет, 2020. – С. 43-45. – EDN JDMMPQ.</w:t>
      </w:r>
    </w:p>
    <w:p w:rsidR="001E1D3E" w:rsidRPr="007D0B3F" w:rsidRDefault="0057566C" w:rsidP="007D0B3F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B27AE" w:rsidRPr="007D0B3F">
        <w:rPr>
          <w:rFonts w:ascii="Times New Roman" w:hAnsi="Times New Roman"/>
          <w:sz w:val="24"/>
          <w:szCs w:val="24"/>
        </w:rPr>
        <w:t xml:space="preserve">. </w:t>
      </w:r>
      <w:r w:rsidR="00AF254B" w:rsidRPr="007D0B3F">
        <w:rPr>
          <w:rFonts w:ascii="Times New Roman" w:hAnsi="Times New Roman"/>
          <w:sz w:val="24"/>
          <w:szCs w:val="24"/>
        </w:rPr>
        <w:t xml:space="preserve">Коноводов, В. В. Повышение эксплуатационной надежности молотков </w:t>
      </w:r>
      <w:proofErr w:type="spellStart"/>
      <w:r w:rsidR="00AF254B" w:rsidRPr="007D0B3F">
        <w:rPr>
          <w:rFonts w:ascii="Times New Roman" w:hAnsi="Times New Roman"/>
          <w:sz w:val="24"/>
          <w:szCs w:val="24"/>
        </w:rPr>
        <w:t>кормодробильных</w:t>
      </w:r>
      <w:proofErr w:type="spellEnd"/>
      <w:r w:rsidR="00AF254B" w:rsidRPr="007D0B3F">
        <w:rPr>
          <w:rFonts w:ascii="Times New Roman" w:hAnsi="Times New Roman"/>
          <w:sz w:val="24"/>
          <w:szCs w:val="24"/>
        </w:rPr>
        <w:t xml:space="preserve"> машин конструктивно-технологическими методами / В. В. Коноводов, Е. В. Агафонова, С. В. Щелоков // Технический сервис машин. – 2018. – Т. 133. – С. 205-212. – EDN VRSZSK.</w:t>
      </w:r>
    </w:p>
    <w:p w:rsidR="004F56F4" w:rsidRPr="007D0B3F" w:rsidRDefault="00BB27AE" w:rsidP="004F56F4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7D0B3F">
        <w:rPr>
          <w:rFonts w:ascii="Times New Roman" w:hAnsi="Times New Roman"/>
          <w:sz w:val="24"/>
          <w:szCs w:val="24"/>
        </w:rPr>
        <w:t>7.</w:t>
      </w:r>
      <w:r w:rsidR="00EE306F">
        <w:rPr>
          <w:rFonts w:ascii="Times New Roman" w:hAnsi="Times New Roman"/>
          <w:sz w:val="24"/>
          <w:szCs w:val="24"/>
        </w:rPr>
        <w:t xml:space="preserve"> </w:t>
      </w:r>
      <w:r w:rsidR="004F56F4" w:rsidRPr="004F56F4">
        <w:rPr>
          <w:rFonts w:ascii="Times New Roman" w:hAnsi="Times New Roman"/>
          <w:sz w:val="24"/>
          <w:szCs w:val="24"/>
        </w:rPr>
        <w:t>Патент № 2076795 C1 Российская Федерация, МПК B23K 35/30. Припой для пайки инструм</w:t>
      </w:r>
      <w:r w:rsidR="00291840">
        <w:rPr>
          <w:rFonts w:ascii="Times New Roman" w:hAnsi="Times New Roman"/>
          <w:sz w:val="24"/>
          <w:szCs w:val="24"/>
        </w:rPr>
        <w:t>ента: № 5036802/08</w:t>
      </w:r>
      <w:r w:rsidR="004F56F4" w:rsidRPr="004F56F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4F56F4" w:rsidRPr="004F56F4">
        <w:rPr>
          <w:rFonts w:ascii="Times New Roman" w:hAnsi="Times New Roman"/>
          <w:sz w:val="24"/>
          <w:szCs w:val="24"/>
        </w:rPr>
        <w:t>заявл</w:t>
      </w:r>
      <w:proofErr w:type="spellEnd"/>
      <w:r w:rsidR="004F56F4" w:rsidRPr="004F56F4">
        <w:rPr>
          <w:rFonts w:ascii="Times New Roman" w:hAnsi="Times New Roman"/>
          <w:sz w:val="24"/>
          <w:szCs w:val="24"/>
        </w:rPr>
        <w:t xml:space="preserve">. 10.04.1992: </w:t>
      </w:r>
      <w:proofErr w:type="spellStart"/>
      <w:r w:rsidR="004F56F4" w:rsidRPr="004F56F4">
        <w:rPr>
          <w:rFonts w:ascii="Times New Roman" w:hAnsi="Times New Roman"/>
          <w:sz w:val="24"/>
          <w:szCs w:val="24"/>
        </w:rPr>
        <w:t>опубл</w:t>
      </w:r>
      <w:proofErr w:type="spellEnd"/>
      <w:r w:rsidR="004F56F4" w:rsidRPr="004F56F4">
        <w:rPr>
          <w:rFonts w:ascii="Times New Roman" w:hAnsi="Times New Roman"/>
          <w:sz w:val="24"/>
          <w:szCs w:val="24"/>
        </w:rPr>
        <w:t xml:space="preserve">. 10.04.1997 / С. У. Глазачев, Ю. В. </w:t>
      </w:r>
      <w:proofErr w:type="spellStart"/>
      <w:r w:rsidR="004F56F4" w:rsidRPr="004F56F4">
        <w:rPr>
          <w:rFonts w:ascii="Times New Roman" w:hAnsi="Times New Roman"/>
          <w:sz w:val="24"/>
          <w:szCs w:val="24"/>
        </w:rPr>
        <w:t>Каллойда</w:t>
      </w:r>
      <w:proofErr w:type="spellEnd"/>
      <w:r w:rsidR="004F56F4" w:rsidRPr="004F56F4">
        <w:rPr>
          <w:rFonts w:ascii="Times New Roman" w:hAnsi="Times New Roman"/>
          <w:sz w:val="24"/>
          <w:szCs w:val="24"/>
        </w:rPr>
        <w:t>, В. В. Коноводов, А. А. Малышко. – EDN WUFGDJ.</w:t>
      </w:r>
    </w:p>
    <w:p w:rsidR="004F56F4" w:rsidRPr="007D0B3F" w:rsidRDefault="004F56F4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EE306F" w:rsidRPr="00EE306F">
        <w:rPr>
          <w:rFonts w:ascii="Times New Roman" w:hAnsi="Times New Roman"/>
          <w:sz w:val="24"/>
          <w:szCs w:val="24"/>
        </w:rPr>
        <w:t xml:space="preserve">Коноводов, В. В. Способы повышения </w:t>
      </w:r>
      <w:proofErr w:type="spellStart"/>
      <w:r w:rsidR="00EE306F" w:rsidRPr="00EE306F">
        <w:rPr>
          <w:rFonts w:ascii="Times New Roman" w:hAnsi="Times New Roman"/>
          <w:sz w:val="24"/>
          <w:szCs w:val="24"/>
        </w:rPr>
        <w:t>эксплаутационной</w:t>
      </w:r>
      <w:proofErr w:type="spellEnd"/>
      <w:r w:rsidR="00EE306F" w:rsidRPr="00EE306F">
        <w:rPr>
          <w:rFonts w:ascii="Times New Roman" w:hAnsi="Times New Roman"/>
          <w:sz w:val="24"/>
          <w:szCs w:val="24"/>
        </w:rPr>
        <w:t xml:space="preserve"> надежности рабочих органов </w:t>
      </w:r>
      <w:proofErr w:type="spellStart"/>
      <w:r w:rsidR="00EE306F" w:rsidRPr="00EE306F">
        <w:rPr>
          <w:rFonts w:ascii="Times New Roman" w:hAnsi="Times New Roman"/>
          <w:sz w:val="24"/>
          <w:szCs w:val="24"/>
        </w:rPr>
        <w:t>кормодробильных</w:t>
      </w:r>
      <w:proofErr w:type="spellEnd"/>
      <w:r w:rsidR="00EE306F" w:rsidRPr="00EE306F">
        <w:rPr>
          <w:rFonts w:ascii="Times New Roman" w:hAnsi="Times New Roman"/>
          <w:sz w:val="24"/>
          <w:szCs w:val="24"/>
        </w:rPr>
        <w:t xml:space="preserve"> машин / В. В. Коноводов, Е. В. Агафонова // Состояние и инновации технического сервиса машин и оборудования: Материалы IX региональной научно-практической конференции студентов, аспирантов и молодых ученых, посвященной памяти доцента М.А. Анфиногенова, Новосибирск, 09–10 октября 2017 года / Новосибирский государственный аграрный университет. Инженерный институт. – Новосибирск: ИЦ "Золотой колос", 2017. – С. 123-126. – EDN TOUULO.</w:t>
      </w:r>
    </w:p>
    <w:sectPr w:rsidR="004F56F4" w:rsidRPr="007D0B3F" w:rsidSect="005C648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038E"/>
    <w:rsid w:val="000076DE"/>
    <w:rsid w:val="000242CB"/>
    <w:rsid w:val="000A6679"/>
    <w:rsid w:val="000B04CC"/>
    <w:rsid w:val="001124B3"/>
    <w:rsid w:val="00136CBA"/>
    <w:rsid w:val="00144667"/>
    <w:rsid w:val="001E1D3E"/>
    <w:rsid w:val="00200DF1"/>
    <w:rsid w:val="00240D28"/>
    <w:rsid w:val="00291840"/>
    <w:rsid w:val="002A22B4"/>
    <w:rsid w:val="002A69F7"/>
    <w:rsid w:val="002B11A5"/>
    <w:rsid w:val="00357840"/>
    <w:rsid w:val="0036043C"/>
    <w:rsid w:val="003B689C"/>
    <w:rsid w:val="003D1165"/>
    <w:rsid w:val="00427E33"/>
    <w:rsid w:val="00434B76"/>
    <w:rsid w:val="00496AE9"/>
    <w:rsid w:val="004B40E2"/>
    <w:rsid w:val="004D784A"/>
    <w:rsid w:val="004F3692"/>
    <w:rsid w:val="004F56F4"/>
    <w:rsid w:val="00571A73"/>
    <w:rsid w:val="0057566C"/>
    <w:rsid w:val="00590001"/>
    <w:rsid w:val="005B447B"/>
    <w:rsid w:val="005C6489"/>
    <w:rsid w:val="005C7045"/>
    <w:rsid w:val="00620CA4"/>
    <w:rsid w:val="00670F6B"/>
    <w:rsid w:val="006933E1"/>
    <w:rsid w:val="007140FD"/>
    <w:rsid w:val="00724F91"/>
    <w:rsid w:val="00752A83"/>
    <w:rsid w:val="007D0B3F"/>
    <w:rsid w:val="0083038E"/>
    <w:rsid w:val="00852C97"/>
    <w:rsid w:val="00866CFD"/>
    <w:rsid w:val="008A41B4"/>
    <w:rsid w:val="009663F7"/>
    <w:rsid w:val="0098239E"/>
    <w:rsid w:val="00982C44"/>
    <w:rsid w:val="009837FE"/>
    <w:rsid w:val="009D7B1C"/>
    <w:rsid w:val="00A039E6"/>
    <w:rsid w:val="00A16767"/>
    <w:rsid w:val="00A52704"/>
    <w:rsid w:val="00A705C1"/>
    <w:rsid w:val="00AF254B"/>
    <w:rsid w:val="00BB27AE"/>
    <w:rsid w:val="00C57196"/>
    <w:rsid w:val="00C70681"/>
    <w:rsid w:val="00CF2D00"/>
    <w:rsid w:val="00CF6645"/>
    <w:rsid w:val="00EA5BA9"/>
    <w:rsid w:val="00EC32D6"/>
    <w:rsid w:val="00EE1F84"/>
    <w:rsid w:val="00EE306F"/>
    <w:rsid w:val="00F7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3BF707E"/>
  <w15:chartTrackingRefBased/>
  <w15:docId w15:val="{44B1121F-9088-4697-82BA-D865639B3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ton2-text">
    <w:name w:val="button2-text"/>
    <w:basedOn w:val="a0"/>
    <w:rsid w:val="005B447B"/>
  </w:style>
  <w:style w:type="character" w:styleId="a3">
    <w:name w:val="Hyperlink"/>
    <w:uiPriority w:val="99"/>
    <w:unhideWhenUsed/>
    <w:rsid w:val="000A6679"/>
    <w:rPr>
      <w:color w:val="0563C1"/>
      <w:u w:val="single"/>
    </w:rPr>
  </w:style>
  <w:style w:type="character" w:styleId="a4">
    <w:name w:val="FollowedHyperlink"/>
    <w:uiPriority w:val="99"/>
    <w:semiHidden/>
    <w:unhideWhenUsed/>
    <w:rsid w:val="00BB27A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6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18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5404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8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82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62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833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05645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10847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0542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689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12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59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MASHEENA</dc:creator>
  <cp:keywords/>
  <dc:description/>
  <cp:lastModifiedBy>Дмитрий Михайлович</cp:lastModifiedBy>
  <cp:revision>2</cp:revision>
  <dcterms:created xsi:type="dcterms:W3CDTF">2023-04-21T07:44:00Z</dcterms:created>
  <dcterms:modified xsi:type="dcterms:W3CDTF">2023-04-21T07:44:00Z</dcterms:modified>
</cp:coreProperties>
</file>