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45" w:rsidRPr="0029202E" w:rsidRDefault="00E31445" w:rsidP="00F41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 w:rsidRPr="0029202E">
        <w:rPr>
          <w:b/>
          <w:color w:val="000000"/>
          <w:sz w:val="24"/>
          <w:szCs w:val="24"/>
        </w:rPr>
        <w:t>Система стрептавидин-биотин для увеличения</w:t>
      </w:r>
      <w:r w:rsidR="003D28A0">
        <w:rPr>
          <w:b/>
          <w:color w:val="000000"/>
          <w:sz w:val="24"/>
          <w:szCs w:val="24"/>
        </w:rPr>
        <w:t xml:space="preserve"> </w:t>
      </w:r>
      <w:r w:rsidR="007B438D">
        <w:rPr>
          <w:b/>
          <w:color w:val="000000"/>
          <w:sz w:val="24"/>
          <w:szCs w:val="24"/>
        </w:rPr>
        <w:t>ч</w:t>
      </w:r>
      <w:r w:rsidR="003D28A0">
        <w:rPr>
          <w:b/>
          <w:color w:val="000000"/>
          <w:sz w:val="24"/>
          <w:szCs w:val="24"/>
        </w:rPr>
        <w:t>увствительности</w:t>
      </w:r>
      <w:r w:rsidR="003D28A0">
        <w:rPr>
          <w:b/>
          <w:color w:val="000000"/>
          <w:sz w:val="24"/>
          <w:szCs w:val="24"/>
        </w:rPr>
        <w:br/>
      </w:r>
      <w:r w:rsidRPr="0029202E">
        <w:rPr>
          <w:b/>
          <w:color w:val="000000"/>
          <w:sz w:val="24"/>
          <w:szCs w:val="24"/>
        </w:rPr>
        <w:t xml:space="preserve">латерального проточного </w:t>
      </w:r>
      <w:proofErr w:type="spellStart"/>
      <w:r w:rsidRPr="0029202E">
        <w:rPr>
          <w:b/>
          <w:color w:val="000000"/>
          <w:sz w:val="24"/>
          <w:szCs w:val="24"/>
        </w:rPr>
        <w:t>иммуноанализа</w:t>
      </w:r>
      <w:proofErr w:type="spellEnd"/>
    </w:p>
    <w:p w:rsidR="00E31445" w:rsidRPr="0029202E" w:rsidRDefault="00E31445" w:rsidP="00F41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 w:rsidRPr="0029202E">
        <w:rPr>
          <w:b/>
          <w:i/>
          <w:color w:val="000000"/>
          <w:sz w:val="24"/>
          <w:szCs w:val="24"/>
        </w:rPr>
        <w:t>Лыпенко И.Д</w:t>
      </w:r>
      <w:r w:rsidR="00B5183F" w:rsidRPr="0029202E">
        <w:rPr>
          <w:b/>
          <w:i/>
          <w:color w:val="000000"/>
          <w:sz w:val="24"/>
          <w:szCs w:val="24"/>
        </w:rPr>
        <w:t>.</w:t>
      </w:r>
      <w:r w:rsidR="0029202E">
        <w:rPr>
          <w:b/>
          <w:i/>
          <w:color w:val="000000"/>
          <w:sz w:val="24"/>
          <w:szCs w:val="24"/>
        </w:rPr>
        <w:t xml:space="preserve">, </w:t>
      </w:r>
      <w:proofErr w:type="spellStart"/>
      <w:r w:rsidR="00697062">
        <w:rPr>
          <w:b/>
          <w:i/>
          <w:color w:val="000000"/>
          <w:sz w:val="24"/>
          <w:szCs w:val="24"/>
        </w:rPr>
        <w:t>Саушкин</w:t>
      </w:r>
      <w:proofErr w:type="spellEnd"/>
      <w:r w:rsidR="00697062">
        <w:rPr>
          <w:b/>
          <w:i/>
          <w:color w:val="000000"/>
          <w:sz w:val="24"/>
          <w:szCs w:val="24"/>
        </w:rPr>
        <w:t xml:space="preserve"> Н.Ю., </w:t>
      </w:r>
      <w:bookmarkStart w:id="0" w:name="_GoBack"/>
      <w:bookmarkEnd w:id="0"/>
      <w:r w:rsidR="0029202E">
        <w:rPr>
          <w:b/>
          <w:i/>
          <w:color w:val="000000"/>
          <w:sz w:val="24"/>
          <w:szCs w:val="24"/>
        </w:rPr>
        <w:t>Самсонова Ж.В., Осипов А.П.</w:t>
      </w:r>
    </w:p>
    <w:p w:rsidR="00E31445" w:rsidRPr="0029202E" w:rsidRDefault="00E31445" w:rsidP="00F41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 w:rsidRPr="0029202E">
        <w:rPr>
          <w:i/>
          <w:color w:val="000000"/>
          <w:sz w:val="24"/>
          <w:szCs w:val="24"/>
        </w:rPr>
        <w:t xml:space="preserve">Студент, 6 курс </w:t>
      </w:r>
      <w:proofErr w:type="spellStart"/>
      <w:r w:rsidRPr="0029202E">
        <w:rPr>
          <w:i/>
          <w:color w:val="000000"/>
          <w:sz w:val="24"/>
          <w:szCs w:val="24"/>
        </w:rPr>
        <w:t>специалитета</w:t>
      </w:r>
      <w:proofErr w:type="spellEnd"/>
    </w:p>
    <w:p w:rsidR="00E31445" w:rsidRPr="0029202E" w:rsidRDefault="00E31445" w:rsidP="00F41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 w:rsidRPr="0029202E">
        <w:rPr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E31445" w:rsidRPr="0029202E" w:rsidRDefault="00E31445" w:rsidP="00F41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  <w:sz w:val="24"/>
          <w:szCs w:val="24"/>
        </w:rPr>
      </w:pPr>
      <w:r w:rsidRPr="0029202E">
        <w:rPr>
          <w:i/>
          <w:color w:val="000000"/>
          <w:sz w:val="24"/>
          <w:szCs w:val="24"/>
        </w:rPr>
        <w:t>химический факультет, Москва, Россия</w:t>
      </w:r>
    </w:p>
    <w:p w:rsidR="00E31445" w:rsidRPr="001D3EC5" w:rsidRDefault="00E31445" w:rsidP="00F418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29202E">
        <w:rPr>
          <w:i/>
          <w:color w:val="000000"/>
          <w:sz w:val="24"/>
          <w:szCs w:val="24"/>
          <w:lang w:val="en-US"/>
        </w:rPr>
        <w:t>E</w:t>
      </w:r>
      <w:r w:rsidRPr="001D3EC5">
        <w:rPr>
          <w:i/>
          <w:color w:val="000000"/>
          <w:sz w:val="24"/>
          <w:szCs w:val="24"/>
        </w:rPr>
        <w:t>-</w:t>
      </w:r>
      <w:r w:rsidRPr="0029202E">
        <w:rPr>
          <w:i/>
          <w:color w:val="000000"/>
          <w:sz w:val="24"/>
          <w:szCs w:val="24"/>
          <w:lang w:val="en-US"/>
        </w:rPr>
        <w:t>mail</w:t>
      </w:r>
      <w:r w:rsidRPr="001D3EC5">
        <w:rPr>
          <w:i/>
          <w:color w:val="000000"/>
          <w:sz w:val="24"/>
          <w:szCs w:val="24"/>
        </w:rPr>
        <w:t xml:space="preserve">: </w:t>
      </w:r>
      <w:hyperlink r:id="rId4" w:history="1">
        <w:r w:rsidRPr="0029202E">
          <w:rPr>
            <w:rStyle w:val="a3"/>
            <w:i/>
            <w:sz w:val="24"/>
            <w:szCs w:val="24"/>
            <w:lang w:val="en-US"/>
          </w:rPr>
          <w:t>ilya</w:t>
        </w:r>
        <w:r w:rsidRPr="001D3EC5">
          <w:rPr>
            <w:rStyle w:val="a3"/>
            <w:i/>
            <w:sz w:val="24"/>
            <w:szCs w:val="24"/>
          </w:rPr>
          <w:t>.</w:t>
        </w:r>
        <w:r w:rsidRPr="0029202E">
          <w:rPr>
            <w:rStyle w:val="a3"/>
            <w:i/>
            <w:sz w:val="24"/>
            <w:szCs w:val="24"/>
            <w:lang w:val="en-US"/>
          </w:rPr>
          <w:t>lypenko</w:t>
        </w:r>
        <w:r w:rsidRPr="001D3EC5">
          <w:rPr>
            <w:rStyle w:val="a3"/>
            <w:i/>
            <w:sz w:val="24"/>
            <w:szCs w:val="24"/>
          </w:rPr>
          <w:t>@</w:t>
        </w:r>
        <w:r w:rsidRPr="0029202E">
          <w:rPr>
            <w:rStyle w:val="a3"/>
            <w:i/>
            <w:sz w:val="24"/>
            <w:szCs w:val="24"/>
            <w:lang w:val="en-US"/>
          </w:rPr>
          <w:t>gmail</w:t>
        </w:r>
        <w:r w:rsidRPr="001D3EC5">
          <w:rPr>
            <w:rStyle w:val="a3"/>
            <w:i/>
            <w:sz w:val="24"/>
            <w:szCs w:val="24"/>
          </w:rPr>
          <w:t>.</w:t>
        </w:r>
        <w:r w:rsidRPr="0029202E">
          <w:rPr>
            <w:rStyle w:val="a3"/>
            <w:i/>
            <w:sz w:val="24"/>
            <w:szCs w:val="24"/>
            <w:lang w:val="en-US"/>
          </w:rPr>
          <w:t>com</w:t>
        </w:r>
      </w:hyperlink>
    </w:p>
    <w:p w:rsidR="001D3EC5" w:rsidRDefault="001D3EC5" w:rsidP="001D3EC5">
      <w:pPr>
        <w:pStyle w:val="a4"/>
        <w:rPr>
          <w:lang w:val="ru-RU"/>
        </w:rPr>
      </w:pPr>
      <w:r>
        <w:rPr>
          <w:lang w:val="ru-RU"/>
        </w:rPr>
        <w:t xml:space="preserve">Одним из подходов к увеличению чувствительности латерального проточного </w:t>
      </w:r>
      <w:proofErr w:type="spellStart"/>
      <w:r>
        <w:rPr>
          <w:lang w:val="ru-RU"/>
        </w:rPr>
        <w:t>иммуноанализа</w:t>
      </w:r>
      <w:proofErr w:type="spellEnd"/>
      <w:r>
        <w:rPr>
          <w:lang w:val="ru-RU"/>
        </w:rPr>
        <w:t xml:space="preserve"> (ЛПИА) при сохранении концентрации метки является увеличение числа связавшихся в аналитической зоне тест-полоски меченых реагентов. Для реализации такого подхода при использовании в качестве метки </w:t>
      </w:r>
      <w:proofErr w:type="spellStart"/>
      <w:r>
        <w:rPr>
          <w:lang w:val="ru-RU"/>
        </w:rPr>
        <w:t>наночастиц</w:t>
      </w:r>
      <w:proofErr w:type="spellEnd"/>
      <w:r>
        <w:rPr>
          <w:lang w:val="ru-RU"/>
        </w:rPr>
        <w:t xml:space="preserve"> золота (НЧЗ) исследовали возможность применения системы стрептавидин-биотин, в которой стрептавидин (</w:t>
      </w:r>
      <w:proofErr w:type="spellStart"/>
      <w:r>
        <w:rPr>
          <w:lang w:val="ru-RU"/>
        </w:rPr>
        <w:t>Ствд</w:t>
      </w:r>
      <w:proofErr w:type="spellEnd"/>
      <w:r>
        <w:rPr>
          <w:lang w:val="ru-RU"/>
        </w:rPr>
        <w:t xml:space="preserve">) выступает в роли линкера между </w:t>
      </w:r>
      <w:proofErr w:type="spellStart"/>
      <w:r>
        <w:rPr>
          <w:lang w:val="ru-RU"/>
        </w:rPr>
        <w:t>конъюгатами</w:t>
      </w:r>
      <w:proofErr w:type="spellEnd"/>
      <w:r>
        <w:rPr>
          <w:lang w:val="ru-RU"/>
        </w:rPr>
        <w:t xml:space="preserve"> НЧЗ с </w:t>
      </w:r>
      <w:proofErr w:type="spellStart"/>
      <w:r>
        <w:rPr>
          <w:lang w:val="ru-RU"/>
        </w:rPr>
        <w:t>биотинилированными</w:t>
      </w:r>
      <w:proofErr w:type="spellEnd"/>
      <w:r>
        <w:rPr>
          <w:lang w:val="ru-RU"/>
        </w:rPr>
        <w:t xml:space="preserve"> антителами (</w:t>
      </w:r>
      <w:proofErr w:type="spellStart"/>
      <w:r>
        <w:rPr>
          <w:lang w:val="ru-RU"/>
        </w:rPr>
        <w:t>бАт</w:t>
      </w:r>
      <w:proofErr w:type="spellEnd"/>
      <w:r>
        <w:rPr>
          <w:lang w:val="ru-RU"/>
        </w:rPr>
        <w:t>).</w:t>
      </w:r>
    </w:p>
    <w:p w:rsidR="00F739D9" w:rsidRDefault="001D3EC5" w:rsidP="00E42047">
      <w:pPr>
        <w:pStyle w:val="a4"/>
        <w:rPr>
          <w:lang w:val="ru-RU"/>
        </w:rPr>
      </w:pPr>
      <w:r w:rsidRPr="00923FD0">
        <w:rPr>
          <w:lang w:val="ru-RU"/>
        </w:rPr>
        <w:t xml:space="preserve">В ходе работы </w:t>
      </w:r>
      <w:r w:rsidR="00FA0D48">
        <w:rPr>
          <w:lang w:val="ru-RU"/>
        </w:rPr>
        <w:t>синтезировали</w:t>
      </w:r>
      <w:r w:rsidRPr="00923FD0">
        <w:rPr>
          <w:lang w:val="ru-RU"/>
        </w:rPr>
        <w:t xml:space="preserve"> НЧЗ</w:t>
      </w:r>
      <w:r>
        <w:rPr>
          <w:lang w:val="ru-RU"/>
        </w:rPr>
        <w:t xml:space="preserve"> различного размера (от 12 до 29 </w:t>
      </w:r>
      <w:proofErr w:type="spellStart"/>
      <w:r>
        <w:rPr>
          <w:lang w:val="ru-RU"/>
        </w:rPr>
        <w:t>нм</w:t>
      </w:r>
      <w:proofErr w:type="spellEnd"/>
      <w:r>
        <w:rPr>
          <w:lang w:val="ru-RU"/>
        </w:rPr>
        <w:t>)</w:t>
      </w:r>
      <w:r w:rsidR="00BE56DD">
        <w:rPr>
          <w:lang w:val="ru-RU"/>
        </w:rPr>
        <w:t xml:space="preserve"> при использовании аскорбиновой кислоты в качестве восстановителя</w:t>
      </w:r>
      <w:r>
        <w:rPr>
          <w:lang w:val="ru-RU"/>
        </w:rPr>
        <w:t xml:space="preserve">, </w:t>
      </w:r>
      <w:r w:rsidR="00114BE1">
        <w:rPr>
          <w:lang w:val="ru-RU"/>
        </w:rPr>
        <w:t xml:space="preserve">далее </w:t>
      </w:r>
      <w:r w:rsidR="00924D48">
        <w:rPr>
          <w:lang w:val="ru-RU"/>
        </w:rPr>
        <w:t>с ними</w:t>
      </w:r>
      <w:r w:rsidR="00FA0D48">
        <w:rPr>
          <w:lang w:val="ru-RU"/>
        </w:rPr>
        <w:t xml:space="preserve"> получ</w:t>
      </w:r>
      <w:r w:rsidR="00924D48">
        <w:rPr>
          <w:lang w:val="ru-RU"/>
        </w:rPr>
        <w:t>али</w:t>
      </w:r>
      <w:r w:rsidR="00FA0D48">
        <w:rPr>
          <w:lang w:val="ru-RU"/>
        </w:rPr>
        <w:t xml:space="preserve"> </w:t>
      </w:r>
      <w:proofErr w:type="spellStart"/>
      <w:r w:rsidR="00FA0D48">
        <w:rPr>
          <w:lang w:val="ru-RU"/>
        </w:rPr>
        <w:t>конъюгат</w:t>
      </w:r>
      <w:r w:rsidR="00924D48">
        <w:rPr>
          <w:lang w:val="ru-RU"/>
        </w:rPr>
        <w:t>ы</w:t>
      </w:r>
      <w:proofErr w:type="spellEnd"/>
      <w:r>
        <w:rPr>
          <w:lang w:val="ru-RU"/>
        </w:rPr>
        <w:t xml:space="preserve"> с различными </w:t>
      </w:r>
      <w:proofErr w:type="spellStart"/>
      <w:r>
        <w:rPr>
          <w:lang w:val="ru-RU"/>
        </w:rPr>
        <w:t>бАт</w:t>
      </w:r>
      <w:proofErr w:type="spellEnd"/>
      <w:r>
        <w:rPr>
          <w:lang w:val="ru-RU"/>
        </w:rPr>
        <w:t>.</w:t>
      </w:r>
      <w:r w:rsidRPr="001D3EC5">
        <w:rPr>
          <w:lang w:val="ru-RU"/>
        </w:rPr>
        <w:t xml:space="preserve"> </w:t>
      </w:r>
      <w:r w:rsidR="00FA0D48">
        <w:rPr>
          <w:lang w:val="ru-RU"/>
        </w:rPr>
        <w:t xml:space="preserve">Исследовали процесс образования агломератов с участием </w:t>
      </w:r>
      <w:proofErr w:type="spellStart"/>
      <w:r w:rsidR="00FA0D48">
        <w:rPr>
          <w:lang w:val="ru-RU"/>
        </w:rPr>
        <w:t>Ствд</w:t>
      </w:r>
      <w:proofErr w:type="spellEnd"/>
      <w:r w:rsidR="00FA0D48">
        <w:rPr>
          <w:lang w:val="ru-RU"/>
        </w:rPr>
        <w:t xml:space="preserve"> и </w:t>
      </w:r>
      <w:proofErr w:type="spellStart"/>
      <w:r w:rsidR="00FA0D48">
        <w:rPr>
          <w:lang w:val="ru-RU"/>
        </w:rPr>
        <w:t>конъюгатов</w:t>
      </w:r>
      <w:proofErr w:type="spellEnd"/>
      <w:r w:rsidR="00E052FA">
        <w:rPr>
          <w:lang w:val="ru-RU"/>
        </w:rPr>
        <w:t xml:space="preserve"> </w:t>
      </w:r>
      <w:proofErr w:type="spellStart"/>
      <w:r w:rsidR="00E052FA">
        <w:rPr>
          <w:lang w:val="ru-RU"/>
        </w:rPr>
        <w:t>бАт</w:t>
      </w:r>
      <w:proofErr w:type="spellEnd"/>
      <w:r w:rsidR="00E052FA">
        <w:rPr>
          <w:lang w:val="ru-RU"/>
        </w:rPr>
        <w:t>-НЧЗ</w:t>
      </w:r>
      <w:r w:rsidR="00FA0D48">
        <w:rPr>
          <w:lang w:val="ru-RU"/>
        </w:rPr>
        <w:t xml:space="preserve">, для этого готовили смеси </w:t>
      </w:r>
      <w:proofErr w:type="spellStart"/>
      <w:r w:rsidR="00694897">
        <w:rPr>
          <w:lang w:val="ru-RU"/>
        </w:rPr>
        <w:t>бАт</w:t>
      </w:r>
      <w:proofErr w:type="spellEnd"/>
      <w:r w:rsidR="00694897">
        <w:rPr>
          <w:lang w:val="ru-RU"/>
        </w:rPr>
        <w:t>-НЧЗ</w:t>
      </w:r>
      <w:r w:rsidR="00FA0D48">
        <w:rPr>
          <w:lang w:val="ru-RU"/>
        </w:rPr>
        <w:t xml:space="preserve"> со </w:t>
      </w:r>
      <w:proofErr w:type="spellStart"/>
      <w:r w:rsidR="00FA0D48">
        <w:rPr>
          <w:lang w:val="ru-RU"/>
        </w:rPr>
        <w:t>Ствд</w:t>
      </w:r>
      <w:proofErr w:type="spellEnd"/>
      <w:r w:rsidR="00FA0D48">
        <w:rPr>
          <w:lang w:val="ru-RU"/>
        </w:rPr>
        <w:t xml:space="preserve"> в диапазоне мольных соотношений С(</w:t>
      </w:r>
      <w:proofErr w:type="spellStart"/>
      <w:r w:rsidR="00FA0D48">
        <w:rPr>
          <w:lang w:val="ru-RU"/>
        </w:rPr>
        <w:t>Ствд</w:t>
      </w:r>
      <w:proofErr w:type="spellEnd"/>
      <w:proofErr w:type="gramStart"/>
      <w:r w:rsidR="00FA0D48">
        <w:rPr>
          <w:lang w:val="ru-RU"/>
        </w:rPr>
        <w:t>):С</w:t>
      </w:r>
      <w:proofErr w:type="gramEnd"/>
      <w:r w:rsidR="00FA0D48">
        <w:rPr>
          <w:lang w:val="ru-RU"/>
        </w:rPr>
        <w:t>(НЧЗ) от 0:1 до 3200:1. При взаимодействии этих смесей с сорбированным на аналитической зоне</w:t>
      </w:r>
      <w:r w:rsidR="00694897">
        <w:rPr>
          <w:lang w:val="ru-RU"/>
        </w:rPr>
        <w:t xml:space="preserve"> тест-полоски</w:t>
      </w:r>
      <w:r w:rsidR="00FA0D48">
        <w:rPr>
          <w:lang w:val="ru-RU"/>
        </w:rPr>
        <w:t xml:space="preserve"> </w:t>
      </w:r>
      <w:proofErr w:type="spellStart"/>
      <w:r w:rsidR="00FA0D48">
        <w:rPr>
          <w:lang w:val="ru-RU"/>
        </w:rPr>
        <w:t>Ствд</w:t>
      </w:r>
      <w:proofErr w:type="spellEnd"/>
      <w:r w:rsidR="00FA0D48">
        <w:rPr>
          <w:lang w:val="ru-RU"/>
        </w:rPr>
        <w:t xml:space="preserve"> или биотином (в составе </w:t>
      </w:r>
      <w:proofErr w:type="spellStart"/>
      <w:r w:rsidR="00FA0D48">
        <w:rPr>
          <w:lang w:val="ru-RU"/>
        </w:rPr>
        <w:t>бАт</w:t>
      </w:r>
      <w:proofErr w:type="spellEnd"/>
      <w:r w:rsidR="00FA0D48">
        <w:rPr>
          <w:lang w:val="ru-RU"/>
        </w:rPr>
        <w:t xml:space="preserve">) </w:t>
      </w:r>
      <w:r w:rsidR="00694897">
        <w:rPr>
          <w:lang w:val="ru-RU"/>
        </w:rPr>
        <w:t xml:space="preserve">с увеличением </w:t>
      </w:r>
      <w:r w:rsidR="009E7D34">
        <w:rPr>
          <w:lang w:val="ru-RU"/>
        </w:rPr>
        <w:t>соотношения</w:t>
      </w:r>
      <w:r w:rsidR="00694897">
        <w:rPr>
          <w:lang w:val="ru-RU"/>
        </w:rPr>
        <w:t xml:space="preserve"> </w:t>
      </w:r>
      <w:proofErr w:type="spellStart"/>
      <w:r w:rsidR="00694897">
        <w:rPr>
          <w:lang w:val="ru-RU"/>
        </w:rPr>
        <w:t>Ствд</w:t>
      </w:r>
      <w:proofErr w:type="spellEnd"/>
      <w:r w:rsidR="00694897">
        <w:rPr>
          <w:lang w:val="ru-RU"/>
        </w:rPr>
        <w:t>:(</w:t>
      </w:r>
      <w:proofErr w:type="spellStart"/>
      <w:r w:rsidR="00694897">
        <w:rPr>
          <w:lang w:val="ru-RU"/>
        </w:rPr>
        <w:t>бАт</w:t>
      </w:r>
      <w:proofErr w:type="spellEnd"/>
      <w:r w:rsidR="00694897">
        <w:rPr>
          <w:lang w:val="ru-RU"/>
        </w:rPr>
        <w:t xml:space="preserve">-НЧЗ) </w:t>
      </w:r>
      <w:r w:rsidR="00FA0D48">
        <w:rPr>
          <w:lang w:val="ru-RU"/>
        </w:rPr>
        <w:t>наблюда</w:t>
      </w:r>
      <w:r w:rsidR="00BE56DD">
        <w:rPr>
          <w:lang w:val="ru-RU"/>
        </w:rPr>
        <w:t>лось</w:t>
      </w:r>
      <w:r w:rsidR="00924D48">
        <w:rPr>
          <w:lang w:val="ru-RU"/>
        </w:rPr>
        <w:t xml:space="preserve"> резкое снижение взаимодействия с сорбированным </w:t>
      </w:r>
      <w:proofErr w:type="spellStart"/>
      <w:r w:rsidR="00924D48">
        <w:rPr>
          <w:lang w:val="ru-RU"/>
        </w:rPr>
        <w:t>Ствд</w:t>
      </w:r>
      <w:proofErr w:type="spellEnd"/>
      <w:r w:rsidR="00694897">
        <w:rPr>
          <w:lang w:val="ru-RU"/>
        </w:rPr>
        <w:t>, о чем свидетельств</w:t>
      </w:r>
      <w:r w:rsidR="00BE56DD">
        <w:rPr>
          <w:lang w:val="ru-RU"/>
        </w:rPr>
        <w:t>овало</w:t>
      </w:r>
      <w:r w:rsidR="00694897">
        <w:rPr>
          <w:lang w:val="ru-RU"/>
        </w:rPr>
        <w:t xml:space="preserve"> исчезновение окраски</w:t>
      </w:r>
      <w:r w:rsidR="00694897" w:rsidRPr="00694897">
        <w:rPr>
          <w:lang w:val="ru-RU"/>
        </w:rPr>
        <w:t xml:space="preserve"> </w:t>
      </w:r>
      <w:r w:rsidR="00694897">
        <w:rPr>
          <w:lang w:val="ru-RU"/>
        </w:rPr>
        <w:t>в аналитической зоне</w:t>
      </w:r>
      <w:r w:rsidR="00012A53">
        <w:rPr>
          <w:lang w:val="ru-RU"/>
        </w:rPr>
        <w:t xml:space="preserve"> (Рис. 1)</w:t>
      </w:r>
      <w:r w:rsidR="00FA0D48">
        <w:rPr>
          <w:lang w:val="ru-RU"/>
        </w:rPr>
        <w:t xml:space="preserve">. Одновременно с этим, при дальнейшем </w:t>
      </w:r>
      <w:r w:rsidR="009E7D34">
        <w:rPr>
          <w:lang w:val="ru-RU"/>
        </w:rPr>
        <w:t xml:space="preserve">увеличении соотношения </w:t>
      </w:r>
      <w:proofErr w:type="spellStart"/>
      <w:r w:rsidR="009E7D34">
        <w:rPr>
          <w:lang w:val="ru-RU"/>
        </w:rPr>
        <w:t>Ствд</w:t>
      </w:r>
      <w:proofErr w:type="spellEnd"/>
      <w:r w:rsidR="009E7D34">
        <w:rPr>
          <w:lang w:val="ru-RU"/>
        </w:rPr>
        <w:t>:(</w:t>
      </w:r>
      <w:proofErr w:type="spellStart"/>
      <w:r w:rsidR="009E7D34">
        <w:rPr>
          <w:lang w:val="ru-RU"/>
        </w:rPr>
        <w:t>бАт</w:t>
      </w:r>
      <w:proofErr w:type="spellEnd"/>
      <w:r w:rsidR="009E7D34">
        <w:rPr>
          <w:lang w:val="ru-RU"/>
        </w:rPr>
        <w:t>-НЧЗ)</w:t>
      </w:r>
      <w:r w:rsidR="00FA0D48">
        <w:rPr>
          <w:lang w:val="ru-RU"/>
        </w:rPr>
        <w:t xml:space="preserve"> происходи</w:t>
      </w:r>
      <w:r w:rsidR="001075D6">
        <w:rPr>
          <w:lang w:val="ru-RU"/>
        </w:rPr>
        <w:t>ло</w:t>
      </w:r>
      <w:r w:rsidR="00FA0D48">
        <w:rPr>
          <w:lang w:val="ru-RU"/>
        </w:rPr>
        <w:t xml:space="preserve"> усиление </w:t>
      </w:r>
      <w:proofErr w:type="gramStart"/>
      <w:r w:rsidR="00FA0D48">
        <w:rPr>
          <w:lang w:val="ru-RU"/>
        </w:rPr>
        <w:t>взаимодействия</w:t>
      </w:r>
      <w:proofErr w:type="gramEnd"/>
      <w:r w:rsidR="00005F29">
        <w:rPr>
          <w:lang w:val="ru-RU"/>
        </w:rPr>
        <w:t xml:space="preserve"> вошедшего в агломерат </w:t>
      </w:r>
      <w:proofErr w:type="spellStart"/>
      <w:r w:rsidR="00005F29">
        <w:rPr>
          <w:lang w:val="ru-RU"/>
        </w:rPr>
        <w:t>Ствд</w:t>
      </w:r>
      <w:proofErr w:type="spellEnd"/>
      <w:r w:rsidR="00FA0D48">
        <w:rPr>
          <w:lang w:val="ru-RU"/>
        </w:rPr>
        <w:t xml:space="preserve"> с сорбированным</w:t>
      </w:r>
      <w:r w:rsidR="00005F29">
        <w:rPr>
          <w:lang w:val="ru-RU"/>
        </w:rPr>
        <w:t xml:space="preserve"> на полоске</w:t>
      </w:r>
      <w:r w:rsidR="00FA0D48">
        <w:rPr>
          <w:lang w:val="ru-RU"/>
        </w:rPr>
        <w:t xml:space="preserve"> </w:t>
      </w:r>
      <w:r w:rsidR="00694897">
        <w:rPr>
          <w:lang w:val="ru-RU"/>
        </w:rPr>
        <w:t>биотином</w:t>
      </w:r>
      <w:r w:rsidR="00FA0D48">
        <w:rPr>
          <w:lang w:val="ru-RU"/>
        </w:rPr>
        <w:t xml:space="preserve">, </w:t>
      </w:r>
      <w:r w:rsidR="00694897">
        <w:rPr>
          <w:lang w:val="ru-RU"/>
        </w:rPr>
        <w:t>что ви</w:t>
      </w:r>
      <w:r w:rsidR="00FA0D48">
        <w:rPr>
          <w:lang w:val="ru-RU"/>
        </w:rPr>
        <w:t>зуализир</w:t>
      </w:r>
      <w:r w:rsidR="001075D6">
        <w:rPr>
          <w:lang w:val="ru-RU"/>
        </w:rPr>
        <w:t>овалось</w:t>
      </w:r>
      <w:r w:rsidR="00FA0D48">
        <w:rPr>
          <w:lang w:val="ru-RU"/>
        </w:rPr>
        <w:t xml:space="preserve"> увеличением окраски в аналитической зоне до максимума</w:t>
      </w:r>
      <w:r w:rsidR="00005F29">
        <w:rPr>
          <w:lang w:val="ru-RU"/>
        </w:rPr>
        <w:t>.</w:t>
      </w:r>
      <w:r w:rsidR="00FA0D48">
        <w:rPr>
          <w:lang w:val="ru-RU"/>
        </w:rPr>
        <w:t xml:space="preserve"> </w:t>
      </w:r>
      <w:r w:rsidR="00005F29">
        <w:rPr>
          <w:lang w:val="ru-RU"/>
        </w:rPr>
        <w:t>Последующее</w:t>
      </w:r>
      <w:r w:rsidR="00FA0D48">
        <w:rPr>
          <w:lang w:val="ru-RU"/>
        </w:rPr>
        <w:t xml:space="preserve"> снижение</w:t>
      </w:r>
      <w:r w:rsidR="002011D1">
        <w:rPr>
          <w:lang w:val="ru-RU"/>
        </w:rPr>
        <w:t xml:space="preserve"> окраски</w:t>
      </w:r>
      <w:r w:rsidR="00005F29">
        <w:rPr>
          <w:lang w:val="ru-RU"/>
        </w:rPr>
        <w:t xml:space="preserve"> свидетельств</w:t>
      </w:r>
      <w:r w:rsidR="001075D6">
        <w:rPr>
          <w:lang w:val="ru-RU"/>
        </w:rPr>
        <w:t>овало</w:t>
      </w:r>
      <w:r w:rsidR="00005F29">
        <w:rPr>
          <w:lang w:val="ru-RU"/>
        </w:rPr>
        <w:t xml:space="preserve"> об избытке свободного </w:t>
      </w:r>
      <w:proofErr w:type="spellStart"/>
      <w:r w:rsidR="00005F29">
        <w:rPr>
          <w:lang w:val="ru-RU"/>
        </w:rPr>
        <w:t>Ствд</w:t>
      </w:r>
      <w:proofErr w:type="spellEnd"/>
      <w:r w:rsidR="002011D1">
        <w:rPr>
          <w:lang w:val="ru-RU"/>
        </w:rPr>
        <w:t xml:space="preserve"> в системе</w:t>
      </w:r>
      <w:r w:rsidR="00FA0D48">
        <w:rPr>
          <w:lang w:val="ru-RU"/>
        </w:rPr>
        <w:t>.</w:t>
      </w:r>
      <w:r w:rsidR="00924D48" w:rsidRPr="00924D48">
        <w:rPr>
          <w:lang w:val="ru-RU"/>
        </w:rPr>
        <w:t xml:space="preserve"> </w:t>
      </w:r>
      <w:r w:rsidR="00924D48">
        <w:rPr>
          <w:lang w:val="ru-RU"/>
        </w:rPr>
        <w:t xml:space="preserve">При этом, в области переходных соотношений </w:t>
      </w:r>
      <w:proofErr w:type="spellStart"/>
      <w:r w:rsidR="00924D48">
        <w:rPr>
          <w:lang w:val="ru-RU"/>
        </w:rPr>
        <w:t>Ствд</w:t>
      </w:r>
      <w:proofErr w:type="spellEnd"/>
      <w:r w:rsidR="00924D48">
        <w:rPr>
          <w:lang w:val="ru-RU"/>
        </w:rPr>
        <w:t>:</w:t>
      </w:r>
      <w:r w:rsidR="00694897">
        <w:rPr>
          <w:lang w:val="ru-RU"/>
        </w:rPr>
        <w:t>(</w:t>
      </w:r>
      <w:proofErr w:type="spellStart"/>
      <w:r w:rsidR="00694897">
        <w:rPr>
          <w:lang w:val="ru-RU"/>
        </w:rPr>
        <w:t>бАт</w:t>
      </w:r>
      <w:proofErr w:type="spellEnd"/>
      <w:r w:rsidR="00694897">
        <w:rPr>
          <w:lang w:val="ru-RU"/>
        </w:rPr>
        <w:t>-НЧЗ)</w:t>
      </w:r>
      <w:r w:rsidR="00924D48">
        <w:rPr>
          <w:lang w:val="ru-RU"/>
        </w:rPr>
        <w:t xml:space="preserve"> с использованием метода динамического светорассеивания</w:t>
      </w:r>
      <w:r w:rsidR="009E7D34">
        <w:rPr>
          <w:lang w:val="ru-RU"/>
        </w:rPr>
        <w:t xml:space="preserve"> (ДСР)</w:t>
      </w:r>
      <w:r w:rsidR="00924D48">
        <w:rPr>
          <w:lang w:val="ru-RU"/>
        </w:rPr>
        <w:t xml:space="preserve"> зафиксировано образование агломератов частиц с гидродинамическим диаметром в 1,5-3 раза больше исходного </w:t>
      </w:r>
      <w:proofErr w:type="spellStart"/>
      <w:r w:rsidR="00924D48">
        <w:rPr>
          <w:lang w:val="ru-RU"/>
        </w:rPr>
        <w:t>конъюгата</w:t>
      </w:r>
      <w:proofErr w:type="spellEnd"/>
      <w:r w:rsidR="00924D48">
        <w:rPr>
          <w:lang w:val="ru-RU"/>
        </w:rPr>
        <w:t xml:space="preserve"> </w:t>
      </w:r>
      <w:proofErr w:type="spellStart"/>
      <w:r w:rsidR="00924D48">
        <w:rPr>
          <w:lang w:val="ru-RU"/>
        </w:rPr>
        <w:t>бАт</w:t>
      </w:r>
      <w:proofErr w:type="spellEnd"/>
      <w:r w:rsidR="00924D48">
        <w:rPr>
          <w:lang w:val="ru-RU"/>
        </w:rPr>
        <w:t>-НЧЗ</w:t>
      </w:r>
      <w:r w:rsidR="00012A53">
        <w:rPr>
          <w:lang w:val="ru-RU"/>
        </w:rPr>
        <w:t xml:space="preserve"> (Рис. 2)</w:t>
      </w:r>
      <w:r w:rsidR="00924D48">
        <w:rPr>
          <w:lang w:val="ru-RU"/>
        </w:rPr>
        <w:t>.</w:t>
      </w:r>
      <w:r w:rsidR="00E42047" w:rsidRPr="00E42047">
        <w:rPr>
          <w:lang w:val="ru-RU"/>
        </w:rPr>
        <w:t xml:space="preserve"> </w:t>
      </w:r>
      <w:r w:rsidR="00924D48">
        <w:rPr>
          <w:lang w:val="ru-RU"/>
        </w:rPr>
        <w:t>Использование таких агломератов позволяет увеличивать чувствительность ЛПИА за счет повышения аналитического сигнала в аналитической зоне тест-полоски.</w:t>
      </w:r>
    </w:p>
    <w:p w:rsidR="00924D48" w:rsidRDefault="00B87A42" w:rsidP="00F739D9">
      <w:pPr>
        <w:pStyle w:val="a4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C42B59B">
            <wp:extent cx="2939143" cy="1327639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58" cy="1353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6A5" w:rsidRPr="00A606A5" w:rsidRDefault="00A606A5" w:rsidP="00F739D9">
      <w:pPr>
        <w:pStyle w:val="a4"/>
        <w:jc w:val="center"/>
        <w:rPr>
          <w:noProof/>
          <w:lang w:val="ru-RU" w:eastAsia="ru-RU"/>
        </w:rPr>
      </w:pPr>
      <w:r w:rsidRPr="00A606A5">
        <w:rPr>
          <w:lang w:val="ru-RU"/>
        </w:rPr>
        <w:t xml:space="preserve">Рис. 1. </w:t>
      </w:r>
      <w:r w:rsidR="00ED5597">
        <w:rPr>
          <w:lang w:val="ru-RU"/>
        </w:rPr>
        <w:t>Интенсивность окраски</w:t>
      </w:r>
      <w:r w:rsidR="00B448CE">
        <w:rPr>
          <w:lang w:val="ru-RU"/>
        </w:rPr>
        <w:t xml:space="preserve"> аналитической зоны</w:t>
      </w:r>
      <w:r w:rsidR="00ED5597">
        <w:rPr>
          <w:lang w:val="ru-RU"/>
        </w:rPr>
        <w:t xml:space="preserve"> </w:t>
      </w:r>
      <w:r w:rsidR="00A406ED">
        <w:rPr>
          <w:lang w:val="ru-RU"/>
        </w:rPr>
        <w:t xml:space="preserve">тест-полосок </w:t>
      </w:r>
      <w:r w:rsidR="00ED5597">
        <w:rPr>
          <w:lang w:val="ru-RU"/>
        </w:rPr>
        <w:t>с сорбированными</w:t>
      </w:r>
      <w:r w:rsidR="00B448CE">
        <w:rPr>
          <w:lang w:val="ru-RU"/>
        </w:rPr>
        <w:t xml:space="preserve"> </w:t>
      </w:r>
      <w:proofErr w:type="spellStart"/>
      <w:r w:rsidR="00ED5597">
        <w:rPr>
          <w:lang w:val="ru-RU"/>
        </w:rPr>
        <w:t>бАт</w:t>
      </w:r>
      <w:proofErr w:type="spellEnd"/>
      <w:r w:rsidR="00ED5597">
        <w:rPr>
          <w:lang w:val="ru-RU"/>
        </w:rPr>
        <w:t xml:space="preserve"> или </w:t>
      </w:r>
      <w:proofErr w:type="spellStart"/>
      <w:r w:rsidR="00ED5597">
        <w:rPr>
          <w:lang w:val="ru-RU"/>
        </w:rPr>
        <w:t>Ствд</w:t>
      </w:r>
      <w:proofErr w:type="spellEnd"/>
      <w:r w:rsidR="00ED5597">
        <w:rPr>
          <w:lang w:val="ru-RU"/>
        </w:rPr>
        <w:t xml:space="preserve"> при пропускании смесей </w:t>
      </w:r>
      <w:proofErr w:type="spellStart"/>
      <w:r w:rsidR="009E7D34">
        <w:rPr>
          <w:lang w:val="ru-RU"/>
        </w:rPr>
        <w:t>Ствд</w:t>
      </w:r>
      <w:proofErr w:type="spellEnd"/>
      <w:r w:rsidR="00E42047" w:rsidRPr="00E42047">
        <w:rPr>
          <w:lang w:val="ru-RU"/>
        </w:rPr>
        <w:t>:</w:t>
      </w:r>
      <w:r w:rsidR="009E7D34">
        <w:rPr>
          <w:lang w:val="ru-RU"/>
        </w:rPr>
        <w:t>(</w:t>
      </w:r>
      <w:proofErr w:type="spellStart"/>
      <w:r w:rsidR="00ED5597">
        <w:rPr>
          <w:lang w:val="ru-RU"/>
        </w:rPr>
        <w:t>бАт</w:t>
      </w:r>
      <w:proofErr w:type="spellEnd"/>
      <w:r w:rsidR="00ED5597">
        <w:rPr>
          <w:lang w:val="ru-RU"/>
        </w:rPr>
        <w:t>-НЧЗ</w:t>
      </w:r>
      <w:r w:rsidR="009E7D34">
        <w:rPr>
          <w:lang w:val="ru-RU"/>
        </w:rPr>
        <w:t>)</w:t>
      </w:r>
    </w:p>
    <w:p w:rsidR="00A606A5" w:rsidRDefault="00A606A5" w:rsidP="00F739D9">
      <w:pPr>
        <w:pStyle w:val="a4"/>
        <w:ind w:firstLine="0"/>
        <w:jc w:val="center"/>
        <w:rPr>
          <w:noProof/>
          <w:lang w:val="ru-RU" w:eastAsia="ru-RU"/>
        </w:rPr>
      </w:pPr>
    </w:p>
    <w:p w:rsidR="00B55982" w:rsidRDefault="00B87A42" w:rsidP="00F739D9">
      <w:pPr>
        <w:pStyle w:val="a4"/>
        <w:ind w:firstLine="0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08B8B93C">
            <wp:extent cx="2841171" cy="1254842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986" cy="1306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06A5" w:rsidRDefault="00A606A5" w:rsidP="00A606A5">
      <w:pPr>
        <w:pStyle w:val="a4"/>
        <w:jc w:val="center"/>
        <w:rPr>
          <w:lang w:val="ru-RU"/>
        </w:rPr>
      </w:pPr>
      <w:r w:rsidRPr="00A606A5">
        <w:rPr>
          <w:lang w:val="ru-RU"/>
        </w:rPr>
        <w:t xml:space="preserve">Рис. </w:t>
      </w:r>
      <w:r w:rsidR="00D4320A">
        <w:rPr>
          <w:lang w:val="ru-RU"/>
        </w:rPr>
        <w:t>2</w:t>
      </w:r>
      <w:r w:rsidRPr="00A606A5">
        <w:rPr>
          <w:lang w:val="ru-RU"/>
        </w:rPr>
        <w:t xml:space="preserve">. </w:t>
      </w:r>
      <w:r w:rsidR="00ED5597">
        <w:rPr>
          <w:lang w:val="ru-RU"/>
        </w:rPr>
        <w:t xml:space="preserve">Результаты ДСР для смесей </w:t>
      </w:r>
      <w:proofErr w:type="spellStart"/>
      <w:r w:rsidR="009E7D34">
        <w:rPr>
          <w:lang w:val="ru-RU"/>
        </w:rPr>
        <w:t>Ствд</w:t>
      </w:r>
      <w:proofErr w:type="spellEnd"/>
      <w:r w:rsidR="00E42047" w:rsidRPr="00B448CE">
        <w:rPr>
          <w:lang w:val="ru-RU"/>
        </w:rPr>
        <w:t>:</w:t>
      </w:r>
      <w:r w:rsidR="009E7D34">
        <w:rPr>
          <w:lang w:val="ru-RU"/>
        </w:rPr>
        <w:t>(</w:t>
      </w:r>
      <w:proofErr w:type="spellStart"/>
      <w:r w:rsidR="009E7D34">
        <w:rPr>
          <w:lang w:val="ru-RU"/>
        </w:rPr>
        <w:t>бАт</w:t>
      </w:r>
      <w:proofErr w:type="spellEnd"/>
      <w:r w:rsidR="009E7D34">
        <w:rPr>
          <w:lang w:val="ru-RU"/>
        </w:rPr>
        <w:t>-НЧЗ)</w:t>
      </w:r>
    </w:p>
    <w:p w:rsidR="00B87A42" w:rsidRDefault="00B87A42" w:rsidP="00A606A5">
      <w:pPr>
        <w:pStyle w:val="a4"/>
        <w:jc w:val="center"/>
        <w:rPr>
          <w:noProof/>
          <w:lang w:val="ru-RU" w:eastAsia="ru-RU"/>
        </w:rPr>
      </w:pPr>
    </w:p>
    <w:p w:rsidR="00A606A5" w:rsidRPr="00ED5597" w:rsidRDefault="00E42047" w:rsidP="00ED5597">
      <w:pPr>
        <w:pStyle w:val="a4"/>
        <w:rPr>
          <w:i/>
          <w:lang w:val="ru-RU"/>
        </w:rPr>
      </w:pPr>
      <w:r w:rsidRPr="00E54191">
        <w:rPr>
          <w:i/>
          <w:lang w:val="ru-RU"/>
        </w:rPr>
        <w:t>Работа выполнена при поддержке Р</w:t>
      </w:r>
      <w:r>
        <w:rPr>
          <w:i/>
          <w:lang w:val="ru-RU"/>
        </w:rPr>
        <w:t>НФ, проект</w:t>
      </w:r>
      <w:r w:rsidRPr="00E54191">
        <w:rPr>
          <w:i/>
          <w:lang w:val="ru-RU"/>
        </w:rPr>
        <w:t xml:space="preserve"> </w:t>
      </w:r>
      <w:r w:rsidRPr="00E54191">
        <w:rPr>
          <w:rFonts w:eastAsia="Times New Roman" w:cs="Times New Roman"/>
          <w:i/>
          <w:color w:val="000000"/>
          <w:szCs w:val="24"/>
          <w:lang w:val="ru-RU"/>
        </w:rPr>
        <w:t>№22-74-00018.</w:t>
      </w:r>
    </w:p>
    <w:sectPr w:rsidR="00A606A5" w:rsidRPr="00ED5597" w:rsidSect="007549F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dvOT2c8ce45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E2"/>
    <w:rsid w:val="00001184"/>
    <w:rsid w:val="00005F29"/>
    <w:rsid w:val="00012A53"/>
    <w:rsid w:val="000C0C60"/>
    <w:rsid w:val="000D3F68"/>
    <w:rsid w:val="00104322"/>
    <w:rsid w:val="001075D6"/>
    <w:rsid w:val="00114BE1"/>
    <w:rsid w:val="00120428"/>
    <w:rsid w:val="0012726C"/>
    <w:rsid w:val="001332E6"/>
    <w:rsid w:val="00192B8C"/>
    <w:rsid w:val="001C40D0"/>
    <w:rsid w:val="001D3EC5"/>
    <w:rsid w:val="002011D1"/>
    <w:rsid w:val="00257181"/>
    <w:rsid w:val="0029202E"/>
    <w:rsid w:val="00385E06"/>
    <w:rsid w:val="003D28A0"/>
    <w:rsid w:val="00490506"/>
    <w:rsid w:val="00504D63"/>
    <w:rsid w:val="00570C93"/>
    <w:rsid w:val="00573344"/>
    <w:rsid w:val="005751E0"/>
    <w:rsid w:val="005E1537"/>
    <w:rsid w:val="00645449"/>
    <w:rsid w:val="00675DFF"/>
    <w:rsid w:val="00694897"/>
    <w:rsid w:val="00697062"/>
    <w:rsid w:val="006B6408"/>
    <w:rsid w:val="007549FF"/>
    <w:rsid w:val="0076392F"/>
    <w:rsid w:val="00782129"/>
    <w:rsid w:val="00782370"/>
    <w:rsid w:val="00785037"/>
    <w:rsid w:val="007921AD"/>
    <w:rsid w:val="007B438D"/>
    <w:rsid w:val="007D263E"/>
    <w:rsid w:val="00903883"/>
    <w:rsid w:val="009133ED"/>
    <w:rsid w:val="00923FD0"/>
    <w:rsid w:val="00924D48"/>
    <w:rsid w:val="00931DBA"/>
    <w:rsid w:val="009E7D34"/>
    <w:rsid w:val="00A06A02"/>
    <w:rsid w:val="00A406ED"/>
    <w:rsid w:val="00A606A5"/>
    <w:rsid w:val="00A9433A"/>
    <w:rsid w:val="00AA4269"/>
    <w:rsid w:val="00AB2CB5"/>
    <w:rsid w:val="00AF60F7"/>
    <w:rsid w:val="00B3664A"/>
    <w:rsid w:val="00B448CE"/>
    <w:rsid w:val="00B5183F"/>
    <w:rsid w:val="00B55982"/>
    <w:rsid w:val="00B6162B"/>
    <w:rsid w:val="00B87A42"/>
    <w:rsid w:val="00B96C6B"/>
    <w:rsid w:val="00BC348A"/>
    <w:rsid w:val="00BE56DD"/>
    <w:rsid w:val="00BF6A33"/>
    <w:rsid w:val="00D061A2"/>
    <w:rsid w:val="00D13EEC"/>
    <w:rsid w:val="00D4320A"/>
    <w:rsid w:val="00DA3CF0"/>
    <w:rsid w:val="00DD7059"/>
    <w:rsid w:val="00DF7959"/>
    <w:rsid w:val="00E052FA"/>
    <w:rsid w:val="00E31445"/>
    <w:rsid w:val="00E42047"/>
    <w:rsid w:val="00E54191"/>
    <w:rsid w:val="00E84FE2"/>
    <w:rsid w:val="00EA085B"/>
    <w:rsid w:val="00ED5597"/>
    <w:rsid w:val="00F05A19"/>
    <w:rsid w:val="00F0682C"/>
    <w:rsid w:val="00F4184B"/>
    <w:rsid w:val="00F62842"/>
    <w:rsid w:val="00F658DC"/>
    <w:rsid w:val="00F739D9"/>
    <w:rsid w:val="00FA0D48"/>
    <w:rsid w:val="00FC3A85"/>
    <w:rsid w:val="00FD61E9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44E9A-2549-4201-96E4-8E477E8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E06"/>
    <w:rPr>
      <w:rFonts w:ascii="Times New Roman" w:hAnsi="Times New Roman"/>
    </w:rPr>
  </w:style>
  <w:style w:type="paragraph" w:styleId="2">
    <w:name w:val="heading 2"/>
    <w:basedOn w:val="a"/>
    <w:link w:val="20"/>
    <w:uiPriority w:val="9"/>
    <w:qFormat/>
    <w:rsid w:val="00D061A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1445"/>
    <w:rPr>
      <w:color w:val="0563C1" w:themeColor="hyperlink"/>
      <w:u w:val="single"/>
    </w:rPr>
  </w:style>
  <w:style w:type="paragraph" w:customStyle="1" w:styleId="a4">
    <w:name w:val="_тезисы"/>
    <w:basedOn w:val="a"/>
    <w:link w:val="a5"/>
    <w:qFormat/>
    <w:rsid w:val="00FE13A5"/>
    <w:pPr>
      <w:spacing w:after="0" w:line="240" w:lineRule="auto"/>
      <w:ind w:firstLine="397"/>
    </w:pPr>
    <w:rPr>
      <w:sz w:val="24"/>
      <w:lang w:val="en-US"/>
    </w:rPr>
  </w:style>
  <w:style w:type="paragraph" w:styleId="a6">
    <w:name w:val="List Paragraph"/>
    <w:basedOn w:val="a"/>
    <w:uiPriority w:val="34"/>
    <w:qFormat/>
    <w:rsid w:val="00D13EEC"/>
    <w:pPr>
      <w:ind w:left="720"/>
      <w:contextualSpacing/>
    </w:pPr>
  </w:style>
  <w:style w:type="character" w:customStyle="1" w:styleId="a5">
    <w:name w:val="_тезисы Знак"/>
    <w:basedOn w:val="a0"/>
    <w:link w:val="a4"/>
    <w:rsid w:val="00FE13A5"/>
    <w:rPr>
      <w:rFonts w:ascii="Times New Roman" w:hAnsi="Times New Roman"/>
      <w:sz w:val="24"/>
      <w:lang w:val="en-US"/>
    </w:rPr>
  </w:style>
  <w:style w:type="paragraph" w:customStyle="1" w:styleId="a7">
    <w:name w:val="_лит"/>
    <w:basedOn w:val="a"/>
    <w:link w:val="a8"/>
    <w:qFormat/>
    <w:rsid w:val="00D13EEC"/>
    <w:pPr>
      <w:spacing w:after="0" w:line="240" w:lineRule="auto"/>
    </w:pPr>
    <w:rPr>
      <w:sz w:val="24"/>
      <w:lang w:val="en-US"/>
    </w:rPr>
  </w:style>
  <w:style w:type="character" w:customStyle="1" w:styleId="ff2">
    <w:name w:val="ff2"/>
    <w:basedOn w:val="a0"/>
    <w:rsid w:val="00D13EEC"/>
  </w:style>
  <w:style w:type="character" w:customStyle="1" w:styleId="a8">
    <w:name w:val="_лит Знак"/>
    <w:basedOn w:val="a0"/>
    <w:link w:val="a7"/>
    <w:rsid w:val="00D13EEC"/>
    <w:rPr>
      <w:rFonts w:ascii="Times New Roman" w:hAnsi="Times New Roman"/>
      <w:sz w:val="24"/>
      <w:lang w:val="en-US"/>
    </w:rPr>
  </w:style>
  <w:style w:type="character" w:customStyle="1" w:styleId="ff3">
    <w:name w:val="ff3"/>
    <w:basedOn w:val="a0"/>
    <w:rsid w:val="00D13EEC"/>
  </w:style>
  <w:style w:type="character" w:customStyle="1" w:styleId="ls4b">
    <w:name w:val="ls4b"/>
    <w:basedOn w:val="a0"/>
    <w:rsid w:val="00D13EEC"/>
  </w:style>
  <w:style w:type="character" w:customStyle="1" w:styleId="ws0">
    <w:name w:val="ws0"/>
    <w:basedOn w:val="a0"/>
    <w:rsid w:val="00D13EEC"/>
  </w:style>
  <w:style w:type="character" w:customStyle="1" w:styleId="fontstyle01">
    <w:name w:val="fontstyle01"/>
    <w:basedOn w:val="a0"/>
    <w:rsid w:val="00573344"/>
    <w:rPr>
      <w:rFonts w:ascii="AdvOT2c8ce45a" w:hAnsi="AdvOT2c8ce45a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061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66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TML">
    <w:name w:val="HTML Cite"/>
    <w:basedOn w:val="a0"/>
    <w:uiPriority w:val="99"/>
    <w:semiHidden/>
    <w:unhideWhenUsed/>
    <w:rsid w:val="00B3664A"/>
    <w:rPr>
      <w:i/>
      <w:iCs/>
    </w:rPr>
  </w:style>
  <w:style w:type="character" w:styleId="a9">
    <w:name w:val="Strong"/>
    <w:basedOn w:val="a0"/>
    <w:uiPriority w:val="22"/>
    <w:qFormat/>
    <w:rsid w:val="00B3664A"/>
    <w:rPr>
      <w:b/>
      <w:bCs/>
    </w:rPr>
  </w:style>
  <w:style w:type="character" w:styleId="aa">
    <w:name w:val="Emphasis"/>
    <w:basedOn w:val="a0"/>
    <w:uiPriority w:val="20"/>
    <w:qFormat/>
    <w:rsid w:val="00B366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ilya.lypenk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</cp:revision>
  <dcterms:created xsi:type="dcterms:W3CDTF">2023-02-16T20:35:00Z</dcterms:created>
  <dcterms:modified xsi:type="dcterms:W3CDTF">2023-04-26T12:19:00Z</dcterms:modified>
</cp:coreProperties>
</file>