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2AD0FFA" w:rsidR="00130241" w:rsidRDefault="004E04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Разработка</w:t>
      </w:r>
      <w:r w:rsidR="00CF487A">
        <w:rPr>
          <w:b/>
          <w:color w:val="000000"/>
        </w:rPr>
        <w:t xml:space="preserve"> конъюгата модифицированного анти-ВИЧ-нуклеозида и производного 1,3-дикапроноилглицерина</w:t>
      </w:r>
    </w:p>
    <w:p w14:paraId="00000002" w14:textId="2FCFC28B" w:rsidR="00130241" w:rsidRDefault="00E242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Карпова Ю.С.</w:t>
      </w:r>
      <w:r w:rsidR="004E0470">
        <w:rPr>
          <w:b/>
          <w:i/>
          <w:color w:val="000000"/>
        </w:rPr>
        <w:t>, Шастина Н.С.</w:t>
      </w:r>
    </w:p>
    <w:p w14:paraId="00000003" w14:textId="1AC6025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E242E6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E242E6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E242E6">
        <w:rPr>
          <w:i/>
          <w:color w:val="000000"/>
        </w:rPr>
        <w:t>магистрат</w:t>
      </w:r>
      <w:r w:rsidR="00A40C7D">
        <w:rPr>
          <w:i/>
          <w:color w:val="000000"/>
        </w:rPr>
        <w:t>уры</w:t>
      </w:r>
    </w:p>
    <w:p w14:paraId="2EB764A8" w14:textId="77777777" w:rsidR="00E242E6" w:rsidRDefault="00E242E6" w:rsidP="00E242E6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ФГБОУ ВО «МИРЭА-Российский технологический университет» (Институт тонких</w:t>
      </w:r>
    </w:p>
    <w:p w14:paraId="4C9D3ED9" w14:textId="1DCEA773" w:rsidR="00E242E6" w:rsidRDefault="00E242E6" w:rsidP="00E242E6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химических технологий им М.В. Ломоносова), Москва, Россия</w:t>
      </w:r>
    </w:p>
    <w:p w14:paraId="00000008" w14:textId="4CEA9DB0" w:rsidR="00130241" w:rsidRPr="00D1029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D56AA">
        <w:rPr>
          <w:i/>
          <w:color w:val="000000"/>
          <w:lang w:val="en-US"/>
        </w:rPr>
        <w:t>E</w:t>
      </w:r>
      <w:r w:rsidR="003B76D6" w:rsidRPr="00D10295">
        <w:rPr>
          <w:i/>
          <w:color w:val="000000"/>
        </w:rPr>
        <w:t>-</w:t>
      </w:r>
      <w:r w:rsidRPr="005D56AA">
        <w:rPr>
          <w:i/>
          <w:color w:val="000000"/>
          <w:lang w:val="en-US"/>
        </w:rPr>
        <w:t>mail</w:t>
      </w:r>
      <w:r w:rsidRPr="00D10295">
        <w:rPr>
          <w:i/>
          <w:color w:val="000000"/>
        </w:rPr>
        <w:t xml:space="preserve">: </w:t>
      </w:r>
      <w:hyperlink r:id="rId6" w:history="1">
        <w:r w:rsidR="005D56AA" w:rsidRPr="00924689">
          <w:rPr>
            <w:rStyle w:val="a9"/>
            <w:i/>
            <w:lang w:val="en-US"/>
          </w:rPr>
          <w:t>yuliakarpovabon</w:t>
        </w:r>
        <w:r w:rsidR="005D56AA" w:rsidRPr="00D10295">
          <w:rPr>
            <w:rStyle w:val="a9"/>
            <w:i/>
          </w:rPr>
          <w:t>@</w:t>
        </w:r>
        <w:r w:rsidR="005D56AA" w:rsidRPr="00924689">
          <w:rPr>
            <w:rStyle w:val="a9"/>
            <w:i/>
            <w:lang w:val="en-US"/>
          </w:rPr>
          <w:t>gmail</w:t>
        </w:r>
        <w:r w:rsidR="005D56AA" w:rsidRPr="00D10295">
          <w:rPr>
            <w:rStyle w:val="a9"/>
            <w:i/>
          </w:rPr>
          <w:t>.</w:t>
        </w:r>
        <w:r w:rsidR="005D56AA" w:rsidRPr="00924689">
          <w:rPr>
            <w:rStyle w:val="a9"/>
            <w:i/>
            <w:lang w:val="en-US"/>
          </w:rPr>
          <w:t>com</w:t>
        </w:r>
      </w:hyperlink>
    </w:p>
    <w:p w14:paraId="72E2F1ED" w14:textId="1A827377" w:rsidR="00A40C7D" w:rsidRDefault="00A40C7D" w:rsidP="00902B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40C7D">
        <w:rPr>
          <w:color w:val="000000"/>
        </w:rPr>
        <w:t>С момента выявления первого ВИЧ-инфицированного россиянина в 1987 году до 31 декабря 2021 года общее число случаев ВИЧ-инфекции среди граждан РФ, по предварительным данным, достигло 1 562 570 человек</w:t>
      </w:r>
      <w:r w:rsidR="00902B75" w:rsidRPr="00902B75">
        <w:rPr>
          <w:color w:val="000000"/>
        </w:rPr>
        <w:t xml:space="preserve"> </w:t>
      </w:r>
      <w:r w:rsidRPr="00A40C7D">
        <w:rPr>
          <w:color w:val="000000"/>
        </w:rPr>
        <w:t>[1</w:t>
      </w:r>
      <w:r w:rsidRPr="00902B75">
        <w:rPr>
          <w:color w:val="000000"/>
        </w:rPr>
        <w:t>]</w:t>
      </w:r>
      <w:r w:rsidRPr="00A40C7D">
        <w:rPr>
          <w:color w:val="000000"/>
        </w:rPr>
        <w:t>.</w:t>
      </w:r>
      <w:r w:rsidR="00902B75" w:rsidRPr="00902B75">
        <w:rPr>
          <w:color w:val="000000"/>
        </w:rPr>
        <w:t xml:space="preserve"> </w:t>
      </w:r>
      <w:r w:rsidR="00D06CD6">
        <w:rPr>
          <w:color w:val="000000"/>
        </w:rPr>
        <w:t>Общее</w:t>
      </w:r>
      <w:r w:rsidR="00902B75" w:rsidRPr="00902B75">
        <w:rPr>
          <w:color w:val="000000"/>
        </w:rPr>
        <w:t xml:space="preserve"> число россиян, живущих с ВИЧ, продолжает расти, все чаще затрагивая наиболее активную категорию населения – трудоспособных лиц. При этом по разным причинам охват лечением </w:t>
      </w:r>
      <w:r w:rsidR="00902B75">
        <w:rPr>
          <w:color w:val="000000"/>
        </w:rPr>
        <w:t xml:space="preserve">с высокоэффективной </w:t>
      </w:r>
      <w:r w:rsidR="00902B75" w:rsidRPr="00902B75">
        <w:rPr>
          <w:color w:val="000000"/>
        </w:rPr>
        <w:t>антиретровирусной терапи</w:t>
      </w:r>
      <w:r w:rsidR="00902B75">
        <w:rPr>
          <w:color w:val="000000"/>
        </w:rPr>
        <w:t>ей</w:t>
      </w:r>
      <w:r w:rsidR="00902B75" w:rsidRPr="00902B75">
        <w:rPr>
          <w:color w:val="000000"/>
        </w:rPr>
        <w:t xml:space="preserve"> и достижение неопределяемой вирусной нагрузки в 2021</w:t>
      </w:r>
      <w:r w:rsidR="00D10295">
        <w:rPr>
          <w:color w:val="000000"/>
        </w:rPr>
        <w:t xml:space="preserve"> </w:t>
      </w:r>
      <w:r w:rsidR="00902B75" w:rsidRPr="00902B75">
        <w:rPr>
          <w:color w:val="000000"/>
        </w:rPr>
        <w:t xml:space="preserve">г. составляет не более половины россиян с диагнозом ВИЧ-инфекция. </w:t>
      </w:r>
    </w:p>
    <w:p w14:paraId="5F7B481F" w14:textId="0007BB52" w:rsidR="0041578E" w:rsidRDefault="005D56AA" w:rsidP="00902B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данный момент АРТ является наиболее эффективным методом лечения пациентов с ВИЧ-инфекцией, одн</w:t>
      </w:r>
      <w:r w:rsidR="0041578E">
        <w:rPr>
          <w:color w:val="000000"/>
        </w:rPr>
        <w:t>ако</w:t>
      </w:r>
      <w:r>
        <w:rPr>
          <w:color w:val="000000"/>
        </w:rPr>
        <w:t xml:space="preserve"> ей сопутствует ряд недостатков: </w:t>
      </w:r>
      <w:r w:rsidRPr="005D56AA">
        <w:rPr>
          <w:color w:val="000000"/>
        </w:rPr>
        <w:t>низкая биодоступность, незначительная способность к трансмембранному транспорту, формирование резистентности, высокая токсичность</w:t>
      </w:r>
      <w:r w:rsidR="0041578E">
        <w:rPr>
          <w:color w:val="000000"/>
        </w:rPr>
        <w:t xml:space="preserve">. Снизить отрицательное воздействие призван пролекарственный подход к биоимитации путем трансформации терапевтического препарата </w:t>
      </w:r>
      <w:r w:rsidR="00464723">
        <w:rPr>
          <w:color w:val="000000"/>
        </w:rPr>
        <w:t xml:space="preserve">активных анти-ВИЧ нуклеозидов </w:t>
      </w:r>
      <w:r w:rsidR="0041578E">
        <w:rPr>
          <w:color w:val="000000"/>
        </w:rPr>
        <w:t>веществами липидной природы</w:t>
      </w:r>
      <w:r w:rsidR="00B301C4">
        <w:rPr>
          <w:color w:val="000000"/>
        </w:rPr>
        <w:t xml:space="preserve"> </w:t>
      </w:r>
      <w:r w:rsidR="00B301C4" w:rsidRPr="00B301C4">
        <w:rPr>
          <w:color w:val="000000"/>
        </w:rPr>
        <w:t>[2]</w:t>
      </w:r>
      <w:r w:rsidR="0041578E">
        <w:rPr>
          <w:color w:val="000000"/>
        </w:rPr>
        <w:t xml:space="preserve">. </w:t>
      </w:r>
    </w:p>
    <w:p w14:paraId="142E839E" w14:textId="16676F11" w:rsidR="0041578E" w:rsidRDefault="0041578E" w:rsidP="00902B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данной работы является разработка липидмодифицированного нуклеозида</w:t>
      </w:r>
      <w:r w:rsidR="00CF487A">
        <w:rPr>
          <w:color w:val="000000"/>
        </w:rPr>
        <w:t xml:space="preserve"> с повышенной</w:t>
      </w:r>
      <w:r w:rsidR="00344BE1">
        <w:rPr>
          <w:color w:val="000000"/>
        </w:rPr>
        <w:t xml:space="preserve"> мембранотропностью </w:t>
      </w:r>
      <w:r w:rsidR="00464723">
        <w:rPr>
          <w:color w:val="000000"/>
        </w:rPr>
        <w:t>на основе производного 1,3-дикапроноилглицерина, используемого в качестве гидрофобного вектора</w:t>
      </w:r>
      <w:r w:rsidR="00631ECB">
        <w:rPr>
          <w:color w:val="000000"/>
        </w:rPr>
        <w:t xml:space="preserve"> для таргетной доставки через энтероцитопосредованный лимфатический транспорт</w:t>
      </w:r>
      <w:r w:rsidR="00CF487A">
        <w:rPr>
          <w:color w:val="000000"/>
        </w:rPr>
        <w:t>.</w:t>
      </w:r>
    </w:p>
    <w:p w14:paraId="0E3AE11B" w14:textId="10321702" w:rsidR="00AF261E" w:rsidRDefault="00F129D5" w:rsidP="00AF2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Липофильный вектор был синтезирован </w:t>
      </w:r>
      <w:r w:rsidR="00AF261E">
        <w:rPr>
          <w:color w:val="000000"/>
        </w:rPr>
        <w:t xml:space="preserve">реакцией этерификации по Стеглиху </w:t>
      </w:r>
      <w:r w:rsidR="00344BE1">
        <w:rPr>
          <w:color w:val="000000"/>
        </w:rPr>
        <w:t>из</w:t>
      </w:r>
      <w:r w:rsidR="00631ECB">
        <w:rPr>
          <w:color w:val="000000"/>
        </w:rPr>
        <w:t xml:space="preserve"> 1,3-дикапроноил-2-О-сукцинилглицерина</w:t>
      </w:r>
      <w:r w:rsidR="00344BE1">
        <w:rPr>
          <w:color w:val="000000"/>
        </w:rPr>
        <w:t xml:space="preserve"> и 1,6-гександиола (2 экв.)</w:t>
      </w:r>
      <w:r w:rsidR="00631ECB">
        <w:rPr>
          <w:color w:val="000000"/>
        </w:rPr>
        <w:t>, что позволило провести удлинение спейсерной части молекулы</w:t>
      </w:r>
      <w:r w:rsidR="00AF261E">
        <w:rPr>
          <w:color w:val="000000"/>
        </w:rPr>
        <w:t>. С</w:t>
      </w:r>
      <w:r w:rsidR="00631ECB">
        <w:rPr>
          <w:color w:val="000000"/>
        </w:rPr>
        <w:t>вободн</w:t>
      </w:r>
      <w:r w:rsidR="00AF261E">
        <w:rPr>
          <w:color w:val="000000"/>
        </w:rPr>
        <w:t>ая</w:t>
      </w:r>
      <w:r w:rsidR="00631ECB">
        <w:rPr>
          <w:color w:val="000000"/>
        </w:rPr>
        <w:t xml:space="preserve"> гидроксильн</w:t>
      </w:r>
      <w:r w:rsidR="00AF261E">
        <w:rPr>
          <w:color w:val="000000"/>
        </w:rPr>
        <w:t>ая</w:t>
      </w:r>
      <w:r w:rsidR="00631ECB">
        <w:rPr>
          <w:color w:val="000000"/>
        </w:rPr>
        <w:t xml:space="preserve"> групп</w:t>
      </w:r>
      <w:r w:rsidR="00AF261E">
        <w:rPr>
          <w:color w:val="000000"/>
        </w:rPr>
        <w:t>а</w:t>
      </w:r>
      <w:r w:rsidR="00631ECB">
        <w:rPr>
          <w:color w:val="000000"/>
        </w:rPr>
        <w:t xml:space="preserve"> </w:t>
      </w:r>
      <w:r w:rsidR="00CF487A">
        <w:rPr>
          <w:color w:val="000000"/>
        </w:rPr>
        <w:t xml:space="preserve">полученной матрицы </w:t>
      </w:r>
      <w:r w:rsidR="00AF261E">
        <w:rPr>
          <w:color w:val="000000"/>
        </w:rPr>
        <w:t>была использована</w:t>
      </w:r>
      <w:r w:rsidR="00631ECB">
        <w:rPr>
          <w:color w:val="000000"/>
        </w:rPr>
        <w:t xml:space="preserve"> для создания фосфодиэфирной связи с </w:t>
      </w:r>
      <w:r w:rsidR="00631ECB" w:rsidRPr="00631ECB">
        <w:rPr>
          <w:color w:val="000000"/>
        </w:rPr>
        <w:t>5’-гидроксильной группой противовирусн</w:t>
      </w:r>
      <w:r w:rsidR="00AF261E">
        <w:rPr>
          <w:color w:val="000000"/>
        </w:rPr>
        <w:t>ого</w:t>
      </w:r>
      <w:r w:rsidR="00631ECB" w:rsidRPr="00631ECB">
        <w:rPr>
          <w:color w:val="000000"/>
        </w:rPr>
        <w:t xml:space="preserve"> нуклеозид</w:t>
      </w:r>
      <w:r w:rsidR="00AF261E">
        <w:rPr>
          <w:color w:val="000000"/>
        </w:rPr>
        <w:t>а</w:t>
      </w:r>
      <w:r w:rsidR="00CF487A">
        <w:rPr>
          <w:color w:val="000000"/>
        </w:rPr>
        <w:t xml:space="preserve"> </w:t>
      </w:r>
      <w:r w:rsidR="00CF487A" w:rsidRPr="00CF487A">
        <w:rPr>
          <w:color w:val="000000"/>
        </w:rPr>
        <w:t>2',3'-дидезокси-3'-тиацитидина</w:t>
      </w:r>
      <w:r w:rsidR="00CF487A">
        <w:rPr>
          <w:color w:val="000000"/>
        </w:rPr>
        <w:t xml:space="preserve"> </w:t>
      </w:r>
      <w:r w:rsidR="00FA4DFB">
        <w:rPr>
          <w:color w:val="000000"/>
        </w:rPr>
        <w:t>Н-фосфонатным методом. Соответствующий Н-фосфонат конъюгировали с нуклеозидом</w:t>
      </w:r>
      <w:r w:rsidR="00344BE1">
        <w:rPr>
          <w:color w:val="000000"/>
        </w:rPr>
        <w:t xml:space="preserve"> (2 экв.)</w:t>
      </w:r>
      <w:r w:rsidR="00FA4DFB">
        <w:rPr>
          <w:color w:val="000000"/>
        </w:rPr>
        <w:t xml:space="preserve"> в присутствии активирующего агента</w:t>
      </w:r>
      <w:r w:rsidR="00CF487A">
        <w:rPr>
          <w:color w:val="000000"/>
        </w:rPr>
        <w:t xml:space="preserve"> </w:t>
      </w:r>
      <w:r w:rsidR="00FA4DFB">
        <w:rPr>
          <w:color w:val="000000"/>
        </w:rPr>
        <w:t xml:space="preserve">с последующим окислением без выделения из реакционной массы раствором йода в смеси пиридин-вода </w:t>
      </w:r>
      <w:r w:rsidR="00FA4DFB" w:rsidRPr="00FA4DFB">
        <w:rPr>
          <w:color w:val="000000"/>
        </w:rPr>
        <w:t>(v/v, 98:2)</w:t>
      </w:r>
      <w:r w:rsidR="00FA4DFB">
        <w:rPr>
          <w:color w:val="000000"/>
        </w:rPr>
        <w:t xml:space="preserve">. </w:t>
      </w:r>
      <w:r w:rsidR="00344BE1">
        <w:rPr>
          <w:color w:val="000000"/>
        </w:rPr>
        <w:t>В ходе синтеза б</w:t>
      </w:r>
      <w:r w:rsidR="00FA4DFB">
        <w:rPr>
          <w:color w:val="000000"/>
        </w:rPr>
        <w:t>ыл получен фосфодиэфир</w:t>
      </w:r>
      <w:r w:rsidR="00FE259D">
        <w:rPr>
          <w:color w:val="000000"/>
        </w:rPr>
        <w:t xml:space="preserve"> </w:t>
      </w:r>
      <w:r w:rsidR="00FE259D" w:rsidRPr="00FE259D">
        <w:rPr>
          <w:color w:val="000000"/>
        </w:rPr>
        <w:t>1-(2’,3’-дидезокси-3’-тиацитидин-5’-O-фосфо)окси-6-(1,3-дикапроноилглицеро-2-О-сукцинил)оксигексан</w:t>
      </w:r>
      <w:r w:rsidR="00FE259D">
        <w:rPr>
          <w:color w:val="000000"/>
        </w:rPr>
        <w:t xml:space="preserve">. </w:t>
      </w:r>
      <w:r w:rsidR="00CF487A">
        <w:rPr>
          <w:color w:val="000000"/>
        </w:rPr>
        <w:t xml:space="preserve">Выход реакции составил 84%. </w:t>
      </w:r>
      <w:r w:rsidR="004E0470">
        <w:rPr>
          <w:color w:val="000000"/>
        </w:rPr>
        <w:t>С</w:t>
      </w:r>
      <w:r w:rsidR="00FE259D">
        <w:rPr>
          <w:color w:val="000000"/>
        </w:rPr>
        <w:t xml:space="preserve">труктуру соединений подтверждали данными </w:t>
      </w:r>
      <w:r w:rsidR="00FE259D" w:rsidRPr="00FE259D">
        <w:rPr>
          <w:color w:val="000000"/>
          <w:vertAlign w:val="superscript"/>
        </w:rPr>
        <w:t>1</w:t>
      </w:r>
      <w:r w:rsidR="00FE259D" w:rsidRPr="00FE259D">
        <w:rPr>
          <w:color w:val="000000"/>
        </w:rPr>
        <w:t xml:space="preserve">Н- и </w:t>
      </w:r>
      <w:r w:rsidR="00FE259D" w:rsidRPr="00FE259D">
        <w:rPr>
          <w:color w:val="000000"/>
          <w:vertAlign w:val="superscript"/>
        </w:rPr>
        <w:t>31</w:t>
      </w:r>
      <w:r w:rsidR="00FE259D" w:rsidRPr="00FE259D">
        <w:rPr>
          <w:color w:val="000000"/>
        </w:rPr>
        <w:t>Р-ЯМР-спектроскопии</w:t>
      </w:r>
      <w:r w:rsidR="00FE259D">
        <w:rPr>
          <w:color w:val="000000"/>
        </w:rPr>
        <w:t>.</w:t>
      </w:r>
    </w:p>
    <w:p w14:paraId="3581A8EA" w14:textId="047630D9" w:rsidR="00FE259D" w:rsidRPr="00D06CD6" w:rsidRDefault="00FE259D" w:rsidP="00902B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 xml:space="preserve">В дальнейшем была исследована кинетика химического гидролиза полученного </w:t>
      </w:r>
      <w:r w:rsidR="00CF487A">
        <w:rPr>
          <w:color w:val="000000"/>
        </w:rPr>
        <w:t>конъюгата</w:t>
      </w:r>
      <w:r>
        <w:rPr>
          <w:color w:val="000000"/>
        </w:rPr>
        <w:t xml:space="preserve"> в различных буферных растворах и изучена его устойчивость под действием панкреатической липазы свиньи ЕС.3.1.1.3</w:t>
      </w:r>
      <w:r w:rsidR="00B301C4">
        <w:rPr>
          <w:color w:val="000000"/>
        </w:rPr>
        <w:t>.</w:t>
      </w:r>
      <w:r w:rsidR="00D10295">
        <w:rPr>
          <w:color w:val="000000"/>
        </w:rPr>
        <w:t xml:space="preserve"> </w:t>
      </w:r>
      <w:r w:rsidR="00B301C4">
        <w:rPr>
          <w:color w:val="000000"/>
        </w:rPr>
        <w:t>По результатам</w:t>
      </w:r>
      <w:r w:rsidR="00B301C4" w:rsidRPr="00B301C4">
        <w:rPr>
          <w:color w:val="000000"/>
        </w:rPr>
        <w:t xml:space="preserve"> химического гидролиза липонуклеотида показа</w:t>
      </w:r>
      <w:r w:rsidR="00B301C4">
        <w:rPr>
          <w:color w:val="000000"/>
        </w:rPr>
        <w:t>на</w:t>
      </w:r>
      <w:r w:rsidR="00B301C4" w:rsidRPr="00B301C4">
        <w:rPr>
          <w:color w:val="000000"/>
        </w:rPr>
        <w:t xml:space="preserve"> его стабильность</w:t>
      </w:r>
      <w:r w:rsidR="00B301C4">
        <w:rPr>
          <w:color w:val="000000"/>
        </w:rPr>
        <w:t xml:space="preserve"> в различных модельных системах</w:t>
      </w:r>
      <w:r w:rsidR="00CF487A">
        <w:rPr>
          <w:color w:val="000000"/>
        </w:rPr>
        <w:t>. О</w:t>
      </w:r>
      <w:r w:rsidR="00B301C4" w:rsidRPr="00B301C4">
        <w:rPr>
          <w:color w:val="000000"/>
        </w:rPr>
        <w:t xml:space="preserve">бнаружена высокая чувствительность </w:t>
      </w:r>
      <w:r w:rsidR="004E0470">
        <w:rPr>
          <w:color w:val="000000"/>
        </w:rPr>
        <w:t xml:space="preserve">к ферментативному гидролизу </w:t>
      </w:r>
      <w:r w:rsidR="00B301C4" w:rsidRPr="00B301C4">
        <w:rPr>
          <w:color w:val="000000"/>
        </w:rPr>
        <w:t xml:space="preserve">пролекарственного соединения </w:t>
      </w:r>
      <w:r w:rsidR="004E0470">
        <w:rPr>
          <w:color w:val="000000"/>
        </w:rPr>
        <w:t>под</w:t>
      </w:r>
      <w:r w:rsidR="00B301C4" w:rsidRPr="00B301C4">
        <w:rPr>
          <w:color w:val="000000"/>
        </w:rPr>
        <w:t xml:space="preserve"> действи</w:t>
      </w:r>
      <w:r w:rsidR="004E0470">
        <w:rPr>
          <w:color w:val="000000"/>
        </w:rPr>
        <w:t>ем</w:t>
      </w:r>
      <w:r w:rsidR="00B301C4" w:rsidRPr="00B301C4">
        <w:rPr>
          <w:color w:val="000000"/>
        </w:rPr>
        <w:t xml:space="preserve"> панкреатической липазы свиньи</w:t>
      </w:r>
      <w:r w:rsidR="004E0470">
        <w:rPr>
          <w:color w:val="000000"/>
        </w:rPr>
        <w:t xml:space="preserve">. </w:t>
      </w:r>
      <w:r>
        <w:rPr>
          <w:color w:val="000000"/>
        </w:rPr>
        <w:t xml:space="preserve">Для оценки противовирусной активности конъюгата в отношении вируса иммунодефицита человека 1 типа было проведено исследование в клетках МТ-4 с использованием колориметрического анализа на основе тетразолия. </w:t>
      </w:r>
      <w:r w:rsidR="00B301C4" w:rsidRPr="00B301C4">
        <w:rPr>
          <w:color w:val="000000"/>
        </w:rPr>
        <w:t>Значение</w:t>
      </w:r>
      <w:r w:rsidR="00B301C4" w:rsidRPr="00D06CD6">
        <w:rPr>
          <w:color w:val="000000"/>
          <w:lang w:val="en-US"/>
        </w:rPr>
        <w:t xml:space="preserve"> IC</w:t>
      </w:r>
      <w:r w:rsidR="00B301C4" w:rsidRPr="004E0470">
        <w:rPr>
          <w:color w:val="000000"/>
          <w:vertAlign w:val="subscript"/>
          <w:lang w:val="en-US"/>
        </w:rPr>
        <w:t>50</w:t>
      </w:r>
      <w:r w:rsidR="00B301C4" w:rsidRPr="00D06CD6">
        <w:rPr>
          <w:color w:val="000000"/>
          <w:lang w:val="en-US"/>
        </w:rPr>
        <w:t xml:space="preserve"> </w:t>
      </w:r>
      <w:r w:rsidR="00B301C4" w:rsidRPr="00B301C4">
        <w:rPr>
          <w:color w:val="000000"/>
        </w:rPr>
        <w:t>составило</w:t>
      </w:r>
      <w:r w:rsidR="00B301C4" w:rsidRPr="00D06CD6">
        <w:rPr>
          <w:color w:val="000000"/>
          <w:lang w:val="en-US"/>
        </w:rPr>
        <w:t xml:space="preserve"> 50</w:t>
      </w:r>
      <w:r w:rsidR="00D10295" w:rsidRPr="00D06CD6">
        <w:rPr>
          <w:color w:val="000000"/>
          <w:lang w:val="en-US"/>
        </w:rPr>
        <w:t> </w:t>
      </w:r>
      <w:r w:rsidR="00B301C4" w:rsidRPr="00D06CD6">
        <w:rPr>
          <w:color w:val="000000"/>
          <w:lang w:val="en-US"/>
        </w:rPr>
        <w:t>µ</w:t>
      </w:r>
      <w:r w:rsidR="00B301C4" w:rsidRPr="00B301C4">
        <w:rPr>
          <w:color w:val="000000"/>
        </w:rPr>
        <w:t>М</w:t>
      </w:r>
      <w:r w:rsidR="00B301C4" w:rsidRPr="00D06CD6">
        <w:rPr>
          <w:color w:val="000000"/>
          <w:lang w:val="en-US"/>
        </w:rPr>
        <w:t>.</w:t>
      </w:r>
    </w:p>
    <w:p w14:paraId="0000000E" w14:textId="77777777" w:rsidR="00130241" w:rsidRPr="00D06CD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106B652" w14:textId="5831D712" w:rsidR="00B301C4" w:rsidRPr="00D06CD6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B301C4" w:rsidRPr="00B301C4">
        <w:rPr>
          <w:color w:val="000000"/>
          <w:lang w:val="en-US"/>
        </w:rPr>
        <w:t>HIV/AIDS surveillance in Europe</w:t>
      </w:r>
      <w:r w:rsidR="00D10295" w:rsidRPr="00826A72">
        <w:rPr>
          <w:color w:val="000000"/>
          <w:lang w:val="en-US"/>
        </w:rPr>
        <w:t xml:space="preserve">: </w:t>
      </w:r>
      <w:r w:rsidR="00B301C4" w:rsidRPr="00B301C4">
        <w:rPr>
          <w:color w:val="000000"/>
          <w:lang w:val="en-US"/>
        </w:rPr>
        <w:t>2022</w:t>
      </w:r>
      <w:r w:rsidR="00D06CD6" w:rsidRPr="00D06CD6">
        <w:rPr>
          <w:color w:val="000000"/>
          <w:lang w:val="en-US"/>
        </w:rPr>
        <w:t>:</w:t>
      </w:r>
      <w:r w:rsidR="00D06CD6" w:rsidRPr="00D06CD6">
        <w:rPr>
          <w:lang w:val="en-US"/>
        </w:rPr>
        <w:t xml:space="preserve"> </w:t>
      </w:r>
      <w:r w:rsidR="00D06CD6" w:rsidRPr="00D06CD6">
        <w:rPr>
          <w:color w:val="000000"/>
          <w:lang w:val="en-US"/>
        </w:rPr>
        <w:t>https://www.who.int/europe/publications</w:t>
      </w:r>
      <w:r w:rsidR="00AE5FEF">
        <w:rPr>
          <w:color w:val="000000"/>
          <w:lang w:val="en-US"/>
        </w:rPr>
        <w:t>.</w:t>
      </w:r>
    </w:p>
    <w:p w14:paraId="3486C755" w14:textId="58D75702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B301C4" w:rsidRPr="00B301C4">
        <w:rPr>
          <w:color w:val="000000"/>
          <w:lang w:val="en-US"/>
        </w:rPr>
        <w:t>Sinokrot H., Smerat T., Najjar A., Karaman R. Advanced Prodrug Strategies in Nucleoside and Non-Nucleoside Antiviral Agents: A Review of the Recent Five Years. // Molecules. 2017. V</w:t>
      </w:r>
      <w:r w:rsidR="00AE5FEF">
        <w:rPr>
          <w:color w:val="000000"/>
          <w:lang w:val="en-US"/>
        </w:rPr>
        <w:t>ol</w:t>
      </w:r>
      <w:r w:rsidR="00B301C4" w:rsidRPr="00B301C4">
        <w:rPr>
          <w:color w:val="000000"/>
          <w:lang w:val="en-US"/>
        </w:rPr>
        <w:t>.22. N</w:t>
      </w:r>
      <w:r w:rsidR="00AE5FEF">
        <w:rPr>
          <w:color w:val="000000"/>
          <w:lang w:val="en-US"/>
        </w:rPr>
        <w:t>.</w:t>
      </w:r>
      <w:r w:rsidR="00B301C4" w:rsidRPr="00B301C4">
        <w:rPr>
          <w:color w:val="000000"/>
          <w:lang w:val="en-US"/>
        </w:rPr>
        <w:t>10,</w:t>
      </w:r>
      <w:r w:rsidR="00AE5FEF">
        <w:rPr>
          <w:color w:val="000000"/>
          <w:lang w:val="en-US"/>
        </w:rPr>
        <w:t xml:space="preserve"> P.1736-54</w:t>
      </w:r>
      <w:r w:rsidR="00B301C4" w:rsidRPr="00B301C4">
        <w:rPr>
          <w:color w:val="000000"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44BE1"/>
    <w:rsid w:val="00391C38"/>
    <w:rsid w:val="003B76D6"/>
    <w:rsid w:val="0041578E"/>
    <w:rsid w:val="00464723"/>
    <w:rsid w:val="004A26A3"/>
    <w:rsid w:val="004E0470"/>
    <w:rsid w:val="004F0EDF"/>
    <w:rsid w:val="00522BF1"/>
    <w:rsid w:val="00590166"/>
    <w:rsid w:val="005D56AA"/>
    <w:rsid w:val="00631ECB"/>
    <w:rsid w:val="006F7A19"/>
    <w:rsid w:val="00775389"/>
    <w:rsid w:val="00797838"/>
    <w:rsid w:val="007C36D8"/>
    <w:rsid w:val="007F2744"/>
    <w:rsid w:val="00826A72"/>
    <w:rsid w:val="008931BE"/>
    <w:rsid w:val="00902B75"/>
    <w:rsid w:val="00921D45"/>
    <w:rsid w:val="009A66DB"/>
    <w:rsid w:val="009B2F80"/>
    <w:rsid w:val="009B3300"/>
    <w:rsid w:val="009F3380"/>
    <w:rsid w:val="00A02163"/>
    <w:rsid w:val="00A314FE"/>
    <w:rsid w:val="00A404A9"/>
    <w:rsid w:val="00A40C7D"/>
    <w:rsid w:val="00AE5FEF"/>
    <w:rsid w:val="00AF261E"/>
    <w:rsid w:val="00B301C4"/>
    <w:rsid w:val="00BF36F8"/>
    <w:rsid w:val="00BF4622"/>
    <w:rsid w:val="00CD00B1"/>
    <w:rsid w:val="00CF487A"/>
    <w:rsid w:val="00D06CD6"/>
    <w:rsid w:val="00D10295"/>
    <w:rsid w:val="00D22306"/>
    <w:rsid w:val="00D42542"/>
    <w:rsid w:val="00D8121C"/>
    <w:rsid w:val="00E2092E"/>
    <w:rsid w:val="00E22189"/>
    <w:rsid w:val="00E242E6"/>
    <w:rsid w:val="00E74069"/>
    <w:rsid w:val="00EB1F49"/>
    <w:rsid w:val="00F129D5"/>
    <w:rsid w:val="00F865B3"/>
    <w:rsid w:val="00FA4DFB"/>
    <w:rsid w:val="00FB1509"/>
    <w:rsid w:val="00FE259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liakarpovab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Карпова</dc:creator>
  <cp:lastModifiedBy>Юлия Карпова</cp:lastModifiedBy>
  <cp:revision>8</cp:revision>
  <dcterms:created xsi:type="dcterms:W3CDTF">2023-02-02T09:16:00Z</dcterms:created>
  <dcterms:modified xsi:type="dcterms:W3CDTF">2023-03-18T12:39:00Z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