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EC0E" w14:textId="77777777" w:rsidR="00E90298" w:rsidRPr="00A906B2" w:rsidRDefault="001964BC" w:rsidP="00EF1B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Моделирование отдельных В-клеточных эпитопов оболочечных белков вируса гепатита С с </w:t>
      </w:r>
      <w:r w:rsidR="00AA1E03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использованием</w:t>
      </w:r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синтетических пептидов</w:t>
      </w:r>
    </w:p>
    <w:p w14:paraId="77D0A9FA" w14:textId="77777777" w:rsidR="00EF1BFC" w:rsidRPr="002938EA" w:rsidRDefault="001E3F8F" w:rsidP="00EF1B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38EA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Стучинская М</w:t>
      </w:r>
      <w:r w:rsidR="00E9029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.</w:t>
      </w:r>
      <w:r w:rsidR="00A906B2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Д</w:t>
      </w:r>
      <w:r w:rsidR="002A1A01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.,</w:t>
      </w:r>
      <w:r w:rsidR="002A1A01" w:rsidRPr="002A1A01">
        <w:rPr>
          <w:rFonts w:ascii="Times New Roman" w:eastAsia="Times New Roman" w:hAnsi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 w:rsidR="002A1A01">
        <w:rPr>
          <w:rFonts w:ascii="Times New Roman" w:eastAsia="Times New Roman" w:hAnsi="Times New Roman"/>
          <w:b/>
          <w:i/>
          <w:color w:val="000000"/>
          <w:sz w:val="24"/>
          <w:szCs w:val="24"/>
          <w:vertAlign w:val="superscript"/>
          <w:lang w:eastAsia="ru-RU"/>
        </w:rPr>
        <w:t xml:space="preserve"> </w:t>
      </w:r>
      <w:r w:rsidR="00E9029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Николаева </w:t>
      </w:r>
      <w:proofErr w:type="gramStart"/>
      <w:r w:rsidR="00E9029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Л.И</w:t>
      </w:r>
      <w:r w:rsidR="00A906B2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.</w:t>
      </w:r>
      <w:proofErr w:type="gramEnd"/>
      <w:r w:rsidR="00A906B2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,</w:t>
      </w:r>
      <w:r w:rsidR="00A906B2" w:rsidRPr="00A906B2">
        <w:rPr>
          <w:rFonts w:ascii="Times New Roman" w:eastAsia="Times New Roman" w:hAnsi="Times New Roman"/>
          <w:b/>
          <w:i/>
          <w:color w:val="000000"/>
          <w:sz w:val="24"/>
          <w:szCs w:val="24"/>
          <w:vertAlign w:val="superscript"/>
          <w:lang w:eastAsia="ru-RU"/>
        </w:rPr>
        <w:t>2</w:t>
      </w:r>
      <w:r w:rsidR="00132394" w:rsidRPr="002938EA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Шастина Н.С.</w:t>
      </w:r>
      <w:r w:rsidR="00A906B2" w:rsidRPr="00A906B2">
        <w:rPr>
          <w:rFonts w:ascii="Times New Roman" w:eastAsia="Times New Roman" w:hAnsi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 w:rsidR="00883EE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14:paraId="1B15D44F" w14:textId="77777777" w:rsidR="00D4551F" w:rsidRPr="00E90298" w:rsidRDefault="00A906B2" w:rsidP="00D455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Аспирант</w:t>
      </w:r>
      <w:r w:rsidR="002363F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ка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, 1 год обучения</w:t>
      </w:r>
    </w:p>
    <w:p w14:paraId="2F7E912C" w14:textId="77777777" w:rsidR="00D4551F" w:rsidRPr="00D4551F" w:rsidRDefault="00A906B2" w:rsidP="00D455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A906B2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  <w:t>1</w:t>
      </w:r>
      <w:r w:rsidR="00D4551F" w:rsidRPr="00D4551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ФГБОУ ВО «МИРЭА-Российский технологический университет» (Институт тонких</w:t>
      </w:r>
    </w:p>
    <w:p w14:paraId="259420D9" w14:textId="77777777" w:rsidR="00D4551F" w:rsidRDefault="00D4551F" w:rsidP="00D455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4551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химических технологий им М.В Ломоносова), Москва, Россия</w:t>
      </w:r>
    </w:p>
    <w:p w14:paraId="3EBCF2D5" w14:textId="77777777" w:rsidR="00A906B2" w:rsidRPr="00D4551F" w:rsidRDefault="002A1A01" w:rsidP="00D455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2A1A01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ФГБУ НИЦЭМ им. Н.Ф. Гамалеи, Москва, Россия</w:t>
      </w:r>
    </w:p>
    <w:p w14:paraId="71BCB296" w14:textId="77777777" w:rsidR="00742CC5" w:rsidRPr="008550FF" w:rsidRDefault="00EF1BFC" w:rsidP="00742C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F4D8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E</w:t>
      </w:r>
      <w:r w:rsidRPr="008550F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</w:t>
      </w:r>
      <w:r w:rsidRPr="00AF4D8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mail</w:t>
      </w:r>
      <w:r w:rsidRPr="008550F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: </w:t>
      </w:r>
      <w:hyperlink r:id="rId8" w:history="1">
        <w:r w:rsidR="00FE6116" w:rsidRPr="00AF4D87">
          <w:rPr>
            <w:rStyle w:val="a3"/>
            <w:rFonts w:ascii="Times New Roman" w:eastAsia="Times New Roman" w:hAnsi="Times New Roman"/>
            <w:i/>
            <w:color w:val="auto"/>
            <w:sz w:val="24"/>
            <w:szCs w:val="24"/>
            <w:lang w:val="en-US" w:eastAsia="ru-RU"/>
          </w:rPr>
          <w:t>mayastaya</w:t>
        </w:r>
        <w:r w:rsidR="00FE6116" w:rsidRPr="008550FF">
          <w:rPr>
            <w:rStyle w:val="a3"/>
            <w:rFonts w:ascii="Times New Roman" w:eastAsia="Times New Roman" w:hAnsi="Times New Roman"/>
            <w:i/>
            <w:color w:val="auto"/>
            <w:sz w:val="24"/>
            <w:szCs w:val="24"/>
            <w:lang w:eastAsia="ru-RU"/>
          </w:rPr>
          <w:t>@</w:t>
        </w:r>
        <w:r w:rsidR="00FE6116" w:rsidRPr="00AF4D87">
          <w:rPr>
            <w:rStyle w:val="a3"/>
            <w:rFonts w:ascii="Times New Roman" w:eastAsia="Times New Roman" w:hAnsi="Times New Roman"/>
            <w:i/>
            <w:color w:val="auto"/>
            <w:sz w:val="24"/>
            <w:szCs w:val="24"/>
            <w:lang w:val="en-US" w:eastAsia="ru-RU"/>
          </w:rPr>
          <w:t>mail</w:t>
        </w:r>
        <w:r w:rsidR="00FE6116" w:rsidRPr="008550FF">
          <w:rPr>
            <w:rStyle w:val="a3"/>
            <w:rFonts w:ascii="Times New Roman" w:eastAsia="Times New Roman" w:hAnsi="Times New Roman"/>
            <w:i/>
            <w:color w:val="auto"/>
            <w:sz w:val="24"/>
            <w:szCs w:val="24"/>
            <w:lang w:eastAsia="ru-RU"/>
          </w:rPr>
          <w:t>.</w:t>
        </w:r>
        <w:r w:rsidR="00FE6116" w:rsidRPr="00AF4D87">
          <w:rPr>
            <w:rStyle w:val="a3"/>
            <w:rFonts w:ascii="Times New Roman" w:eastAsia="Times New Roman" w:hAnsi="Times New Roman"/>
            <w:i/>
            <w:color w:val="auto"/>
            <w:sz w:val="24"/>
            <w:szCs w:val="24"/>
            <w:lang w:val="en-US" w:eastAsia="ru-RU"/>
          </w:rPr>
          <w:t>ru</w:t>
        </w:r>
      </w:hyperlink>
      <w:r w:rsidRPr="008550F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14:paraId="6F1C2332" w14:textId="77777777" w:rsidR="00E02AE3" w:rsidRDefault="0043121E" w:rsidP="00E902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742CC5">
        <w:rPr>
          <w:rFonts w:ascii="Times New Roman" w:hAnsi="Times New Roman"/>
          <w:sz w:val="24"/>
          <w:szCs w:val="24"/>
        </w:rPr>
        <w:t>Хроническ</w:t>
      </w:r>
      <w:r w:rsidR="002938EA">
        <w:rPr>
          <w:rFonts w:ascii="Times New Roman" w:hAnsi="Times New Roman"/>
          <w:sz w:val="24"/>
          <w:szCs w:val="24"/>
        </w:rPr>
        <w:t>ая</w:t>
      </w:r>
      <w:r w:rsidRPr="00742CC5">
        <w:rPr>
          <w:rFonts w:ascii="Times New Roman" w:hAnsi="Times New Roman"/>
          <w:sz w:val="24"/>
          <w:szCs w:val="24"/>
        </w:rPr>
        <w:t xml:space="preserve"> инфекци</w:t>
      </w:r>
      <w:r w:rsidR="002938EA">
        <w:rPr>
          <w:rFonts w:ascii="Times New Roman" w:hAnsi="Times New Roman"/>
          <w:sz w:val="24"/>
          <w:szCs w:val="24"/>
        </w:rPr>
        <w:t>я</w:t>
      </w:r>
      <w:r w:rsidRPr="00742CC5">
        <w:rPr>
          <w:rFonts w:ascii="Times New Roman" w:hAnsi="Times New Roman"/>
          <w:sz w:val="24"/>
          <w:szCs w:val="24"/>
        </w:rPr>
        <w:t>, вызван</w:t>
      </w:r>
      <w:r w:rsidR="002938EA">
        <w:rPr>
          <w:rFonts w:ascii="Times New Roman" w:hAnsi="Times New Roman"/>
          <w:sz w:val="24"/>
          <w:szCs w:val="24"/>
        </w:rPr>
        <w:t>ная</w:t>
      </w:r>
      <w:r w:rsidRPr="00742CC5">
        <w:rPr>
          <w:rFonts w:ascii="Times New Roman" w:hAnsi="Times New Roman"/>
          <w:sz w:val="24"/>
          <w:szCs w:val="24"/>
        </w:rPr>
        <w:t xml:space="preserve"> вирусом гепатита С (ВГС), принадлежащ</w:t>
      </w:r>
      <w:r w:rsidR="002B5A8D" w:rsidRPr="00742CC5">
        <w:rPr>
          <w:rFonts w:ascii="Times New Roman" w:hAnsi="Times New Roman"/>
          <w:sz w:val="24"/>
          <w:szCs w:val="24"/>
        </w:rPr>
        <w:t>ему</w:t>
      </w:r>
      <w:r w:rsidRPr="00742CC5">
        <w:rPr>
          <w:rFonts w:ascii="Times New Roman" w:hAnsi="Times New Roman"/>
          <w:sz w:val="24"/>
          <w:szCs w:val="24"/>
        </w:rPr>
        <w:t xml:space="preserve"> к роду </w:t>
      </w:r>
      <w:r w:rsidRPr="00742CC5">
        <w:rPr>
          <w:rFonts w:ascii="Times New Roman" w:hAnsi="Times New Roman"/>
          <w:i/>
          <w:iCs/>
          <w:sz w:val="24"/>
          <w:szCs w:val="24"/>
        </w:rPr>
        <w:t>Hepacivirus</w:t>
      </w:r>
      <w:r w:rsidRPr="00742CC5">
        <w:rPr>
          <w:rFonts w:ascii="Times New Roman" w:hAnsi="Times New Roman"/>
          <w:sz w:val="24"/>
          <w:szCs w:val="24"/>
        </w:rPr>
        <w:t xml:space="preserve"> семейства </w:t>
      </w:r>
      <w:r w:rsidRPr="00742CC5">
        <w:rPr>
          <w:rFonts w:ascii="Times New Roman" w:hAnsi="Times New Roman"/>
          <w:i/>
          <w:iCs/>
          <w:sz w:val="24"/>
          <w:szCs w:val="24"/>
        </w:rPr>
        <w:t>Flaviviridae</w:t>
      </w:r>
      <w:r w:rsidRPr="00742CC5">
        <w:rPr>
          <w:rFonts w:ascii="Times New Roman" w:hAnsi="Times New Roman"/>
          <w:sz w:val="24"/>
          <w:szCs w:val="24"/>
        </w:rPr>
        <w:t>, явля</w:t>
      </w:r>
      <w:r w:rsidR="002938EA">
        <w:rPr>
          <w:rFonts w:ascii="Times New Roman" w:hAnsi="Times New Roman"/>
          <w:sz w:val="24"/>
          <w:szCs w:val="24"/>
        </w:rPr>
        <w:t>е</w:t>
      </w:r>
      <w:r w:rsidRPr="00742CC5">
        <w:rPr>
          <w:rFonts w:ascii="Times New Roman" w:hAnsi="Times New Roman"/>
          <w:sz w:val="24"/>
          <w:szCs w:val="24"/>
        </w:rPr>
        <w:t>тся серьезной угрозой для общественного здравоохранения.</w:t>
      </w:r>
      <w:r w:rsidR="007B6FF1" w:rsidRPr="007B6FF1">
        <w:rPr>
          <w:rFonts w:ascii="Times New Roman" w:hAnsi="Times New Roman"/>
          <w:sz w:val="24"/>
          <w:szCs w:val="24"/>
        </w:rPr>
        <w:t xml:space="preserve"> </w:t>
      </w:r>
      <w:r w:rsidR="00E02AE3" w:rsidRPr="00E02AE3">
        <w:rPr>
          <w:rFonts w:ascii="Times New Roman" w:hAnsi="Times New Roman"/>
          <w:sz w:val="24"/>
          <w:szCs w:val="24"/>
        </w:rPr>
        <w:t>Согласно отчету Всемирной организации здравоохранения</w:t>
      </w:r>
      <w:r w:rsidR="00CD6E8D">
        <w:rPr>
          <w:rFonts w:ascii="Times New Roman" w:hAnsi="Times New Roman"/>
          <w:sz w:val="24"/>
          <w:szCs w:val="24"/>
        </w:rPr>
        <w:t xml:space="preserve"> </w:t>
      </w:r>
      <w:r w:rsidR="00E02AE3" w:rsidRPr="00E02AE3">
        <w:rPr>
          <w:rFonts w:ascii="Times New Roman" w:hAnsi="Times New Roman"/>
          <w:sz w:val="24"/>
          <w:szCs w:val="24"/>
        </w:rPr>
        <w:t>о глобальном гепатите</w:t>
      </w:r>
      <w:r w:rsidR="00CD6E8D">
        <w:rPr>
          <w:rFonts w:ascii="Times New Roman" w:hAnsi="Times New Roman"/>
          <w:sz w:val="24"/>
          <w:szCs w:val="24"/>
        </w:rPr>
        <w:t>,</w:t>
      </w:r>
      <w:r w:rsidR="00E02AE3" w:rsidRPr="00E02AE3">
        <w:rPr>
          <w:rFonts w:ascii="Times New Roman" w:hAnsi="Times New Roman"/>
          <w:sz w:val="24"/>
          <w:szCs w:val="24"/>
        </w:rPr>
        <w:t xml:space="preserve"> в 2015 г. во всем мире вирусом гепатита С был инфицирован 71 миллион человек, что составляет ~1% населения мира</w:t>
      </w:r>
      <w:r w:rsidR="00CD6E8D">
        <w:rPr>
          <w:rFonts w:ascii="Times New Roman" w:hAnsi="Times New Roman"/>
          <w:sz w:val="24"/>
          <w:szCs w:val="24"/>
        </w:rPr>
        <w:t xml:space="preserve"> </w:t>
      </w:r>
      <w:r w:rsidR="00CD6E8D" w:rsidRPr="00E02AE3">
        <w:rPr>
          <w:rFonts w:ascii="Times New Roman" w:hAnsi="Times New Roman"/>
          <w:sz w:val="24"/>
          <w:szCs w:val="24"/>
        </w:rPr>
        <w:t>[1]</w:t>
      </w:r>
      <w:r w:rsidR="00E02AE3" w:rsidRPr="00E02AE3">
        <w:rPr>
          <w:rFonts w:ascii="Times New Roman" w:hAnsi="Times New Roman"/>
          <w:sz w:val="24"/>
          <w:szCs w:val="24"/>
        </w:rPr>
        <w:t xml:space="preserve">. Ежегодно ВГС вызывает около 500 000 смертей и около 2 миллионов новых заражений. </w:t>
      </w:r>
    </w:p>
    <w:p w14:paraId="257F1500" w14:textId="77777777" w:rsidR="00E90298" w:rsidRPr="00742CC5" w:rsidRDefault="00E90298" w:rsidP="00BB3A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02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Выбор подходящего иммуногена ВГС имеет решающее значение для</w:t>
      </w:r>
      <w:r w:rsidR="006237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разработки вакцинного препарата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E902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Нейтрализующие антитела являются важными компонентами иммунного ответа хозяина</w:t>
      </w:r>
      <w:r w:rsidR="006237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</w:t>
      </w:r>
      <w:r w:rsidRPr="00E902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читается, что </w:t>
      </w:r>
      <w:r w:rsidR="00D02F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они</w:t>
      </w:r>
      <w:r w:rsidRPr="00E902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препятствуют </w:t>
      </w:r>
      <w:r w:rsidR="00D33D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процессу </w:t>
      </w:r>
      <w:r w:rsidRPr="00E902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проникновени</w:t>
      </w:r>
      <w:r w:rsidR="00D33D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E902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вируса</w:t>
      </w:r>
      <w:r w:rsidR="00D33D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клетки хозяина</w:t>
      </w:r>
      <w:r w:rsidRPr="00E902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D33D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237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 главную роль играют</w:t>
      </w:r>
      <w:r w:rsidR="00D33D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оболочечны</w:t>
      </w:r>
      <w:r w:rsidR="006237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 </w:t>
      </w:r>
      <w:r w:rsidR="00D33D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гликопротеин</w:t>
      </w:r>
      <w:r w:rsidR="006237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="00D33D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Е1 и Е2 ВГС</w:t>
      </w:r>
      <w:r w:rsidRPr="00E902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Таким образом, гликопротеины вирусной оболочки Е1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r w:rsidRPr="00E902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Е2 являются основной мишенью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нейтрализующих антител</w:t>
      </w:r>
      <w:r w:rsidR="00D13A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одним из основных объектов для разработки вакцины</w:t>
      </w:r>
      <w:r w:rsidRPr="00E902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BB3A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Одна из и</w:t>
      </w:r>
      <w:r w:rsidR="00BB3AF7" w:rsidRPr="00BB3A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ммуногенн</w:t>
      </w:r>
      <w:r w:rsidR="00BB3A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</w:t>
      </w:r>
      <w:r w:rsidR="00BB3AF7" w:rsidRPr="00BB3A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</w:t>
      </w:r>
      <w:r w:rsidR="00BB3A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</w:t>
      </w:r>
      <w:r w:rsidR="00BB3AF7" w:rsidRPr="00BB3A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распознаваемая</w:t>
      </w:r>
      <w:r w:rsidR="00BD0F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B3AF7" w:rsidRPr="00BB3A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нейтрализующими антителами, расположена на С-конце эктодомена E1 (номера аминокислотных остатков 313–327)</w:t>
      </w:r>
      <w:r w:rsidR="00BB3A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а </w:t>
      </w:r>
      <w:r w:rsidR="00206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одной из </w:t>
      </w:r>
      <w:r w:rsidR="00BB3A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0E70DD" w:rsidRPr="000E70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сновн</w:t>
      </w:r>
      <w:r w:rsidR="00206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</w:t>
      </w:r>
      <w:r w:rsidR="000E70DD" w:rsidRPr="000E70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</w:t>
      </w:r>
      <w:r w:rsidR="00206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</w:t>
      </w:r>
      <w:r w:rsidR="000E70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белка Е2</w:t>
      </w:r>
      <w:r w:rsidR="000E70DD" w:rsidRPr="000E70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опосредующей нейтрализацию вируса, является гипервариабельная область 1</w:t>
      </w:r>
      <w:r w:rsidR="000E70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F6B9A" w:rsidRPr="00BF6B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="00BF6B9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HVR</w:t>
      </w:r>
      <w:r w:rsidR="00BF6B9A" w:rsidRPr="00BF6B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</w:t>
      </w:r>
      <w:r w:rsidR="000E70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="000E70DD" w:rsidRPr="004A467C">
        <w:rPr>
          <w:rFonts w:ascii="Times New Roman" w:hAnsi="Times New Roman"/>
          <w:sz w:val="24"/>
          <w:szCs w:val="24"/>
        </w:rPr>
        <w:t xml:space="preserve">номера </w:t>
      </w:r>
      <w:r w:rsidR="000E70DD">
        <w:rPr>
          <w:rFonts w:ascii="Times New Roman" w:hAnsi="Times New Roman"/>
          <w:sz w:val="24"/>
          <w:szCs w:val="24"/>
        </w:rPr>
        <w:t xml:space="preserve">аминокислотных </w:t>
      </w:r>
      <w:r w:rsidR="000E70DD" w:rsidRPr="004A467C">
        <w:rPr>
          <w:rFonts w:ascii="Times New Roman" w:hAnsi="Times New Roman"/>
          <w:sz w:val="24"/>
          <w:szCs w:val="24"/>
        </w:rPr>
        <w:t xml:space="preserve">остатков </w:t>
      </w:r>
      <w:r w:rsidR="00BB3AF7">
        <w:rPr>
          <w:rFonts w:ascii="Times New Roman" w:hAnsi="Times New Roman"/>
          <w:sz w:val="24"/>
          <w:szCs w:val="24"/>
        </w:rPr>
        <w:t>384–410</w:t>
      </w:r>
      <w:r w:rsidR="000E70DD">
        <w:rPr>
          <w:rFonts w:ascii="Times New Roman" w:hAnsi="Times New Roman"/>
          <w:sz w:val="24"/>
          <w:szCs w:val="24"/>
        </w:rPr>
        <w:t>)</w:t>
      </w:r>
      <w:r w:rsidR="00BB3AF7">
        <w:rPr>
          <w:rFonts w:ascii="Times New Roman" w:hAnsi="Times New Roman"/>
          <w:sz w:val="28"/>
          <w:szCs w:val="28"/>
        </w:rPr>
        <w:t>.</w:t>
      </w:r>
      <w:r w:rsidR="00206FAA">
        <w:rPr>
          <w:rFonts w:ascii="Times New Roman" w:hAnsi="Times New Roman"/>
          <w:sz w:val="28"/>
          <w:szCs w:val="28"/>
        </w:rPr>
        <w:t xml:space="preserve"> </w:t>
      </w:r>
      <w:r w:rsidR="00206FAA" w:rsidRPr="00206FAA">
        <w:rPr>
          <w:rFonts w:ascii="Times New Roman" w:hAnsi="Times New Roman"/>
          <w:sz w:val="24"/>
          <w:szCs w:val="24"/>
        </w:rPr>
        <w:t>С учетом гипервариабельности была создана консенсусная аминокислотная последовательность</w:t>
      </w:r>
      <w:r w:rsidR="00206FAA">
        <w:rPr>
          <w:rFonts w:ascii="Times New Roman" w:hAnsi="Times New Roman"/>
          <w:sz w:val="24"/>
          <w:szCs w:val="24"/>
        </w:rPr>
        <w:t xml:space="preserve"> </w:t>
      </w:r>
      <w:r w:rsidR="00BF6B9A">
        <w:rPr>
          <w:rFonts w:ascii="Times New Roman" w:hAnsi="Times New Roman"/>
          <w:sz w:val="24"/>
          <w:szCs w:val="24"/>
        </w:rPr>
        <w:t xml:space="preserve">для </w:t>
      </w:r>
      <w:r w:rsidR="00206FAA" w:rsidRPr="00206FAA">
        <w:rPr>
          <w:rFonts w:ascii="Times New Roman" w:hAnsi="Times New Roman"/>
          <w:color w:val="000000"/>
          <w:sz w:val="24"/>
          <w:szCs w:val="24"/>
        </w:rPr>
        <w:t>пептида</w:t>
      </w:r>
      <w:r w:rsidR="00BF6B9A" w:rsidRPr="00BF6B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F6B9A">
        <w:rPr>
          <w:rFonts w:ascii="Times New Roman" w:hAnsi="Times New Roman"/>
          <w:color w:val="000000"/>
          <w:sz w:val="24"/>
          <w:szCs w:val="24"/>
        </w:rPr>
        <w:t xml:space="preserve">из </w:t>
      </w:r>
      <w:r w:rsidR="00BF6B9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HVR</w:t>
      </w:r>
      <w:r w:rsidR="00BF6B9A" w:rsidRPr="00BF6B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206FAA" w:rsidRPr="00206FAA">
        <w:rPr>
          <w:rFonts w:ascii="Times New Roman" w:hAnsi="Times New Roman"/>
          <w:sz w:val="24"/>
          <w:szCs w:val="24"/>
        </w:rPr>
        <w:t>.</w:t>
      </w:r>
    </w:p>
    <w:p w14:paraId="175560C4" w14:textId="77777777" w:rsidR="00E90298" w:rsidRDefault="006C3175" w:rsidP="009D3A7F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742CC5">
        <w:rPr>
          <w:rFonts w:ascii="Times New Roman" w:hAnsi="Times New Roman"/>
          <w:sz w:val="24"/>
          <w:szCs w:val="24"/>
        </w:rPr>
        <w:t>Цель</w:t>
      </w:r>
      <w:r w:rsidR="002363F2">
        <w:rPr>
          <w:rFonts w:ascii="Times New Roman" w:hAnsi="Times New Roman"/>
          <w:sz w:val="24"/>
          <w:szCs w:val="24"/>
        </w:rPr>
        <w:t xml:space="preserve"> исследования - </w:t>
      </w:r>
      <w:r w:rsidR="00AA1E03">
        <w:rPr>
          <w:rFonts w:ascii="Times New Roman" w:hAnsi="Times New Roman"/>
          <w:color w:val="000000"/>
          <w:sz w:val="24"/>
          <w:szCs w:val="24"/>
        </w:rPr>
        <w:t>анализ возможности выявления антител с использованием синтетических пептидов к отдельным В-эпитопам оболочечных белков ВГС.</w:t>
      </w:r>
    </w:p>
    <w:p w14:paraId="416E08C8" w14:textId="77777777" w:rsidR="007305FC" w:rsidRDefault="0042051A" w:rsidP="007305FC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4A467C" w:rsidRPr="004A467C">
        <w:rPr>
          <w:rFonts w:ascii="Times New Roman" w:hAnsi="Times New Roman"/>
          <w:sz w:val="24"/>
          <w:szCs w:val="24"/>
        </w:rPr>
        <w:t>рагмент</w:t>
      </w:r>
      <w:r>
        <w:rPr>
          <w:rFonts w:ascii="Times New Roman" w:hAnsi="Times New Roman"/>
          <w:sz w:val="24"/>
          <w:szCs w:val="24"/>
        </w:rPr>
        <w:t>ы</w:t>
      </w:r>
      <w:r w:rsidR="004A467C" w:rsidRPr="004A467C">
        <w:rPr>
          <w:rFonts w:ascii="Times New Roman" w:hAnsi="Times New Roman"/>
          <w:sz w:val="24"/>
          <w:szCs w:val="24"/>
        </w:rPr>
        <w:t xml:space="preserve"> антиген</w:t>
      </w:r>
      <w:r w:rsidR="00E90298">
        <w:rPr>
          <w:rFonts w:ascii="Times New Roman" w:hAnsi="Times New Roman"/>
          <w:sz w:val="24"/>
          <w:szCs w:val="24"/>
        </w:rPr>
        <w:t>ов</w:t>
      </w:r>
      <w:r w:rsidR="004A467C" w:rsidRPr="004A467C">
        <w:rPr>
          <w:rFonts w:ascii="Times New Roman" w:hAnsi="Times New Roman"/>
          <w:sz w:val="24"/>
          <w:szCs w:val="24"/>
        </w:rPr>
        <w:t xml:space="preserve"> </w:t>
      </w:r>
      <w:r w:rsidR="00E90298">
        <w:rPr>
          <w:rFonts w:ascii="Times New Roman" w:hAnsi="Times New Roman"/>
          <w:sz w:val="24"/>
          <w:szCs w:val="24"/>
        </w:rPr>
        <w:t>Е1 и Е2</w:t>
      </w:r>
      <w:r w:rsidR="004A467C" w:rsidRPr="004A467C">
        <w:rPr>
          <w:rFonts w:ascii="Times New Roman" w:hAnsi="Times New Roman"/>
          <w:sz w:val="24"/>
          <w:szCs w:val="24"/>
        </w:rPr>
        <w:t xml:space="preserve">, </w:t>
      </w:r>
      <w:r w:rsidR="00E90298">
        <w:rPr>
          <w:rFonts w:ascii="Times New Roman" w:hAnsi="Times New Roman"/>
          <w:sz w:val="24"/>
          <w:szCs w:val="24"/>
        </w:rPr>
        <w:t xml:space="preserve">представляющие собой хорошо </w:t>
      </w:r>
      <w:r w:rsidR="00E02AE3">
        <w:rPr>
          <w:rFonts w:ascii="Times New Roman" w:hAnsi="Times New Roman"/>
          <w:sz w:val="24"/>
          <w:szCs w:val="24"/>
        </w:rPr>
        <w:t xml:space="preserve">охарактеризованные </w:t>
      </w:r>
      <w:r w:rsidR="00B32693">
        <w:rPr>
          <w:rFonts w:ascii="Times New Roman" w:hAnsi="Times New Roman"/>
          <w:sz w:val="24"/>
          <w:szCs w:val="24"/>
        </w:rPr>
        <w:t>линейные</w:t>
      </w:r>
      <w:r w:rsidR="00E90298" w:rsidRPr="00E90298">
        <w:rPr>
          <w:rFonts w:ascii="Times New Roman" w:hAnsi="Times New Roman"/>
          <w:sz w:val="24"/>
          <w:szCs w:val="24"/>
        </w:rPr>
        <w:t xml:space="preserve"> </w:t>
      </w:r>
      <w:r w:rsidR="00B32693">
        <w:rPr>
          <w:rFonts w:ascii="Times New Roman" w:hAnsi="Times New Roman"/>
          <w:sz w:val="24"/>
          <w:szCs w:val="24"/>
        </w:rPr>
        <w:t>В-</w:t>
      </w:r>
      <w:r w:rsidR="009C1724">
        <w:rPr>
          <w:rFonts w:ascii="Times New Roman" w:hAnsi="Times New Roman"/>
          <w:sz w:val="24"/>
          <w:szCs w:val="24"/>
        </w:rPr>
        <w:t xml:space="preserve">клеточные </w:t>
      </w:r>
      <w:r w:rsidR="00E90298" w:rsidRPr="00E90298">
        <w:rPr>
          <w:rFonts w:ascii="Times New Roman" w:hAnsi="Times New Roman"/>
          <w:sz w:val="24"/>
          <w:szCs w:val="24"/>
        </w:rPr>
        <w:t>эпитоп</w:t>
      </w:r>
      <w:r w:rsidR="00E90298">
        <w:rPr>
          <w:rFonts w:ascii="Times New Roman" w:hAnsi="Times New Roman"/>
          <w:sz w:val="24"/>
          <w:szCs w:val="24"/>
        </w:rPr>
        <w:t>ы</w:t>
      </w:r>
      <w:r w:rsidR="00E90298" w:rsidRPr="00E90298">
        <w:rPr>
          <w:rFonts w:ascii="Times New Roman" w:hAnsi="Times New Roman"/>
          <w:sz w:val="24"/>
          <w:szCs w:val="24"/>
        </w:rPr>
        <w:t>, на которые образуются нейтрализующие антитела</w:t>
      </w:r>
      <w:r w:rsidR="00E02AE3">
        <w:rPr>
          <w:rFonts w:ascii="Times New Roman" w:hAnsi="Times New Roman"/>
          <w:sz w:val="24"/>
          <w:szCs w:val="24"/>
        </w:rPr>
        <w:t>,</w:t>
      </w:r>
      <w:r w:rsidR="00E90298" w:rsidRPr="00E90298">
        <w:rPr>
          <w:rFonts w:ascii="Times New Roman" w:hAnsi="Times New Roman"/>
          <w:sz w:val="24"/>
          <w:szCs w:val="24"/>
        </w:rPr>
        <w:t xml:space="preserve"> </w:t>
      </w:r>
      <w:r w:rsidR="004A467C" w:rsidRPr="004A467C">
        <w:rPr>
          <w:rFonts w:ascii="Times New Roman" w:hAnsi="Times New Roman"/>
          <w:sz w:val="24"/>
          <w:szCs w:val="24"/>
        </w:rPr>
        <w:t>был</w:t>
      </w:r>
      <w:r w:rsidR="00E90298">
        <w:rPr>
          <w:rFonts w:ascii="Times New Roman" w:hAnsi="Times New Roman"/>
          <w:sz w:val="24"/>
          <w:szCs w:val="24"/>
        </w:rPr>
        <w:t>и</w:t>
      </w:r>
      <w:r w:rsidR="004A467C">
        <w:rPr>
          <w:rFonts w:ascii="Times New Roman" w:hAnsi="Times New Roman"/>
          <w:sz w:val="24"/>
          <w:szCs w:val="24"/>
        </w:rPr>
        <w:t xml:space="preserve"> </w:t>
      </w:r>
      <w:r w:rsidR="004A467C" w:rsidRPr="004A467C">
        <w:rPr>
          <w:rFonts w:ascii="Times New Roman" w:hAnsi="Times New Roman"/>
          <w:sz w:val="24"/>
          <w:szCs w:val="24"/>
        </w:rPr>
        <w:t>синтезирован</w:t>
      </w:r>
      <w:r w:rsidR="00E90298">
        <w:rPr>
          <w:rFonts w:ascii="Times New Roman" w:hAnsi="Times New Roman"/>
          <w:sz w:val="24"/>
          <w:szCs w:val="24"/>
        </w:rPr>
        <w:t>ы</w:t>
      </w:r>
      <w:r w:rsidR="004A467C" w:rsidRPr="004A467C">
        <w:rPr>
          <w:rFonts w:ascii="Times New Roman" w:hAnsi="Times New Roman"/>
          <w:sz w:val="24"/>
          <w:szCs w:val="24"/>
        </w:rPr>
        <w:t xml:space="preserve"> методом твердофазного пептидного синтеза</w:t>
      </w:r>
      <w:r w:rsidR="004A467C">
        <w:rPr>
          <w:rFonts w:ascii="Times New Roman" w:hAnsi="Times New Roman"/>
          <w:sz w:val="24"/>
          <w:szCs w:val="24"/>
        </w:rPr>
        <w:t xml:space="preserve"> </w:t>
      </w:r>
      <w:r w:rsidR="00AA33D5">
        <w:rPr>
          <w:rFonts w:ascii="Times New Roman" w:hAnsi="Times New Roman"/>
          <w:sz w:val="24"/>
          <w:szCs w:val="24"/>
        </w:rPr>
        <w:t xml:space="preserve">на смоле Ванга </w:t>
      </w:r>
      <w:r w:rsidR="004A467C">
        <w:rPr>
          <w:rFonts w:ascii="Times New Roman" w:hAnsi="Times New Roman"/>
          <w:sz w:val="24"/>
          <w:szCs w:val="24"/>
        </w:rPr>
        <w:t xml:space="preserve">по </w:t>
      </w:r>
      <w:r w:rsidR="004A467C">
        <w:rPr>
          <w:rFonts w:ascii="Times New Roman" w:hAnsi="Times New Roman"/>
          <w:sz w:val="24"/>
          <w:szCs w:val="24"/>
          <w:lang w:val="en-US"/>
        </w:rPr>
        <w:t>Fmoc</w:t>
      </w:r>
      <w:r w:rsidR="004A467C" w:rsidRPr="004A467C">
        <w:rPr>
          <w:rFonts w:ascii="Times New Roman" w:hAnsi="Times New Roman"/>
          <w:sz w:val="24"/>
          <w:szCs w:val="24"/>
        </w:rPr>
        <w:t>-</w:t>
      </w:r>
      <w:r w:rsidR="004A467C">
        <w:rPr>
          <w:rFonts w:ascii="Times New Roman" w:hAnsi="Times New Roman"/>
          <w:sz w:val="24"/>
          <w:szCs w:val="24"/>
        </w:rPr>
        <w:t>протоколу</w:t>
      </w:r>
      <w:r w:rsidR="0011041C">
        <w:rPr>
          <w:rFonts w:ascii="Times New Roman" w:hAnsi="Times New Roman"/>
          <w:sz w:val="24"/>
          <w:szCs w:val="24"/>
        </w:rPr>
        <w:t xml:space="preserve"> </w:t>
      </w:r>
      <w:r w:rsidR="0011041C" w:rsidRPr="0011041C">
        <w:rPr>
          <w:rFonts w:ascii="Times New Roman" w:hAnsi="Times New Roman"/>
          <w:sz w:val="24"/>
          <w:szCs w:val="24"/>
        </w:rPr>
        <w:t>методом активированных эфиров</w:t>
      </w:r>
      <w:r w:rsidR="004A467C" w:rsidRPr="004A467C">
        <w:rPr>
          <w:rFonts w:ascii="Times New Roman" w:hAnsi="Times New Roman"/>
          <w:sz w:val="24"/>
          <w:szCs w:val="24"/>
        </w:rPr>
        <w:t xml:space="preserve"> в ручном режиме</w:t>
      </w:r>
      <w:r w:rsidR="00811236">
        <w:rPr>
          <w:rFonts w:ascii="Times New Roman" w:hAnsi="Times New Roman"/>
          <w:sz w:val="24"/>
          <w:szCs w:val="24"/>
        </w:rPr>
        <w:t xml:space="preserve"> </w:t>
      </w:r>
      <w:r w:rsidR="00E516D7">
        <w:rPr>
          <w:rFonts w:ascii="Times New Roman" w:hAnsi="Times New Roman"/>
          <w:sz w:val="24"/>
          <w:szCs w:val="24"/>
        </w:rPr>
        <w:t>и</w:t>
      </w:r>
      <w:r w:rsidR="004A467C">
        <w:rPr>
          <w:rFonts w:ascii="Times New Roman" w:hAnsi="Times New Roman"/>
          <w:sz w:val="24"/>
          <w:szCs w:val="24"/>
        </w:rPr>
        <w:t xml:space="preserve"> </w:t>
      </w:r>
      <w:r w:rsidR="004A467C" w:rsidRPr="004A467C">
        <w:rPr>
          <w:rFonts w:ascii="Times New Roman" w:hAnsi="Times New Roman"/>
          <w:sz w:val="24"/>
          <w:szCs w:val="24"/>
        </w:rPr>
        <w:t>очищен</w:t>
      </w:r>
      <w:r w:rsidR="00BA5727">
        <w:rPr>
          <w:rFonts w:ascii="Times New Roman" w:hAnsi="Times New Roman"/>
          <w:sz w:val="24"/>
          <w:szCs w:val="24"/>
        </w:rPr>
        <w:t>ы</w:t>
      </w:r>
      <w:r w:rsidR="004A467C" w:rsidRPr="004A467C">
        <w:rPr>
          <w:rFonts w:ascii="Times New Roman" w:hAnsi="Times New Roman"/>
          <w:sz w:val="24"/>
          <w:szCs w:val="24"/>
        </w:rPr>
        <w:t xml:space="preserve"> с</w:t>
      </w:r>
      <w:r w:rsidR="004A467C">
        <w:rPr>
          <w:rFonts w:ascii="Times New Roman" w:hAnsi="Times New Roman"/>
          <w:sz w:val="24"/>
          <w:szCs w:val="24"/>
        </w:rPr>
        <w:t xml:space="preserve"> </w:t>
      </w:r>
      <w:r w:rsidR="004A467C" w:rsidRPr="004A467C">
        <w:rPr>
          <w:rFonts w:ascii="Times New Roman" w:hAnsi="Times New Roman"/>
          <w:sz w:val="24"/>
          <w:szCs w:val="24"/>
        </w:rPr>
        <w:t xml:space="preserve">помощью </w:t>
      </w:r>
      <w:r w:rsidR="00811236">
        <w:rPr>
          <w:rFonts w:ascii="Times New Roman" w:hAnsi="Times New Roman"/>
          <w:sz w:val="24"/>
          <w:szCs w:val="24"/>
        </w:rPr>
        <w:t>ОФ</w:t>
      </w:r>
      <w:r w:rsidR="0059731E">
        <w:rPr>
          <w:rFonts w:ascii="Times New Roman" w:hAnsi="Times New Roman"/>
          <w:sz w:val="24"/>
          <w:szCs w:val="24"/>
        </w:rPr>
        <w:t xml:space="preserve"> </w:t>
      </w:r>
      <w:r w:rsidR="004A467C" w:rsidRPr="004A467C">
        <w:rPr>
          <w:rFonts w:ascii="Times New Roman" w:hAnsi="Times New Roman"/>
          <w:sz w:val="24"/>
          <w:szCs w:val="24"/>
        </w:rPr>
        <w:t>ВЭЖХ</w:t>
      </w:r>
      <w:r w:rsidR="00811236">
        <w:rPr>
          <w:rFonts w:ascii="Times New Roman" w:hAnsi="Times New Roman"/>
          <w:sz w:val="24"/>
          <w:szCs w:val="24"/>
        </w:rPr>
        <w:t xml:space="preserve">. </w:t>
      </w:r>
      <w:r w:rsidR="00BB51D2" w:rsidRPr="00BB51D2">
        <w:rPr>
          <w:rFonts w:ascii="Times New Roman" w:hAnsi="Times New Roman"/>
          <w:sz w:val="24"/>
          <w:szCs w:val="24"/>
        </w:rPr>
        <w:t>Чистоту пептидов проверяли методами высокоэффективной жидкостной хроматографии, аминокислотным анализом или масс-спектрометрией.</w:t>
      </w:r>
    </w:p>
    <w:p w14:paraId="3553C8BC" w14:textId="77777777" w:rsidR="00973D13" w:rsidRDefault="002D2177" w:rsidP="002363F2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2D2177">
        <w:rPr>
          <w:rFonts w:ascii="Times New Roman" w:hAnsi="Times New Roman"/>
          <w:sz w:val="24"/>
          <w:szCs w:val="24"/>
        </w:rPr>
        <w:t xml:space="preserve">Исследованы образцы сывороток крови пациентов с </w:t>
      </w:r>
      <w:r w:rsidR="00C9628D">
        <w:rPr>
          <w:rFonts w:ascii="Times New Roman" w:hAnsi="Times New Roman"/>
          <w:sz w:val="24"/>
          <w:szCs w:val="24"/>
        </w:rPr>
        <w:t>хроническим гепатитом С (ХГС)</w:t>
      </w:r>
      <w:r w:rsidRPr="002D2177">
        <w:rPr>
          <w:rFonts w:ascii="Times New Roman" w:hAnsi="Times New Roman"/>
          <w:sz w:val="24"/>
          <w:szCs w:val="24"/>
        </w:rPr>
        <w:t xml:space="preserve"> (n = </w:t>
      </w:r>
      <w:r>
        <w:rPr>
          <w:rFonts w:ascii="Times New Roman" w:hAnsi="Times New Roman"/>
          <w:sz w:val="24"/>
          <w:szCs w:val="24"/>
        </w:rPr>
        <w:t>55</w:t>
      </w:r>
      <w:r w:rsidRPr="002D2177">
        <w:rPr>
          <w:rFonts w:ascii="Times New Roman" w:hAnsi="Times New Roman"/>
          <w:sz w:val="24"/>
          <w:szCs w:val="24"/>
        </w:rPr>
        <w:t xml:space="preserve">), из которых </w:t>
      </w:r>
      <w:r>
        <w:rPr>
          <w:rFonts w:ascii="Times New Roman" w:hAnsi="Times New Roman"/>
          <w:sz w:val="24"/>
          <w:szCs w:val="24"/>
        </w:rPr>
        <w:t>30</w:t>
      </w:r>
      <w:r w:rsidRPr="002D2177">
        <w:rPr>
          <w:rFonts w:ascii="Times New Roman" w:hAnsi="Times New Roman"/>
          <w:sz w:val="24"/>
          <w:szCs w:val="24"/>
        </w:rPr>
        <w:t xml:space="preserve"> участников получили </w:t>
      </w:r>
      <w:r>
        <w:rPr>
          <w:rFonts w:ascii="Times New Roman" w:hAnsi="Times New Roman"/>
          <w:sz w:val="24"/>
          <w:szCs w:val="24"/>
        </w:rPr>
        <w:t xml:space="preserve">лечение </w:t>
      </w:r>
      <w:r w:rsidRPr="002D2177">
        <w:rPr>
          <w:rFonts w:ascii="Times New Roman" w:hAnsi="Times New Roman"/>
          <w:sz w:val="24"/>
          <w:szCs w:val="24"/>
        </w:rPr>
        <w:t>препаратами прямого противовирусного действия</w:t>
      </w:r>
      <w:r w:rsidR="002363F2">
        <w:rPr>
          <w:rFonts w:ascii="Times New Roman" w:hAnsi="Times New Roman"/>
          <w:sz w:val="24"/>
          <w:szCs w:val="24"/>
        </w:rPr>
        <w:t xml:space="preserve"> (ПППД)</w:t>
      </w:r>
      <w:r w:rsidRPr="002D2177">
        <w:rPr>
          <w:rFonts w:ascii="Times New Roman" w:hAnsi="Times New Roman"/>
          <w:sz w:val="24"/>
          <w:szCs w:val="24"/>
        </w:rPr>
        <w:t xml:space="preserve">, остальным </w:t>
      </w:r>
      <w:r>
        <w:rPr>
          <w:rFonts w:ascii="Times New Roman" w:hAnsi="Times New Roman"/>
          <w:sz w:val="24"/>
          <w:szCs w:val="24"/>
        </w:rPr>
        <w:t>25</w:t>
      </w:r>
      <w:r w:rsidRPr="002D2177">
        <w:rPr>
          <w:rFonts w:ascii="Times New Roman" w:hAnsi="Times New Roman"/>
          <w:sz w:val="24"/>
          <w:szCs w:val="24"/>
        </w:rPr>
        <w:t xml:space="preserve"> терапия не проводилась</w:t>
      </w:r>
      <w:r>
        <w:rPr>
          <w:rFonts w:ascii="Times New Roman" w:hAnsi="Times New Roman"/>
          <w:sz w:val="24"/>
          <w:szCs w:val="24"/>
        </w:rPr>
        <w:t>.</w:t>
      </w:r>
      <w:r w:rsidR="002363F2">
        <w:rPr>
          <w:rFonts w:ascii="Times New Roman" w:hAnsi="Times New Roman"/>
          <w:sz w:val="24"/>
          <w:szCs w:val="24"/>
        </w:rPr>
        <w:t xml:space="preserve"> </w:t>
      </w:r>
      <w:r w:rsidR="007305FC">
        <w:rPr>
          <w:rFonts w:ascii="Times New Roman" w:hAnsi="Times New Roman"/>
          <w:sz w:val="24"/>
          <w:szCs w:val="24"/>
        </w:rPr>
        <w:t>И</w:t>
      </w:r>
      <w:r w:rsidR="0068345A">
        <w:rPr>
          <w:rFonts w:ascii="Times New Roman" w:hAnsi="Times New Roman"/>
          <w:sz w:val="24"/>
          <w:szCs w:val="24"/>
        </w:rPr>
        <w:t xml:space="preserve">зучение </w:t>
      </w:r>
      <w:r w:rsidR="00E1246A" w:rsidRPr="00E1246A">
        <w:rPr>
          <w:rFonts w:ascii="Times New Roman" w:hAnsi="Times New Roman"/>
          <w:sz w:val="24"/>
          <w:szCs w:val="24"/>
        </w:rPr>
        <w:t>иммунореактивности</w:t>
      </w:r>
      <w:r w:rsidR="00E1246A">
        <w:rPr>
          <w:rFonts w:ascii="Times New Roman" w:hAnsi="Times New Roman"/>
          <w:sz w:val="24"/>
          <w:szCs w:val="24"/>
        </w:rPr>
        <w:t xml:space="preserve"> пептид</w:t>
      </w:r>
      <w:r w:rsidR="007305FC">
        <w:rPr>
          <w:rFonts w:ascii="Times New Roman" w:hAnsi="Times New Roman"/>
          <w:sz w:val="24"/>
          <w:szCs w:val="24"/>
        </w:rPr>
        <w:t>ов</w:t>
      </w:r>
      <w:r w:rsidR="00E1246A">
        <w:rPr>
          <w:rFonts w:ascii="Times New Roman" w:hAnsi="Times New Roman"/>
          <w:sz w:val="24"/>
          <w:szCs w:val="24"/>
        </w:rPr>
        <w:t xml:space="preserve"> на </w:t>
      </w:r>
      <w:r w:rsidR="00E1246A" w:rsidRPr="00E1246A">
        <w:rPr>
          <w:rFonts w:ascii="Times New Roman" w:hAnsi="Times New Roman"/>
          <w:sz w:val="24"/>
          <w:szCs w:val="24"/>
        </w:rPr>
        <w:t>сыворот</w:t>
      </w:r>
      <w:r w:rsidR="00E1246A">
        <w:rPr>
          <w:rFonts w:ascii="Times New Roman" w:hAnsi="Times New Roman"/>
          <w:sz w:val="24"/>
          <w:szCs w:val="24"/>
        </w:rPr>
        <w:t>ках крови</w:t>
      </w:r>
      <w:r w:rsidR="00E516D7">
        <w:rPr>
          <w:rFonts w:ascii="Times New Roman" w:hAnsi="Times New Roman"/>
          <w:sz w:val="24"/>
          <w:szCs w:val="24"/>
        </w:rPr>
        <w:t xml:space="preserve"> людей</w:t>
      </w:r>
      <w:r w:rsidR="00E1246A">
        <w:rPr>
          <w:rFonts w:ascii="Times New Roman" w:hAnsi="Times New Roman"/>
          <w:sz w:val="24"/>
          <w:szCs w:val="24"/>
        </w:rPr>
        <w:t>,</w:t>
      </w:r>
      <w:r w:rsidR="00370553">
        <w:rPr>
          <w:rFonts w:ascii="Times New Roman" w:hAnsi="Times New Roman"/>
          <w:sz w:val="24"/>
          <w:szCs w:val="24"/>
        </w:rPr>
        <w:t xml:space="preserve"> инфицированных </w:t>
      </w:r>
      <w:r>
        <w:rPr>
          <w:rFonts w:ascii="Times New Roman" w:hAnsi="Times New Roman"/>
          <w:sz w:val="24"/>
          <w:szCs w:val="24"/>
        </w:rPr>
        <w:t>ВГС</w:t>
      </w:r>
      <w:r w:rsidR="00370553">
        <w:rPr>
          <w:rFonts w:ascii="Times New Roman" w:hAnsi="Times New Roman"/>
          <w:sz w:val="24"/>
          <w:szCs w:val="24"/>
        </w:rPr>
        <w:t xml:space="preserve">, </w:t>
      </w:r>
      <w:r w:rsidR="007305FC">
        <w:rPr>
          <w:rFonts w:ascii="Times New Roman" w:hAnsi="Times New Roman"/>
          <w:sz w:val="24"/>
          <w:szCs w:val="24"/>
        </w:rPr>
        <w:t xml:space="preserve">проводилось </w:t>
      </w:r>
      <w:r w:rsidR="00370553">
        <w:rPr>
          <w:rFonts w:ascii="Times New Roman" w:hAnsi="Times New Roman"/>
          <w:sz w:val="24"/>
          <w:szCs w:val="24"/>
        </w:rPr>
        <w:t xml:space="preserve">стандартным методом твердофазного иммуноферментного </w:t>
      </w:r>
      <w:r w:rsidR="00BA5727">
        <w:rPr>
          <w:rFonts w:ascii="Times New Roman" w:hAnsi="Times New Roman"/>
          <w:sz w:val="24"/>
          <w:szCs w:val="24"/>
        </w:rPr>
        <w:t>анализа</w:t>
      </w:r>
      <w:r w:rsidR="002363F2">
        <w:rPr>
          <w:rFonts w:ascii="Times New Roman" w:hAnsi="Times New Roman"/>
          <w:sz w:val="24"/>
          <w:szCs w:val="24"/>
        </w:rPr>
        <w:t>.</w:t>
      </w:r>
    </w:p>
    <w:p w14:paraId="6A48933C" w14:textId="77777777" w:rsidR="008E2548" w:rsidRDefault="002363F2" w:rsidP="00F2111D">
      <w:pPr>
        <w:spacing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363F2">
        <w:rPr>
          <w:rFonts w:ascii="Times New Roman" w:hAnsi="Times New Roman"/>
          <w:sz w:val="24"/>
          <w:szCs w:val="24"/>
        </w:rPr>
        <w:t>ри анализе сывороток крови пациентов было установлено, что частота выявления антител</w:t>
      </w:r>
      <w:r>
        <w:rPr>
          <w:rFonts w:ascii="Times New Roman" w:hAnsi="Times New Roman"/>
          <w:sz w:val="24"/>
          <w:szCs w:val="24"/>
        </w:rPr>
        <w:t xml:space="preserve"> </w:t>
      </w:r>
      <w:r w:rsidR="00F2111D">
        <w:rPr>
          <w:rFonts w:ascii="Times New Roman" w:hAnsi="Times New Roman"/>
          <w:sz w:val="24"/>
          <w:szCs w:val="24"/>
        </w:rPr>
        <w:t xml:space="preserve">к </w:t>
      </w:r>
      <w:r w:rsidR="00F2111D">
        <w:rPr>
          <w:rFonts w:ascii="Times New Roman" w:hAnsi="Times New Roman"/>
          <w:color w:val="000000"/>
          <w:sz w:val="24"/>
          <w:szCs w:val="24"/>
        </w:rPr>
        <w:t>отдельным</w:t>
      </w:r>
      <w:r>
        <w:rPr>
          <w:rFonts w:ascii="Times New Roman" w:hAnsi="Times New Roman"/>
          <w:color w:val="000000"/>
          <w:sz w:val="24"/>
          <w:szCs w:val="24"/>
        </w:rPr>
        <w:t xml:space="preserve"> В-эпитопам оболочечных белков ВГС</w:t>
      </w:r>
      <w:r>
        <w:rPr>
          <w:rFonts w:ascii="Times New Roman" w:hAnsi="Times New Roman"/>
          <w:sz w:val="24"/>
          <w:szCs w:val="24"/>
        </w:rPr>
        <w:t xml:space="preserve"> в группе без проведенной терапии составила 52%, но титр антител был низким (1/10). В группе пациентов, получивших лечение ПППД, частота выявления антител </w:t>
      </w:r>
      <w:r w:rsidR="00F2111D">
        <w:rPr>
          <w:rFonts w:ascii="Times New Roman" w:hAnsi="Times New Roman"/>
          <w:sz w:val="24"/>
          <w:szCs w:val="24"/>
        </w:rPr>
        <w:t xml:space="preserve">составила 46,8%, причем у </w:t>
      </w:r>
      <w:r w:rsidR="00FC316F">
        <w:rPr>
          <w:rFonts w:ascii="Times New Roman" w:hAnsi="Times New Roman"/>
          <w:sz w:val="24"/>
          <w:szCs w:val="24"/>
        </w:rPr>
        <w:t xml:space="preserve">пациентов, успешно </w:t>
      </w:r>
      <w:r w:rsidR="00F170F7">
        <w:rPr>
          <w:rFonts w:ascii="Times New Roman" w:hAnsi="Times New Roman"/>
          <w:sz w:val="24"/>
          <w:szCs w:val="24"/>
        </w:rPr>
        <w:t>за</w:t>
      </w:r>
      <w:r w:rsidR="00BD0F5A">
        <w:rPr>
          <w:rFonts w:ascii="Times New Roman" w:hAnsi="Times New Roman"/>
          <w:sz w:val="24"/>
          <w:szCs w:val="24"/>
        </w:rPr>
        <w:t>вершивших</w:t>
      </w:r>
      <w:r w:rsidR="00F170F7">
        <w:rPr>
          <w:rFonts w:ascii="Times New Roman" w:hAnsi="Times New Roman"/>
          <w:sz w:val="24"/>
          <w:szCs w:val="24"/>
        </w:rPr>
        <w:t xml:space="preserve"> </w:t>
      </w:r>
      <w:r w:rsidR="00FC316F">
        <w:rPr>
          <w:rFonts w:ascii="Times New Roman" w:hAnsi="Times New Roman"/>
          <w:sz w:val="24"/>
          <w:szCs w:val="24"/>
        </w:rPr>
        <w:t>терапию,</w:t>
      </w:r>
      <w:r w:rsidR="00F2111D" w:rsidRPr="00F2111D">
        <w:rPr>
          <w:rFonts w:ascii="Times New Roman" w:hAnsi="Times New Roman"/>
          <w:sz w:val="24"/>
          <w:szCs w:val="24"/>
        </w:rPr>
        <w:t xml:space="preserve"> </w:t>
      </w:r>
      <w:r w:rsidR="00F2111D">
        <w:rPr>
          <w:rFonts w:ascii="Times New Roman" w:hAnsi="Times New Roman"/>
          <w:sz w:val="24"/>
          <w:szCs w:val="24"/>
        </w:rPr>
        <w:t xml:space="preserve">антитела выявлялись чаще (71%) и с более высоким титром (1/160), чем у </w:t>
      </w:r>
      <w:r w:rsidR="00FC316F">
        <w:rPr>
          <w:rFonts w:ascii="Times New Roman" w:hAnsi="Times New Roman"/>
          <w:sz w:val="24"/>
          <w:szCs w:val="24"/>
        </w:rPr>
        <w:t>не ответивших на терапию</w:t>
      </w:r>
      <w:r w:rsidR="009F7A4D">
        <w:rPr>
          <w:rFonts w:ascii="Times New Roman" w:hAnsi="Times New Roman"/>
          <w:sz w:val="24"/>
          <w:szCs w:val="24"/>
        </w:rPr>
        <w:t xml:space="preserve"> </w:t>
      </w:r>
      <w:r w:rsidR="00F2111D">
        <w:rPr>
          <w:rFonts w:ascii="Times New Roman" w:hAnsi="Times New Roman"/>
          <w:sz w:val="24"/>
          <w:szCs w:val="24"/>
        </w:rPr>
        <w:t>(29%)</w:t>
      </w:r>
      <w:r w:rsidR="00F2111D" w:rsidRPr="00F2111D">
        <w:rPr>
          <w:rFonts w:ascii="Times New Roman" w:hAnsi="Times New Roman"/>
          <w:sz w:val="24"/>
          <w:szCs w:val="24"/>
        </w:rPr>
        <w:t xml:space="preserve">. </w:t>
      </w:r>
      <w:r w:rsidR="00F170F7">
        <w:rPr>
          <w:rFonts w:ascii="Times New Roman" w:hAnsi="Times New Roman"/>
          <w:sz w:val="24"/>
          <w:szCs w:val="24"/>
        </w:rPr>
        <w:t>Однако</w:t>
      </w:r>
      <w:r w:rsidR="00F2111D">
        <w:rPr>
          <w:rFonts w:ascii="Times New Roman" w:hAnsi="Times New Roman"/>
          <w:sz w:val="24"/>
          <w:szCs w:val="24"/>
        </w:rPr>
        <w:t xml:space="preserve"> различия </w:t>
      </w:r>
      <w:r w:rsidR="00F170F7">
        <w:rPr>
          <w:rFonts w:ascii="Times New Roman" w:hAnsi="Times New Roman"/>
          <w:sz w:val="24"/>
          <w:szCs w:val="24"/>
        </w:rPr>
        <w:t xml:space="preserve">были </w:t>
      </w:r>
      <w:r w:rsidR="00F2111D">
        <w:rPr>
          <w:rFonts w:ascii="Times New Roman" w:hAnsi="Times New Roman"/>
          <w:sz w:val="24"/>
          <w:szCs w:val="24"/>
        </w:rPr>
        <w:t xml:space="preserve">статистически недостоверны, </w:t>
      </w:r>
      <w:r w:rsidR="00F170F7">
        <w:rPr>
          <w:rFonts w:ascii="Times New Roman" w:hAnsi="Times New Roman"/>
          <w:sz w:val="24"/>
          <w:szCs w:val="24"/>
        </w:rPr>
        <w:t xml:space="preserve">очевидно </w:t>
      </w:r>
      <w:r w:rsidR="00F2111D">
        <w:rPr>
          <w:rFonts w:ascii="Times New Roman" w:hAnsi="Times New Roman"/>
          <w:sz w:val="24"/>
          <w:szCs w:val="24"/>
        </w:rPr>
        <w:t xml:space="preserve">следует увеличить количество людей в группах. </w:t>
      </w:r>
    </w:p>
    <w:p w14:paraId="7D4554D0" w14:textId="77777777" w:rsidR="00D02FA6" w:rsidRDefault="00C9628D" w:rsidP="00D02FA6">
      <w:pPr>
        <w:spacing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у больных ХГС выявляются антитела к отдельным В-эпитопам оболочечных белков Е1 и Е2 ВГС, но с низким титром. В единичных случаях наблюдаются антитела </w:t>
      </w:r>
      <w:r w:rsidR="00F170F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более высоких титр</w:t>
      </w:r>
      <w:r w:rsidR="00F170F7">
        <w:rPr>
          <w:rFonts w:ascii="Times New Roman" w:hAnsi="Times New Roman"/>
          <w:sz w:val="24"/>
          <w:szCs w:val="24"/>
        </w:rPr>
        <w:t>ах</w:t>
      </w:r>
      <w:r>
        <w:rPr>
          <w:rFonts w:ascii="Times New Roman" w:hAnsi="Times New Roman"/>
          <w:sz w:val="24"/>
          <w:szCs w:val="24"/>
        </w:rPr>
        <w:t>.</w:t>
      </w:r>
      <w:r w:rsidR="00467561">
        <w:rPr>
          <w:rFonts w:ascii="Times New Roman" w:hAnsi="Times New Roman"/>
          <w:sz w:val="24"/>
          <w:szCs w:val="24"/>
        </w:rPr>
        <w:t xml:space="preserve"> </w:t>
      </w:r>
    </w:p>
    <w:p w14:paraId="67D39E9B" w14:textId="77777777" w:rsidR="0042051A" w:rsidRPr="00D02FA6" w:rsidRDefault="0042051A" w:rsidP="00D02FA6">
      <w:pPr>
        <w:spacing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</w:p>
    <w:p w14:paraId="3C7881A4" w14:textId="77777777" w:rsidR="0050170B" w:rsidRPr="00C13E4C" w:rsidRDefault="00AF4D87" w:rsidP="0050170B">
      <w:pPr>
        <w:spacing w:line="240" w:lineRule="auto"/>
        <w:ind w:firstLine="39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F4D87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7612488A" w14:textId="77777777" w:rsidR="007B6FF1" w:rsidRPr="007B6FF1" w:rsidRDefault="0050170B" w:rsidP="008112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2D6216">
        <w:rPr>
          <w:rFonts w:ascii="Times New Roman" w:hAnsi="Times New Roman"/>
          <w:sz w:val="24"/>
          <w:szCs w:val="24"/>
          <w:lang w:val="en-US"/>
        </w:rPr>
        <w:t xml:space="preserve">1. </w:t>
      </w:r>
      <w:r w:rsidR="00D85811" w:rsidRPr="002D6216">
        <w:rPr>
          <w:rFonts w:ascii="Times New Roman" w:hAnsi="Times New Roman"/>
          <w:sz w:val="24"/>
          <w:szCs w:val="24"/>
          <w:lang w:val="en-US"/>
        </w:rPr>
        <w:t>World Health Organization.</w:t>
      </w:r>
      <w:r w:rsidR="00A71DA8" w:rsidRPr="002D6216">
        <w:rPr>
          <w:rFonts w:ascii="Times New Roman" w:hAnsi="Times New Roman"/>
          <w:sz w:val="24"/>
          <w:szCs w:val="24"/>
          <w:lang w:val="en-US"/>
        </w:rPr>
        <w:t xml:space="preserve"> Global Hepatitis Report</w:t>
      </w:r>
      <w:r w:rsidR="002D6216" w:rsidRPr="008550FF">
        <w:rPr>
          <w:rFonts w:ascii="Times New Roman" w:hAnsi="Times New Roman"/>
          <w:sz w:val="24"/>
          <w:szCs w:val="24"/>
          <w:lang w:val="en-GB"/>
        </w:rPr>
        <w:t>,</w:t>
      </w:r>
      <w:r w:rsidR="00A71DA8" w:rsidRPr="002D6216">
        <w:rPr>
          <w:rFonts w:ascii="Times New Roman" w:hAnsi="Times New Roman"/>
          <w:sz w:val="24"/>
          <w:szCs w:val="24"/>
          <w:lang w:val="en-US"/>
        </w:rPr>
        <w:t xml:space="preserve"> 2017</w:t>
      </w:r>
      <w:r w:rsidR="00D85811" w:rsidRPr="008550FF">
        <w:rPr>
          <w:rFonts w:ascii="Times New Roman" w:hAnsi="Times New Roman"/>
          <w:sz w:val="24"/>
          <w:szCs w:val="24"/>
          <w:lang w:val="en-GB"/>
        </w:rPr>
        <w:t>.</w:t>
      </w:r>
      <w:r w:rsidR="00A71DA8" w:rsidRPr="002D6216">
        <w:rPr>
          <w:rFonts w:ascii="Times New Roman" w:hAnsi="Times New Roman"/>
          <w:sz w:val="24"/>
          <w:szCs w:val="24"/>
          <w:lang w:val="en-US"/>
        </w:rPr>
        <w:t xml:space="preserve"> </w:t>
      </w:r>
    </w:p>
    <w:sectPr w:rsidR="007B6FF1" w:rsidRPr="007B6FF1" w:rsidSect="00A906B2">
      <w:footerReference w:type="default" r:id="rId9"/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CFA9C" w14:textId="77777777" w:rsidR="00764EF2" w:rsidRDefault="00764EF2" w:rsidP="00D5791E">
      <w:pPr>
        <w:spacing w:after="0" w:line="240" w:lineRule="auto"/>
      </w:pPr>
      <w:r>
        <w:separator/>
      </w:r>
    </w:p>
  </w:endnote>
  <w:endnote w:type="continuationSeparator" w:id="0">
    <w:p w14:paraId="5B59A191" w14:textId="77777777" w:rsidR="00764EF2" w:rsidRDefault="00764EF2" w:rsidP="00D5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19F33" w14:textId="77777777" w:rsidR="00D5791E" w:rsidRDefault="00D5791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14E3F" w14:textId="77777777" w:rsidR="00764EF2" w:rsidRDefault="00764EF2" w:rsidP="00D5791E">
      <w:pPr>
        <w:spacing w:after="0" w:line="240" w:lineRule="auto"/>
      </w:pPr>
      <w:r>
        <w:separator/>
      </w:r>
    </w:p>
  </w:footnote>
  <w:footnote w:type="continuationSeparator" w:id="0">
    <w:p w14:paraId="7DFDDFC8" w14:textId="77777777" w:rsidR="00764EF2" w:rsidRDefault="00764EF2" w:rsidP="00D57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30417"/>
    <w:multiLevelType w:val="hybridMultilevel"/>
    <w:tmpl w:val="D8E8B7E2"/>
    <w:lvl w:ilvl="0" w:tplc="B164F9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911043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14D2"/>
    <w:rsid w:val="00002A7C"/>
    <w:rsid w:val="00005A37"/>
    <w:rsid w:val="00061EB2"/>
    <w:rsid w:val="00096E80"/>
    <w:rsid w:val="000D43BB"/>
    <w:rsid w:val="000D7DC2"/>
    <w:rsid w:val="000E70DD"/>
    <w:rsid w:val="0011041C"/>
    <w:rsid w:val="00132394"/>
    <w:rsid w:val="001360F4"/>
    <w:rsid w:val="001964BC"/>
    <w:rsid w:val="001A4DF7"/>
    <w:rsid w:val="001B4239"/>
    <w:rsid w:val="001C273C"/>
    <w:rsid w:val="001D7089"/>
    <w:rsid w:val="001E3F8F"/>
    <w:rsid w:val="00206FAA"/>
    <w:rsid w:val="00234AB9"/>
    <w:rsid w:val="002363F2"/>
    <w:rsid w:val="002434EF"/>
    <w:rsid w:val="002514D2"/>
    <w:rsid w:val="00273E40"/>
    <w:rsid w:val="00287BF2"/>
    <w:rsid w:val="002938EA"/>
    <w:rsid w:val="00296C5F"/>
    <w:rsid w:val="002A1A01"/>
    <w:rsid w:val="002B5A8D"/>
    <w:rsid w:val="002D2177"/>
    <w:rsid w:val="002D6216"/>
    <w:rsid w:val="002F460D"/>
    <w:rsid w:val="0031607C"/>
    <w:rsid w:val="00316828"/>
    <w:rsid w:val="00347570"/>
    <w:rsid w:val="00362EC4"/>
    <w:rsid w:val="00370553"/>
    <w:rsid w:val="00383452"/>
    <w:rsid w:val="003A75E1"/>
    <w:rsid w:val="003B0FAE"/>
    <w:rsid w:val="003B4AFE"/>
    <w:rsid w:val="003D5876"/>
    <w:rsid w:val="003D7F07"/>
    <w:rsid w:val="003E70A4"/>
    <w:rsid w:val="0042051A"/>
    <w:rsid w:val="0043121E"/>
    <w:rsid w:val="0046705E"/>
    <w:rsid w:val="00467561"/>
    <w:rsid w:val="0047003D"/>
    <w:rsid w:val="00470CEF"/>
    <w:rsid w:val="00480FAC"/>
    <w:rsid w:val="004A467C"/>
    <w:rsid w:val="004A6657"/>
    <w:rsid w:val="004A6DCA"/>
    <w:rsid w:val="004C7E80"/>
    <w:rsid w:val="004D0C19"/>
    <w:rsid w:val="004E29E3"/>
    <w:rsid w:val="004E3AC1"/>
    <w:rsid w:val="0050170B"/>
    <w:rsid w:val="005223D9"/>
    <w:rsid w:val="00522816"/>
    <w:rsid w:val="00527D53"/>
    <w:rsid w:val="005372BB"/>
    <w:rsid w:val="00577B80"/>
    <w:rsid w:val="00592190"/>
    <w:rsid w:val="0059731E"/>
    <w:rsid w:val="005F4D82"/>
    <w:rsid w:val="00611F18"/>
    <w:rsid w:val="00615BC2"/>
    <w:rsid w:val="00620C71"/>
    <w:rsid w:val="00623775"/>
    <w:rsid w:val="00643C4C"/>
    <w:rsid w:val="0068345A"/>
    <w:rsid w:val="006967C6"/>
    <w:rsid w:val="006B17B9"/>
    <w:rsid w:val="006C3175"/>
    <w:rsid w:val="00713454"/>
    <w:rsid w:val="00727861"/>
    <w:rsid w:val="007305FC"/>
    <w:rsid w:val="0073138B"/>
    <w:rsid w:val="00742CC5"/>
    <w:rsid w:val="00746F58"/>
    <w:rsid w:val="00763A78"/>
    <w:rsid w:val="00764EF2"/>
    <w:rsid w:val="007679FD"/>
    <w:rsid w:val="00774CBF"/>
    <w:rsid w:val="007B6FF1"/>
    <w:rsid w:val="007D21E2"/>
    <w:rsid w:val="00810C16"/>
    <w:rsid w:val="00811236"/>
    <w:rsid w:val="00835687"/>
    <w:rsid w:val="00851A02"/>
    <w:rsid w:val="008550FF"/>
    <w:rsid w:val="0085588F"/>
    <w:rsid w:val="00883EE7"/>
    <w:rsid w:val="00893AA0"/>
    <w:rsid w:val="008A7FDD"/>
    <w:rsid w:val="008C0753"/>
    <w:rsid w:val="008E2548"/>
    <w:rsid w:val="008F3DCB"/>
    <w:rsid w:val="009341C3"/>
    <w:rsid w:val="009356DB"/>
    <w:rsid w:val="00971B7A"/>
    <w:rsid w:val="00971F7A"/>
    <w:rsid w:val="00973D13"/>
    <w:rsid w:val="00981F25"/>
    <w:rsid w:val="009A3A03"/>
    <w:rsid w:val="009B4CEF"/>
    <w:rsid w:val="009C1724"/>
    <w:rsid w:val="009C7E03"/>
    <w:rsid w:val="009D3A7F"/>
    <w:rsid w:val="009E7089"/>
    <w:rsid w:val="009F7A4D"/>
    <w:rsid w:val="00A22064"/>
    <w:rsid w:val="00A36704"/>
    <w:rsid w:val="00A373C7"/>
    <w:rsid w:val="00A37F51"/>
    <w:rsid w:val="00A6242F"/>
    <w:rsid w:val="00A6402A"/>
    <w:rsid w:val="00A71DA8"/>
    <w:rsid w:val="00A73E2A"/>
    <w:rsid w:val="00A906B2"/>
    <w:rsid w:val="00A96FE0"/>
    <w:rsid w:val="00AA1E03"/>
    <w:rsid w:val="00AA33D5"/>
    <w:rsid w:val="00AA432C"/>
    <w:rsid w:val="00AA4A09"/>
    <w:rsid w:val="00AC077B"/>
    <w:rsid w:val="00AD6354"/>
    <w:rsid w:val="00AE10FC"/>
    <w:rsid w:val="00AF4D87"/>
    <w:rsid w:val="00B01B4C"/>
    <w:rsid w:val="00B15812"/>
    <w:rsid w:val="00B32693"/>
    <w:rsid w:val="00B569EC"/>
    <w:rsid w:val="00B712A7"/>
    <w:rsid w:val="00BA5727"/>
    <w:rsid w:val="00BB3AF7"/>
    <w:rsid w:val="00BB51D2"/>
    <w:rsid w:val="00BC3FF3"/>
    <w:rsid w:val="00BD0F5A"/>
    <w:rsid w:val="00BF0384"/>
    <w:rsid w:val="00BF4AC7"/>
    <w:rsid w:val="00BF6B9A"/>
    <w:rsid w:val="00C015AC"/>
    <w:rsid w:val="00C13E4C"/>
    <w:rsid w:val="00C27C8F"/>
    <w:rsid w:val="00C307BF"/>
    <w:rsid w:val="00C46831"/>
    <w:rsid w:val="00C6135B"/>
    <w:rsid w:val="00C9628D"/>
    <w:rsid w:val="00CA0E12"/>
    <w:rsid w:val="00CB5EA4"/>
    <w:rsid w:val="00CC1CDA"/>
    <w:rsid w:val="00CD6E8D"/>
    <w:rsid w:val="00CE38E5"/>
    <w:rsid w:val="00D02FA6"/>
    <w:rsid w:val="00D03EEB"/>
    <w:rsid w:val="00D13A4B"/>
    <w:rsid w:val="00D312D2"/>
    <w:rsid w:val="00D33DB0"/>
    <w:rsid w:val="00D4551F"/>
    <w:rsid w:val="00D5791E"/>
    <w:rsid w:val="00D73055"/>
    <w:rsid w:val="00D85811"/>
    <w:rsid w:val="00D874BC"/>
    <w:rsid w:val="00D94886"/>
    <w:rsid w:val="00D95D5F"/>
    <w:rsid w:val="00DC20B2"/>
    <w:rsid w:val="00DD27A2"/>
    <w:rsid w:val="00DE7D99"/>
    <w:rsid w:val="00DF5760"/>
    <w:rsid w:val="00E02AE3"/>
    <w:rsid w:val="00E1246A"/>
    <w:rsid w:val="00E41ABB"/>
    <w:rsid w:val="00E4613F"/>
    <w:rsid w:val="00E516D7"/>
    <w:rsid w:val="00E800D6"/>
    <w:rsid w:val="00E90298"/>
    <w:rsid w:val="00E96984"/>
    <w:rsid w:val="00EA0492"/>
    <w:rsid w:val="00EF1BFC"/>
    <w:rsid w:val="00F170F7"/>
    <w:rsid w:val="00F2111D"/>
    <w:rsid w:val="00F226EE"/>
    <w:rsid w:val="00F22E54"/>
    <w:rsid w:val="00F251ED"/>
    <w:rsid w:val="00F417EF"/>
    <w:rsid w:val="00F42858"/>
    <w:rsid w:val="00FC316F"/>
    <w:rsid w:val="00FE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774E"/>
  <w15:docId w15:val="{D500EC2D-A0A1-442A-BF30-169FB1F7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4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E6116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FE6116"/>
    <w:rPr>
      <w:color w:val="605E5C"/>
      <w:shd w:val="clear" w:color="auto" w:fill="E1DFDD"/>
    </w:rPr>
  </w:style>
  <w:style w:type="character" w:styleId="a4">
    <w:name w:val="FollowedHyperlink"/>
    <w:uiPriority w:val="99"/>
    <w:semiHidden/>
    <w:unhideWhenUsed/>
    <w:rsid w:val="00FE6116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8A7FDD"/>
    <w:pPr>
      <w:ind w:left="720"/>
      <w:contextualSpacing/>
    </w:pPr>
  </w:style>
  <w:style w:type="character" w:styleId="a6">
    <w:name w:val="annotation reference"/>
    <w:uiPriority w:val="99"/>
    <w:semiHidden/>
    <w:unhideWhenUsed/>
    <w:rsid w:val="008550F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550F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8550F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550FF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8550F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55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550FF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D5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5791E"/>
  </w:style>
  <w:style w:type="paragraph" w:styleId="af">
    <w:name w:val="footer"/>
    <w:basedOn w:val="a"/>
    <w:link w:val="af0"/>
    <w:uiPriority w:val="99"/>
    <w:unhideWhenUsed/>
    <w:rsid w:val="00D5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57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astay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CF32B-C63A-478E-B291-FB20E3440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Links>
    <vt:vector size="6" baseType="variant">
      <vt:variant>
        <vt:i4>5898360</vt:i4>
      </vt:variant>
      <vt:variant>
        <vt:i4>0</vt:i4>
      </vt:variant>
      <vt:variant>
        <vt:i4>0</vt:i4>
      </vt:variant>
      <vt:variant>
        <vt:i4>5</vt:i4>
      </vt:variant>
      <vt:variant>
        <vt:lpwstr>mailto:mayastaya@mail.ru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Maiia Stuchinskaia</dc:creator>
  <cp:keywords/>
  <dc:description/>
  <cp:lastModifiedBy>Майя</cp:lastModifiedBy>
  <cp:revision>2</cp:revision>
  <cp:lastPrinted>2022-02-28T08:39:00Z</cp:lastPrinted>
  <dcterms:created xsi:type="dcterms:W3CDTF">2023-02-16T14:34:00Z</dcterms:created>
  <dcterms:modified xsi:type="dcterms:W3CDTF">2023-02-16T14:34:00Z</dcterms:modified>
</cp:coreProperties>
</file>