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0E" w:rsidRPr="00A72B0E" w:rsidRDefault="00A720C9" w:rsidP="00A72B0E">
      <w:pPr>
        <w:pStyle w:val="Default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Повышение твердости и износостойкости аустенитной нержавеющей стали катодным и анодным электролитно-плазменным азотированием</w:t>
      </w:r>
    </w:p>
    <w:p w:rsidR="00A72B0E" w:rsidRPr="00A72B0E" w:rsidRDefault="00797727" w:rsidP="00CD74E2">
      <w:pPr>
        <w:pStyle w:val="Default"/>
        <w:jc w:val="center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Носова М.А., Маркина Л.М.,</w:t>
      </w:r>
      <w:r w:rsidR="00582E6A">
        <w:rPr>
          <w:b/>
          <w:i/>
          <w:shd w:val="clear" w:color="auto" w:fill="FFFFFF"/>
        </w:rPr>
        <w:t xml:space="preserve"> Наумов И.М.</w:t>
      </w:r>
      <w:r w:rsidR="0080502C">
        <w:rPr>
          <w:b/>
          <w:i/>
          <w:shd w:val="clear" w:color="auto" w:fill="FFFFFF"/>
        </w:rPr>
        <w:t xml:space="preserve">, </w:t>
      </w:r>
      <w:r w:rsidR="00646F7F">
        <w:rPr>
          <w:b/>
          <w:i/>
          <w:shd w:val="clear" w:color="auto" w:fill="FFFFFF"/>
        </w:rPr>
        <w:t xml:space="preserve">Белов Р.Д., </w:t>
      </w:r>
      <w:r w:rsidR="0080502C">
        <w:rPr>
          <w:b/>
          <w:i/>
          <w:shd w:val="clear" w:color="auto" w:fill="FFFFFF"/>
        </w:rPr>
        <w:t xml:space="preserve">Сокова Е.В., </w:t>
      </w:r>
      <w:r>
        <w:rPr>
          <w:b/>
          <w:i/>
          <w:shd w:val="clear" w:color="auto" w:fill="FFFFFF"/>
        </w:rPr>
        <w:t>Мухина А.К., Бесчетникова К.И.</w:t>
      </w:r>
    </w:p>
    <w:p w:rsidR="00A72B0E" w:rsidRPr="00A72B0E" w:rsidRDefault="00A72B0E" w:rsidP="00A72B0E">
      <w:pPr>
        <w:pStyle w:val="Default"/>
        <w:jc w:val="center"/>
        <w:rPr>
          <w:i/>
          <w:shd w:val="clear" w:color="auto" w:fill="FFFFFF"/>
        </w:rPr>
      </w:pPr>
      <w:r w:rsidRPr="00A72B0E">
        <w:rPr>
          <w:i/>
          <w:shd w:val="clear" w:color="auto" w:fill="FFFFFF"/>
        </w:rPr>
        <w:t>Студент</w:t>
      </w:r>
      <w:r w:rsidR="004B41D5">
        <w:rPr>
          <w:i/>
          <w:shd w:val="clear" w:color="auto" w:fill="FFFFFF"/>
        </w:rPr>
        <w:t xml:space="preserve">, </w:t>
      </w:r>
      <w:r w:rsidR="00A720C9">
        <w:rPr>
          <w:i/>
          <w:shd w:val="clear" w:color="auto" w:fill="FFFFFF"/>
        </w:rPr>
        <w:t>2</w:t>
      </w:r>
      <w:r w:rsidR="004B41D5">
        <w:rPr>
          <w:i/>
          <w:shd w:val="clear" w:color="auto" w:fill="FFFFFF"/>
        </w:rPr>
        <w:t xml:space="preserve"> курс </w:t>
      </w:r>
      <w:proofErr w:type="spellStart"/>
      <w:r w:rsidR="00A720C9">
        <w:rPr>
          <w:i/>
          <w:shd w:val="clear" w:color="auto" w:fill="FFFFFF"/>
        </w:rPr>
        <w:t>бакалавриата</w:t>
      </w:r>
      <w:proofErr w:type="spellEnd"/>
    </w:p>
    <w:p w:rsidR="00A72B0E" w:rsidRPr="00A72B0E" w:rsidRDefault="00A72B0E" w:rsidP="00A72B0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72B0E">
        <w:rPr>
          <w:rFonts w:ascii="Times New Roman" w:hAnsi="Times New Roman"/>
          <w:i/>
          <w:sz w:val="24"/>
          <w:szCs w:val="24"/>
        </w:rPr>
        <w:t>Костромской государственный университет, институт физико-математических и естественных наук, Кострома, Россия</w:t>
      </w:r>
    </w:p>
    <w:p w:rsidR="00C3339C" w:rsidRPr="00F03770" w:rsidRDefault="00A72B0E" w:rsidP="00CD74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F03770">
        <w:rPr>
          <w:rFonts w:ascii="Times New Roman" w:hAnsi="Times New Roman"/>
          <w:i/>
          <w:sz w:val="24"/>
          <w:szCs w:val="24"/>
          <w:lang w:val="en-US"/>
        </w:rPr>
        <w:t>E-mail</w:t>
      </w:r>
      <w:r w:rsidRPr="001D4A2A">
        <w:rPr>
          <w:rFonts w:ascii="Times New Roman" w:hAnsi="Times New Roman"/>
          <w:i/>
          <w:sz w:val="24"/>
          <w:szCs w:val="24"/>
          <w:lang w:val="en-US"/>
        </w:rPr>
        <w:t>:</w:t>
      </w:r>
      <w:r w:rsidR="00F03770" w:rsidRPr="001D4A2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1D4A2A" w:rsidRPr="001D4A2A">
        <w:rPr>
          <w:rFonts w:ascii="Times New Roman" w:hAnsi="Times New Roman"/>
          <w:i/>
          <w:sz w:val="24"/>
          <w:szCs w:val="24"/>
          <w:lang w:val="en-US"/>
        </w:rPr>
        <w:t>mari.nosova.04@bk.ru</w:t>
      </w:r>
    </w:p>
    <w:p w:rsidR="00470257" w:rsidRDefault="004731F7" w:rsidP="0047025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502D3">
        <w:rPr>
          <w:rFonts w:ascii="Times New Roman" w:hAnsi="Times New Roman"/>
          <w:sz w:val="24"/>
          <w:szCs w:val="24"/>
        </w:rPr>
        <w:t>Целью данного исследования является изу</w:t>
      </w:r>
      <w:r w:rsidR="005C62D5" w:rsidRPr="00A502D3">
        <w:rPr>
          <w:rFonts w:ascii="Times New Roman" w:hAnsi="Times New Roman"/>
          <w:sz w:val="24"/>
          <w:szCs w:val="24"/>
        </w:rPr>
        <w:t xml:space="preserve">чение </w:t>
      </w:r>
      <w:r w:rsidR="00A720C9">
        <w:rPr>
          <w:rFonts w:ascii="Times New Roman" w:hAnsi="Times New Roman"/>
          <w:sz w:val="24"/>
          <w:szCs w:val="24"/>
        </w:rPr>
        <w:t>возможности повышения твердости и износостойкости нержавеющей стали 12Х18Н10Т электролитно-плазменным азотированием изделий при катодной и анодной полярности.</w:t>
      </w:r>
    </w:p>
    <w:p w:rsidR="0022282F" w:rsidRDefault="0087021A" w:rsidP="0022282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Катодное</w:t>
      </w:r>
      <w:r w:rsidR="00857D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КЭПА</w:t>
      </w:r>
      <w:r w:rsidR="00857DE7">
        <w:rPr>
          <w:rFonts w:ascii="Times New Roman" w:hAnsi="Times New Roman"/>
          <w:sz w:val="24"/>
          <w:szCs w:val="24"/>
        </w:rPr>
        <w:t>)</w:t>
      </w:r>
      <w:r w:rsidR="00A720C9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анодное</w:t>
      </w:r>
      <w:r w:rsidR="00857D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АЭПА</w:t>
      </w:r>
      <w:r w:rsidR="00857DE7">
        <w:rPr>
          <w:rFonts w:ascii="Times New Roman" w:hAnsi="Times New Roman"/>
          <w:sz w:val="24"/>
          <w:szCs w:val="24"/>
        </w:rPr>
        <w:t>)</w:t>
      </w:r>
      <w:r w:rsidR="001C76F0" w:rsidRPr="00A720C9">
        <w:rPr>
          <w:rFonts w:ascii="Times New Roman" w:hAnsi="Times New Roman"/>
          <w:sz w:val="24"/>
          <w:szCs w:val="24"/>
        </w:rPr>
        <w:t xml:space="preserve"> электролитно-плазменн</w:t>
      </w:r>
      <w:r w:rsidR="00A720C9">
        <w:rPr>
          <w:rFonts w:ascii="Times New Roman" w:hAnsi="Times New Roman"/>
          <w:sz w:val="24"/>
          <w:szCs w:val="24"/>
        </w:rPr>
        <w:t xml:space="preserve">ое азотирование </w:t>
      </w:r>
      <w:r w:rsidR="001C76F0" w:rsidRPr="00A720C9">
        <w:rPr>
          <w:rFonts w:ascii="Times New Roman" w:hAnsi="Times New Roman"/>
          <w:sz w:val="24"/>
          <w:szCs w:val="24"/>
        </w:rPr>
        <w:t>ц</w:t>
      </w:r>
      <w:r w:rsidR="00375993" w:rsidRPr="00A720C9">
        <w:rPr>
          <w:rFonts w:ascii="Times New Roman" w:hAnsi="Times New Roman"/>
          <w:sz w:val="24"/>
          <w:szCs w:val="24"/>
        </w:rPr>
        <w:t>илиндрически</w:t>
      </w:r>
      <w:r w:rsidR="001C76F0" w:rsidRPr="00A720C9">
        <w:rPr>
          <w:rFonts w:ascii="Times New Roman" w:hAnsi="Times New Roman"/>
          <w:sz w:val="24"/>
          <w:szCs w:val="24"/>
        </w:rPr>
        <w:t>х</w:t>
      </w:r>
      <w:r w:rsidR="00375993" w:rsidRPr="00A720C9">
        <w:rPr>
          <w:rFonts w:ascii="Times New Roman" w:hAnsi="Times New Roman"/>
          <w:sz w:val="24"/>
          <w:szCs w:val="24"/>
        </w:rPr>
        <w:t xml:space="preserve"> образц</w:t>
      </w:r>
      <w:r w:rsidR="001C76F0" w:rsidRPr="00A720C9">
        <w:rPr>
          <w:rFonts w:ascii="Times New Roman" w:hAnsi="Times New Roman"/>
          <w:sz w:val="24"/>
          <w:szCs w:val="24"/>
        </w:rPr>
        <w:t>ов</w:t>
      </w:r>
      <w:r w:rsidR="00375993" w:rsidRPr="00A720C9">
        <w:rPr>
          <w:rFonts w:ascii="Times New Roman" w:hAnsi="Times New Roman"/>
          <w:sz w:val="24"/>
          <w:szCs w:val="24"/>
        </w:rPr>
        <w:t xml:space="preserve"> из </w:t>
      </w:r>
      <w:r w:rsidR="00A720C9">
        <w:rPr>
          <w:rFonts w:ascii="Times New Roman" w:hAnsi="Times New Roman"/>
          <w:sz w:val="24"/>
          <w:szCs w:val="24"/>
        </w:rPr>
        <w:t>нержавеющей стали 12Х18Н10Т</w:t>
      </w:r>
      <w:r w:rsidR="00375993" w:rsidRPr="00A720C9">
        <w:rPr>
          <w:rFonts w:ascii="Times New Roman" w:hAnsi="Times New Roman"/>
          <w:sz w:val="24"/>
          <w:szCs w:val="24"/>
        </w:rPr>
        <w:t xml:space="preserve"> высотой 15 мм и диаметром 1</w:t>
      </w:r>
      <w:r w:rsidR="00686CBB" w:rsidRPr="00A720C9">
        <w:rPr>
          <w:rFonts w:ascii="Times New Roman" w:hAnsi="Times New Roman"/>
          <w:sz w:val="24"/>
          <w:szCs w:val="24"/>
        </w:rPr>
        <w:t>1</w:t>
      </w:r>
      <w:r w:rsidR="001C76F0" w:rsidRPr="00A720C9">
        <w:rPr>
          <w:rFonts w:ascii="Times New Roman" w:hAnsi="Times New Roman"/>
          <w:sz w:val="24"/>
          <w:szCs w:val="24"/>
        </w:rPr>
        <w:t xml:space="preserve"> мм проводил</w:t>
      </w:r>
      <w:r w:rsidR="00A502D3" w:rsidRPr="00A720C9">
        <w:rPr>
          <w:rFonts w:ascii="Times New Roman" w:hAnsi="Times New Roman"/>
          <w:sz w:val="24"/>
          <w:szCs w:val="24"/>
        </w:rPr>
        <w:t>и</w:t>
      </w:r>
      <w:r w:rsidR="00B52039" w:rsidRPr="00A720C9">
        <w:rPr>
          <w:rFonts w:ascii="Times New Roman" w:hAnsi="Times New Roman"/>
          <w:sz w:val="24"/>
          <w:szCs w:val="24"/>
        </w:rPr>
        <w:t xml:space="preserve"> в водном растворе электролита, содержащем </w:t>
      </w:r>
      <w:r w:rsidR="00233192" w:rsidRPr="00A720C9">
        <w:rPr>
          <w:rFonts w:ascii="Times New Roman" w:hAnsi="Times New Roman"/>
          <w:sz w:val="24"/>
          <w:szCs w:val="24"/>
        </w:rPr>
        <w:t>5</w:t>
      </w:r>
      <w:r w:rsidR="004B41D5" w:rsidRPr="00A720C9">
        <w:rPr>
          <w:rFonts w:ascii="Times New Roman" w:hAnsi="Times New Roman"/>
          <w:sz w:val="24"/>
          <w:szCs w:val="24"/>
        </w:rPr>
        <w:t xml:space="preserve"> </w:t>
      </w:r>
      <w:r w:rsidR="00B52039" w:rsidRPr="00A720C9">
        <w:rPr>
          <w:rFonts w:ascii="Times New Roman" w:hAnsi="Times New Roman"/>
          <w:sz w:val="24"/>
          <w:szCs w:val="24"/>
        </w:rPr>
        <w:t xml:space="preserve">% хлорида </w:t>
      </w:r>
      <w:r w:rsidR="00B52039" w:rsidRPr="001775C2">
        <w:rPr>
          <w:rFonts w:ascii="Times New Roman" w:hAnsi="Times New Roman"/>
          <w:sz w:val="24"/>
          <w:szCs w:val="24"/>
        </w:rPr>
        <w:t xml:space="preserve">аммония и </w:t>
      </w:r>
      <w:r w:rsidR="00A720C9" w:rsidRPr="001775C2">
        <w:rPr>
          <w:rFonts w:ascii="Times New Roman" w:hAnsi="Times New Roman"/>
          <w:sz w:val="24"/>
          <w:szCs w:val="24"/>
        </w:rPr>
        <w:t>5</w:t>
      </w:r>
      <w:r w:rsidR="004B41D5" w:rsidRPr="001775C2">
        <w:rPr>
          <w:rFonts w:ascii="Times New Roman" w:hAnsi="Times New Roman"/>
          <w:sz w:val="24"/>
          <w:szCs w:val="24"/>
        </w:rPr>
        <w:t xml:space="preserve"> </w:t>
      </w:r>
      <w:r w:rsidR="00B52039" w:rsidRPr="001775C2">
        <w:rPr>
          <w:rFonts w:ascii="Times New Roman" w:hAnsi="Times New Roman"/>
          <w:sz w:val="24"/>
          <w:szCs w:val="24"/>
        </w:rPr>
        <w:t xml:space="preserve">% </w:t>
      </w:r>
      <w:r w:rsidR="00A720C9" w:rsidRPr="001775C2">
        <w:rPr>
          <w:rFonts w:ascii="Times New Roman" w:hAnsi="Times New Roman"/>
          <w:sz w:val="24"/>
          <w:szCs w:val="24"/>
        </w:rPr>
        <w:t>аммиака</w:t>
      </w:r>
      <w:r w:rsidR="00857DE7" w:rsidRPr="001775C2">
        <w:rPr>
          <w:rFonts w:ascii="Times New Roman" w:hAnsi="Times New Roman"/>
          <w:sz w:val="24"/>
          <w:szCs w:val="24"/>
        </w:rPr>
        <w:t>. КЭПА проводили при постоянной температуре 750</w:t>
      </w:r>
      <w:r w:rsidR="004B7C96" w:rsidRPr="004B7C96">
        <w:rPr>
          <w:rFonts w:ascii="Times New Roman" w:hAnsi="Times New Roman"/>
          <w:sz w:val="24"/>
          <w:szCs w:val="24"/>
        </w:rPr>
        <w:t xml:space="preserve"> </w:t>
      </w:r>
      <w:r w:rsidR="00857DE7" w:rsidRPr="001775C2">
        <w:rPr>
          <w:rFonts w:ascii="Times New Roman" w:hAnsi="Times New Roman"/>
          <w:sz w:val="24"/>
          <w:szCs w:val="24"/>
        </w:rPr>
        <w:t>°C и вариации продолжительности насыщения от 5 до 30 мин, а также при постоянной продолжительности 10 минут при варьировании температуры насыщения от 650 до 850</w:t>
      </w:r>
      <w:r w:rsidR="004B7C96" w:rsidRPr="004B7C96">
        <w:rPr>
          <w:rFonts w:ascii="Times New Roman" w:hAnsi="Times New Roman"/>
          <w:sz w:val="24"/>
          <w:szCs w:val="24"/>
        </w:rPr>
        <w:t xml:space="preserve"> </w:t>
      </w:r>
      <w:r w:rsidR="00857DE7" w:rsidRPr="001775C2">
        <w:rPr>
          <w:rFonts w:ascii="Times New Roman" w:hAnsi="Times New Roman"/>
          <w:sz w:val="24"/>
          <w:szCs w:val="24"/>
        </w:rPr>
        <w:t>°C. АЭПА проводили при постоянной продолжительности насыщения 5 мин, изменяя температуру от 650 до 850</w:t>
      </w:r>
      <w:r w:rsidR="00186FD3" w:rsidRPr="00186FD3">
        <w:rPr>
          <w:rFonts w:ascii="Times New Roman" w:hAnsi="Times New Roman"/>
          <w:sz w:val="24"/>
          <w:szCs w:val="24"/>
        </w:rPr>
        <w:t xml:space="preserve"> </w:t>
      </w:r>
      <w:r w:rsidR="00857DE7" w:rsidRPr="001775C2">
        <w:rPr>
          <w:rFonts w:ascii="Times New Roman" w:hAnsi="Times New Roman"/>
          <w:sz w:val="24"/>
          <w:szCs w:val="24"/>
        </w:rPr>
        <w:t>°C. Насыщение в течение 5 мин при анодном варианте азотирования считается оптимальным, продолжительное насыщение приводит к чрезмерному растворению обрабатываемого материала</w:t>
      </w:r>
      <w:r w:rsidR="001775C2" w:rsidRPr="00AB185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0073C6" w:rsidRPr="00A720C9">
        <w:rPr>
          <w:rFonts w:ascii="Times New Roman" w:hAnsi="Times New Roman"/>
          <w:sz w:val="24"/>
          <w:szCs w:val="24"/>
        </w:rPr>
        <w:t xml:space="preserve">Температура электролита </w:t>
      </w:r>
      <w:r>
        <w:rPr>
          <w:rFonts w:ascii="Times New Roman" w:hAnsi="Times New Roman"/>
          <w:sz w:val="24"/>
          <w:szCs w:val="24"/>
        </w:rPr>
        <w:t xml:space="preserve">при </w:t>
      </w:r>
      <w:r w:rsidR="00DD5AA7">
        <w:rPr>
          <w:rFonts w:ascii="Times New Roman" w:hAnsi="Times New Roman"/>
          <w:sz w:val="24"/>
          <w:szCs w:val="24"/>
        </w:rPr>
        <w:t>азотировании</w:t>
      </w:r>
      <w:r>
        <w:rPr>
          <w:rFonts w:ascii="Times New Roman" w:hAnsi="Times New Roman"/>
          <w:sz w:val="24"/>
          <w:szCs w:val="24"/>
        </w:rPr>
        <w:t xml:space="preserve"> поддерживалась равной 30</w:t>
      </w:r>
      <w:r w:rsidRPr="00A720C9">
        <w:rPr>
          <w:rFonts w:ascii="Times New Roman" w:hAnsi="Times New Roman"/>
          <w:sz w:val="24"/>
          <w:szCs w:val="24"/>
        </w:rPr>
        <w:t xml:space="preserve">±2 </w:t>
      </w:r>
      <w:r w:rsidR="00084E9E" w:rsidRPr="001775C2">
        <w:rPr>
          <w:rFonts w:ascii="Times New Roman" w:hAnsi="Times New Roman"/>
          <w:sz w:val="24"/>
          <w:szCs w:val="24"/>
        </w:rPr>
        <w:t>°</w:t>
      </w:r>
      <w:r w:rsidRPr="00A720C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, а</w:t>
      </w:r>
      <w:r w:rsidR="00DD5AA7">
        <w:rPr>
          <w:rFonts w:ascii="Times New Roman" w:hAnsi="Times New Roman"/>
          <w:sz w:val="24"/>
          <w:szCs w:val="24"/>
        </w:rPr>
        <w:t xml:space="preserve"> </w:t>
      </w:r>
      <w:r w:rsidR="00EE0055" w:rsidRPr="00A720C9">
        <w:rPr>
          <w:rFonts w:ascii="Times New Roman" w:hAnsi="Times New Roman"/>
          <w:sz w:val="24"/>
          <w:szCs w:val="24"/>
        </w:rPr>
        <w:t>скорость его циркуляции в системе составляла 2,5 л/мин.</w:t>
      </w:r>
      <w:r w:rsidR="00A45B42" w:rsidRPr="00A720C9">
        <w:rPr>
          <w:rFonts w:ascii="Times New Roman" w:hAnsi="Times New Roman"/>
          <w:sz w:val="24"/>
          <w:szCs w:val="24"/>
        </w:rPr>
        <w:t xml:space="preserve"> В конце </w:t>
      </w:r>
      <w:r w:rsidR="00A502D3" w:rsidRPr="00A720C9">
        <w:rPr>
          <w:rFonts w:ascii="Times New Roman" w:hAnsi="Times New Roman"/>
          <w:sz w:val="24"/>
          <w:szCs w:val="24"/>
        </w:rPr>
        <w:t>анодного</w:t>
      </w:r>
      <w:r w:rsidR="001D347A">
        <w:rPr>
          <w:rFonts w:ascii="Times New Roman" w:hAnsi="Times New Roman"/>
          <w:sz w:val="24"/>
          <w:szCs w:val="24"/>
        </w:rPr>
        <w:t xml:space="preserve"> и катодного</w:t>
      </w:r>
      <w:r w:rsidR="00A502D3" w:rsidRPr="00A720C9">
        <w:rPr>
          <w:rFonts w:ascii="Times New Roman" w:hAnsi="Times New Roman"/>
          <w:sz w:val="24"/>
          <w:szCs w:val="24"/>
        </w:rPr>
        <w:t xml:space="preserve"> диффузионного насыщения</w:t>
      </w:r>
      <w:r w:rsidR="00A45B42" w:rsidRPr="00A720C9">
        <w:rPr>
          <w:rFonts w:ascii="Times New Roman" w:hAnsi="Times New Roman"/>
          <w:sz w:val="24"/>
          <w:szCs w:val="24"/>
        </w:rPr>
        <w:t xml:space="preserve"> образцы закалялись в электролите простым отключением напряжения.</w:t>
      </w:r>
    </w:p>
    <w:p w:rsidR="002B3233" w:rsidRDefault="002E2513" w:rsidP="002B3233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Катодное и анодное азотирование аустенитной нержавеющей стали сопровождается изменениями в структуре материала, </w:t>
      </w:r>
      <w:r w:rsidR="00593C88">
        <w:rPr>
          <w:rFonts w:ascii="Times New Roman" w:hAnsi="Times New Roman"/>
          <w:sz w:val="24"/>
          <w:szCs w:val="24"/>
        </w:rPr>
        <w:t xml:space="preserve">в том числе формированием слоя нитридов железа, упрочняющих изделия </w:t>
      </w:r>
      <w:r>
        <w:rPr>
          <w:rFonts w:ascii="Times New Roman" w:hAnsi="Times New Roman"/>
          <w:sz w:val="24"/>
          <w:szCs w:val="24"/>
        </w:rPr>
        <w:t>на глубину диффузии. АЭПА</w:t>
      </w:r>
      <w:r w:rsidR="00122ADC">
        <w:rPr>
          <w:rFonts w:ascii="Times New Roman" w:hAnsi="Times New Roman"/>
          <w:sz w:val="24"/>
          <w:szCs w:val="24"/>
        </w:rPr>
        <w:t xml:space="preserve"> при 650–700 </w:t>
      </w:r>
      <w:r w:rsidR="00084E9E" w:rsidRPr="001775C2">
        <w:rPr>
          <w:rFonts w:ascii="Times New Roman" w:hAnsi="Times New Roman"/>
          <w:sz w:val="24"/>
          <w:szCs w:val="24"/>
        </w:rPr>
        <w:t>°</w:t>
      </w:r>
      <w:r w:rsidR="00122ADC" w:rsidRPr="00A720C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позволяет повысить микротвердость стали в модифицированном слое до 1150 </w:t>
      </w:r>
      <w:r>
        <w:rPr>
          <w:rFonts w:ascii="Times New Roman" w:hAnsi="Times New Roman"/>
          <w:sz w:val="24"/>
          <w:szCs w:val="24"/>
          <w:lang w:val="en-US"/>
        </w:rPr>
        <w:t>HV</w:t>
      </w:r>
      <w:r>
        <w:rPr>
          <w:rFonts w:ascii="Times New Roman" w:hAnsi="Times New Roman"/>
          <w:sz w:val="24"/>
          <w:szCs w:val="24"/>
        </w:rPr>
        <w:t>, глубина которого не превышает 20 мкм.</w:t>
      </w:r>
      <w:r w:rsidR="00122ADC">
        <w:rPr>
          <w:rFonts w:ascii="Times New Roman" w:hAnsi="Times New Roman"/>
          <w:sz w:val="24"/>
          <w:szCs w:val="24"/>
        </w:rPr>
        <w:t xml:space="preserve"> С увеличением температуры АЭПА микротвердость и толщина диффузионной зоны снижаются, что указывает на блокирующее диффузию азота действие наружного оксидного слоя, сформированного при высокотемпературном окислении поверхности, интенсивность которого с увеличением температуры обработки возрастает. </w:t>
      </w:r>
      <w:r w:rsidR="00122ADC" w:rsidRPr="00122ADC">
        <w:rPr>
          <w:rFonts w:ascii="Times New Roman" w:hAnsi="Times New Roman"/>
          <w:sz w:val="24"/>
        </w:rPr>
        <w:t xml:space="preserve">При </w:t>
      </w:r>
      <w:r w:rsidR="00122ADC">
        <w:rPr>
          <w:rFonts w:ascii="Times New Roman" w:hAnsi="Times New Roman"/>
          <w:sz w:val="24"/>
        </w:rPr>
        <w:t>КЭПА</w:t>
      </w:r>
      <w:r w:rsidR="00122ADC" w:rsidRPr="00122ADC">
        <w:rPr>
          <w:rFonts w:ascii="Times New Roman" w:hAnsi="Times New Roman"/>
          <w:sz w:val="24"/>
        </w:rPr>
        <w:t xml:space="preserve">, несмотря на более продолжительное насыщение, сильно развитый оксидный слой значительно блокирует диффузию и микротвердость не превышает 580 </w:t>
      </w:r>
      <w:r w:rsidR="00122ADC" w:rsidRPr="00122ADC">
        <w:rPr>
          <w:rFonts w:ascii="Times New Roman" w:hAnsi="Times New Roman"/>
          <w:sz w:val="24"/>
          <w:lang w:val="en-US"/>
        </w:rPr>
        <w:t>HV</w:t>
      </w:r>
      <w:r w:rsidR="00122ADC">
        <w:rPr>
          <w:rFonts w:ascii="Times New Roman" w:hAnsi="Times New Roman"/>
          <w:sz w:val="24"/>
        </w:rPr>
        <w:t>.</w:t>
      </w:r>
    </w:p>
    <w:p w:rsidR="002B3233" w:rsidRPr="00CE12D6" w:rsidRDefault="002B3233" w:rsidP="00CE12D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Результаты трибологических испытаний показали, что после АЭПА во всех температурных режимах происходит снижение массового износа и коэффициента трения. Наилучшие результаты были получены после азотирования при </w:t>
      </w:r>
      <w:r>
        <w:rPr>
          <w:rFonts w:ascii="Times New Roman" w:hAnsi="Times New Roman"/>
          <w:sz w:val="24"/>
          <w:szCs w:val="24"/>
        </w:rPr>
        <w:t xml:space="preserve">650 </w:t>
      </w:r>
      <w:r w:rsidR="00084E9E" w:rsidRPr="001775C2">
        <w:rPr>
          <w:rFonts w:ascii="Times New Roman" w:hAnsi="Times New Roman"/>
          <w:sz w:val="24"/>
          <w:szCs w:val="24"/>
        </w:rPr>
        <w:t>°</w:t>
      </w:r>
      <w:r w:rsidRPr="00A720C9">
        <w:rPr>
          <w:rFonts w:ascii="Times New Roman" w:hAnsi="Times New Roman"/>
          <w:sz w:val="24"/>
          <w:szCs w:val="24"/>
        </w:rPr>
        <w:t>С</w:t>
      </w:r>
      <w:r w:rsidR="00721625">
        <w:rPr>
          <w:rFonts w:ascii="Times New Roman" w:hAnsi="Times New Roman"/>
          <w:sz w:val="24"/>
          <w:szCs w:val="24"/>
        </w:rPr>
        <w:t xml:space="preserve">, когда массовый износ снизился в 166 раз, а коэффициент трения в 1,6 раза. При этих условиях наблюдается снижение температуры в зоне фрикционного контакта практически на 20 </w:t>
      </w:r>
      <w:r w:rsidR="00084E9E" w:rsidRPr="001775C2">
        <w:rPr>
          <w:rFonts w:ascii="Times New Roman" w:hAnsi="Times New Roman"/>
          <w:sz w:val="24"/>
          <w:szCs w:val="24"/>
        </w:rPr>
        <w:t>°</w:t>
      </w:r>
      <w:r w:rsidR="00721625" w:rsidRPr="00CE12D6">
        <w:rPr>
          <w:rFonts w:ascii="Times New Roman" w:hAnsi="Times New Roman"/>
          <w:sz w:val="24"/>
          <w:szCs w:val="24"/>
        </w:rPr>
        <w:t>С.</w:t>
      </w:r>
      <w:r w:rsidR="00CE12D6" w:rsidRPr="00CE12D6">
        <w:rPr>
          <w:rFonts w:ascii="Times New Roman" w:hAnsi="Times New Roman"/>
          <w:sz w:val="24"/>
          <w:szCs w:val="24"/>
        </w:rPr>
        <w:t xml:space="preserve"> </w:t>
      </w:r>
      <w:r w:rsidRPr="00CE12D6">
        <w:rPr>
          <w:rFonts w:ascii="Times New Roman" w:hAnsi="Times New Roman"/>
          <w:sz w:val="24"/>
          <w:szCs w:val="24"/>
        </w:rPr>
        <w:t>В результате КЭПА при всех режимах обработки происходит повышение коэффициента трения по сравнению с необработанным образцом</w:t>
      </w:r>
      <w:r w:rsidR="00CE12D6">
        <w:rPr>
          <w:rFonts w:ascii="Times New Roman" w:hAnsi="Times New Roman"/>
          <w:sz w:val="24"/>
          <w:szCs w:val="24"/>
        </w:rPr>
        <w:t xml:space="preserve">. </w:t>
      </w:r>
      <w:r w:rsidRPr="00CE12D6">
        <w:rPr>
          <w:rFonts w:ascii="Times New Roman" w:hAnsi="Times New Roman"/>
          <w:sz w:val="24"/>
          <w:szCs w:val="24"/>
        </w:rPr>
        <w:t>В то же время происходит снижение массового износа</w:t>
      </w:r>
      <w:r w:rsidR="00CE12D6">
        <w:rPr>
          <w:rFonts w:ascii="Times New Roman" w:hAnsi="Times New Roman"/>
          <w:sz w:val="24"/>
          <w:szCs w:val="24"/>
        </w:rPr>
        <w:t xml:space="preserve"> в 13 раз </w:t>
      </w:r>
      <w:r w:rsidRPr="00CE12D6">
        <w:rPr>
          <w:rFonts w:ascii="Times New Roman" w:hAnsi="Times New Roman"/>
          <w:sz w:val="24"/>
          <w:szCs w:val="24"/>
        </w:rPr>
        <w:t>при максимальной микротвердости поверхностного слоя, достигаемо</w:t>
      </w:r>
      <w:r w:rsidR="00CE12D6">
        <w:rPr>
          <w:rFonts w:ascii="Times New Roman" w:hAnsi="Times New Roman"/>
          <w:sz w:val="24"/>
          <w:szCs w:val="24"/>
        </w:rPr>
        <w:t>й</w:t>
      </w:r>
      <w:r w:rsidRPr="00CE12D6">
        <w:rPr>
          <w:rFonts w:ascii="Times New Roman" w:hAnsi="Times New Roman"/>
          <w:sz w:val="24"/>
          <w:szCs w:val="24"/>
        </w:rPr>
        <w:t xml:space="preserve"> после азотирования при 850</w:t>
      </w:r>
      <w:r w:rsidR="003679E2" w:rsidRPr="003679E2">
        <w:rPr>
          <w:rFonts w:ascii="Times New Roman" w:hAnsi="Times New Roman"/>
          <w:sz w:val="24"/>
          <w:szCs w:val="24"/>
        </w:rPr>
        <w:t xml:space="preserve"> </w:t>
      </w:r>
      <w:r w:rsidRPr="00CE12D6">
        <w:rPr>
          <w:rFonts w:ascii="Times New Roman" w:hAnsi="Times New Roman"/>
          <w:sz w:val="24"/>
          <w:szCs w:val="24"/>
        </w:rPr>
        <w:t>°С. Повышенная твердость поверхностного слоя определяет и наиболее высокое значение коэффициента трения, отражающееся в повышении температуры в зоне фрикционного контакта практически на 20</w:t>
      </w:r>
      <w:r w:rsidR="003679E2" w:rsidRPr="00AB1850">
        <w:rPr>
          <w:rFonts w:ascii="Times New Roman" w:hAnsi="Times New Roman"/>
          <w:sz w:val="24"/>
          <w:szCs w:val="24"/>
        </w:rPr>
        <w:t xml:space="preserve"> </w:t>
      </w:r>
      <w:r w:rsidRPr="00CE12D6">
        <w:rPr>
          <w:rFonts w:ascii="Times New Roman" w:hAnsi="Times New Roman"/>
          <w:sz w:val="24"/>
          <w:szCs w:val="24"/>
        </w:rPr>
        <w:t>°С.</w:t>
      </w:r>
    </w:p>
    <w:p w:rsidR="00CD4E62" w:rsidRPr="0045697A" w:rsidRDefault="00816B2A" w:rsidP="00CD4E6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11FC1">
        <w:rPr>
          <w:rFonts w:ascii="Times New Roman" w:hAnsi="Times New Roman"/>
          <w:sz w:val="24"/>
          <w:szCs w:val="24"/>
        </w:rPr>
        <w:t>Таким образом,</w:t>
      </w:r>
      <w:r w:rsidR="00B11FC1" w:rsidRPr="00B11FC1">
        <w:rPr>
          <w:rFonts w:ascii="Times New Roman" w:hAnsi="Times New Roman"/>
          <w:sz w:val="24"/>
          <w:szCs w:val="24"/>
        </w:rPr>
        <w:t xml:space="preserve"> наиболее</w:t>
      </w:r>
      <w:r w:rsidR="0094501A" w:rsidRPr="00B11FC1">
        <w:rPr>
          <w:rFonts w:ascii="Times New Roman" w:hAnsi="Times New Roman"/>
          <w:sz w:val="24"/>
          <w:szCs w:val="24"/>
        </w:rPr>
        <w:t xml:space="preserve"> </w:t>
      </w:r>
      <w:r w:rsidR="00B11FC1" w:rsidRPr="00B11FC1">
        <w:rPr>
          <w:rFonts w:ascii="Times New Roman" w:hAnsi="Times New Roman"/>
          <w:sz w:val="24"/>
          <w:szCs w:val="24"/>
        </w:rPr>
        <w:t xml:space="preserve">эффективно проводить АЭПА при температуре 650–700 </w:t>
      </w:r>
      <w:r w:rsidR="00084E9E" w:rsidRPr="001775C2">
        <w:rPr>
          <w:rFonts w:ascii="Times New Roman" w:hAnsi="Times New Roman"/>
          <w:sz w:val="24"/>
          <w:szCs w:val="24"/>
        </w:rPr>
        <w:t>°</w:t>
      </w:r>
      <w:bookmarkStart w:id="0" w:name="_GoBack"/>
      <w:bookmarkEnd w:id="0"/>
      <w:r w:rsidR="00B11FC1" w:rsidRPr="00B11FC1">
        <w:rPr>
          <w:rFonts w:ascii="Times New Roman" w:hAnsi="Times New Roman"/>
          <w:sz w:val="24"/>
          <w:szCs w:val="24"/>
        </w:rPr>
        <w:t>С в течение 5 минут, позволяющего с</w:t>
      </w:r>
      <w:r w:rsidR="00CD4E62" w:rsidRPr="00B11FC1">
        <w:rPr>
          <w:rFonts w:ascii="Times New Roman" w:hAnsi="Times New Roman"/>
          <w:sz w:val="24"/>
          <w:szCs w:val="24"/>
        </w:rPr>
        <w:t>фо</w:t>
      </w:r>
      <w:r w:rsidR="00B11FC1" w:rsidRPr="00B11FC1">
        <w:rPr>
          <w:rFonts w:ascii="Times New Roman" w:hAnsi="Times New Roman"/>
          <w:sz w:val="24"/>
          <w:szCs w:val="24"/>
        </w:rPr>
        <w:t>рмировать слой</w:t>
      </w:r>
      <w:r w:rsidR="00CD4E62" w:rsidRPr="00B11FC1">
        <w:rPr>
          <w:rFonts w:ascii="Times New Roman" w:hAnsi="Times New Roman"/>
          <w:sz w:val="24"/>
          <w:szCs w:val="24"/>
        </w:rPr>
        <w:t xml:space="preserve"> нитридов железа</w:t>
      </w:r>
      <w:r w:rsidR="00B11FC1" w:rsidRPr="00B11FC1">
        <w:rPr>
          <w:rFonts w:ascii="Times New Roman" w:hAnsi="Times New Roman"/>
          <w:sz w:val="24"/>
          <w:szCs w:val="24"/>
        </w:rPr>
        <w:t xml:space="preserve"> в структуре</w:t>
      </w:r>
      <w:r w:rsidR="00CD4E62" w:rsidRPr="00B11FC1">
        <w:rPr>
          <w:rFonts w:ascii="Times New Roman" w:hAnsi="Times New Roman"/>
          <w:sz w:val="24"/>
          <w:szCs w:val="24"/>
        </w:rPr>
        <w:t xml:space="preserve"> </w:t>
      </w:r>
      <w:r w:rsidR="00B11FC1" w:rsidRPr="00B11FC1">
        <w:rPr>
          <w:rFonts w:ascii="Times New Roman" w:hAnsi="Times New Roman"/>
          <w:sz w:val="24"/>
          <w:szCs w:val="24"/>
        </w:rPr>
        <w:t>нержавеющей стали, в 5 раз</w:t>
      </w:r>
      <w:r w:rsidR="0094501A" w:rsidRPr="00B11FC1">
        <w:rPr>
          <w:rFonts w:ascii="Times New Roman" w:hAnsi="Times New Roman"/>
          <w:sz w:val="24"/>
          <w:szCs w:val="24"/>
        </w:rPr>
        <w:t xml:space="preserve"> </w:t>
      </w:r>
      <w:r w:rsidR="00B11FC1" w:rsidRPr="00B11FC1">
        <w:rPr>
          <w:rFonts w:ascii="Times New Roman" w:hAnsi="Times New Roman"/>
          <w:sz w:val="24"/>
          <w:szCs w:val="24"/>
        </w:rPr>
        <w:t>повысить ее микротвердость и в 166 раз</w:t>
      </w:r>
      <w:r w:rsidR="00CD4E62" w:rsidRPr="00B11FC1">
        <w:rPr>
          <w:rFonts w:ascii="Times New Roman" w:hAnsi="Times New Roman"/>
          <w:sz w:val="24"/>
          <w:szCs w:val="24"/>
        </w:rPr>
        <w:t xml:space="preserve"> </w:t>
      </w:r>
      <w:r w:rsidR="00B11FC1" w:rsidRPr="00B11FC1">
        <w:rPr>
          <w:rFonts w:ascii="Times New Roman" w:hAnsi="Times New Roman"/>
          <w:sz w:val="24"/>
          <w:szCs w:val="24"/>
        </w:rPr>
        <w:t xml:space="preserve">износостойкость. </w:t>
      </w:r>
      <w:r w:rsidR="00CD4E62" w:rsidRPr="00B11FC1">
        <w:rPr>
          <w:rFonts w:ascii="Times New Roman" w:hAnsi="Times New Roman"/>
          <w:sz w:val="24"/>
          <w:szCs w:val="24"/>
        </w:rPr>
        <w:t xml:space="preserve"> </w:t>
      </w:r>
    </w:p>
    <w:p w:rsidR="001D1960" w:rsidRPr="00A72B0E" w:rsidRDefault="00C3339C" w:rsidP="00B57C3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72B0E">
        <w:rPr>
          <w:rFonts w:ascii="Times New Roman" w:hAnsi="Times New Roman"/>
          <w:i/>
          <w:sz w:val="24"/>
          <w:szCs w:val="24"/>
        </w:rPr>
        <w:t>Исследование выполнено за счет гранта Российского научного фонда (проект №</w:t>
      </w:r>
      <w:r w:rsidRPr="00A72B0E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A72B0E">
        <w:rPr>
          <w:rFonts w:ascii="Times New Roman" w:hAnsi="Times New Roman"/>
          <w:i/>
          <w:sz w:val="24"/>
          <w:szCs w:val="24"/>
        </w:rPr>
        <w:t>18-79-10094-П) Костромскому государственному университету</w:t>
      </w:r>
      <w:r w:rsidR="0066683E">
        <w:rPr>
          <w:rFonts w:ascii="Times New Roman" w:hAnsi="Times New Roman"/>
          <w:i/>
          <w:sz w:val="24"/>
          <w:szCs w:val="24"/>
        </w:rPr>
        <w:t>.</w:t>
      </w:r>
    </w:p>
    <w:sectPr w:rsidR="001D1960" w:rsidRPr="00A72B0E" w:rsidSect="0000756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03"/>
    <w:rsid w:val="000073C6"/>
    <w:rsid w:val="0000756D"/>
    <w:rsid w:val="00014ED6"/>
    <w:rsid w:val="00016720"/>
    <w:rsid w:val="00021416"/>
    <w:rsid w:val="000227BC"/>
    <w:rsid w:val="00026148"/>
    <w:rsid w:val="0003130F"/>
    <w:rsid w:val="00045C25"/>
    <w:rsid w:val="000821FA"/>
    <w:rsid w:val="000822E7"/>
    <w:rsid w:val="00084E9E"/>
    <w:rsid w:val="000B77B0"/>
    <w:rsid w:val="000C3190"/>
    <w:rsid w:val="000D23F1"/>
    <w:rsid w:val="000E233E"/>
    <w:rsid w:val="000E57E7"/>
    <w:rsid w:val="000F093D"/>
    <w:rsid w:val="000F1A0D"/>
    <w:rsid w:val="000F5FA4"/>
    <w:rsid w:val="00104AEC"/>
    <w:rsid w:val="00106872"/>
    <w:rsid w:val="001127C8"/>
    <w:rsid w:val="001146E9"/>
    <w:rsid w:val="00122ADC"/>
    <w:rsid w:val="00123589"/>
    <w:rsid w:val="0012413B"/>
    <w:rsid w:val="00126E4F"/>
    <w:rsid w:val="0013047D"/>
    <w:rsid w:val="00135603"/>
    <w:rsid w:val="00147EA2"/>
    <w:rsid w:val="00173375"/>
    <w:rsid w:val="001775C2"/>
    <w:rsid w:val="001811DD"/>
    <w:rsid w:val="0018684A"/>
    <w:rsid w:val="00186FD3"/>
    <w:rsid w:val="001969F1"/>
    <w:rsid w:val="001A0670"/>
    <w:rsid w:val="001B4F4E"/>
    <w:rsid w:val="001C694E"/>
    <w:rsid w:val="001C76F0"/>
    <w:rsid w:val="001D1960"/>
    <w:rsid w:val="001D347A"/>
    <w:rsid w:val="001D4A2A"/>
    <w:rsid w:val="001D722E"/>
    <w:rsid w:val="00216674"/>
    <w:rsid w:val="0022282F"/>
    <w:rsid w:val="00233192"/>
    <w:rsid w:val="002428E4"/>
    <w:rsid w:val="00253072"/>
    <w:rsid w:val="00260063"/>
    <w:rsid w:val="00260DE8"/>
    <w:rsid w:val="0028369E"/>
    <w:rsid w:val="002B3233"/>
    <w:rsid w:val="002C7465"/>
    <w:rsid w:val="002E2513"/>
    <w:rsid w:val="002E7067"/>
    <w:rsid w:val="002F1692"/>
    <w:rsid w:val="002F4328"/>
    <w:rsid w:val="00314F5F"/>
    <w:rsid w:val="00322CE6"/>
    <w:rsid w:val="00326578"/>
    <w:rsid w:val="00334AB2"/>
    <w:rsid w:val="00340B60"/>
    <w:rsid w:val="00346071"/>
    <w:rsid w:val="003542AC"/>
    <w:rsid w:val="00357E07"/>
    <w:rsid w:val="003679E2"/>
    <w:rsid w:val="00367D7F"/>
    <w:rsid w:val="00372B4F"/>
    <w:rsid w:val="00375993"/>
    <w:rsid w:val="00392ACA"/>
    <w:rsid w:val="0039792D"/>
    <w:rsid w:val="003B25DF"/>
    <w:rsid w:val="003C0125"/>
    <w:rsid w:val="003D5809"/>
    <w:rsid w:val="003D6C10"/>
    <w:rsid w:val="003F492F"/>
    <w:rsid w:val="00411B0A"/>
    <w:rsid w:val="00422418"/>
    <w:rsid w:val="004270F3"/>
    <w:rsid w:val="004421F1"/>
    <w:rsid w:val="00446892"/>
    <w:rsid w:val="004517E0"/>
    <w:rsid w:val="00451ECC"/>
    <w:rsid w:val="0045556E"/>
    <w:rsid w:val="0045697A"/>
    <w:rsid w:val="0046237E"/>
    <w:rsid w:val="00467059"/>
    <w:rsid w:val="00470257"/>
    <w:rsid w:val="004731F7"/>
    <w:rsid w:val="0049712A"/>
    <w:rsid w:val="004A085B"/>
    <w:rsid w:val="004A7D47"/>
    <w:rsid w:val="004B41D5"/>
    <w:rsid w:val="004B4B49"/>
    <w:rsid w:val="004B7C96"/>
    <w:rsid w:val="004D7E45"/>
    <w:rsid w:val="004E170E"/>
    <w:rsid w:val="004F34FC"/>
    <w:rsid w:val="005004E1"/>
    <w:rsid w:val="005105BA"/>
    <w:rsid w:val="0051272C"/>
    <w:rsid w:val="00517BD0"/>
    <w:rsid w:val="00552D33"/>
    <w:rsid w:val="00562CD5"/>
    <w:rsid w:val="0057027A"/>
    <w:rsid w:val="00582E6A"/>
    <w:rsid w:val="00590C20"/>
    <w:rsid w:val="00593C88"/>
    <w:rsid w:val="005A0F4F"/>
    <w:rsid w:val="005A59A3"/>
    <w:rsid w:val="005B3FA9"/>
    <w:rsid w:val="005B5E0C"/>
    <w:rsid w:val="005C62D5"/>
    <w:rsid w:val="005D65F8"/>
    <w:rsid w:val="0060596B"/>
    <w:rsid w:val="00614DC3"/>
    <w:rsid w:val="00631B39"/>
    <w:rsid w:val="00633081"/>
    <w:rsid w:val="00635CF2"/>
    <w:rsid w:val="00636763"/>
    <w:rsid w:val="006457C3"/>
    <w:rsid w:val="00646F7F"/>
    <w:rsid w:val="00656C2C"/>
    <w:rsid w:val="0066683E"/>
    <w:rsid w:val="00667817"/>
    <w:rsid w:val="0068561B"/>
    <w:rsid w:val="006858A3"/>
    <w:rsid w:val="00686CBB"/>
    <w:rsid w:val="006A0E6E"/>
    <w:rsid w:val="006C03C5"/>
    <w:rsid w:val="006C3279"/>
    <w:rsid w:val="006D2A25"/>
    <w:rsid w:val="006F578A"/>
    <w:rsid w:val="00717990"/>
    <w:rsid w:val="00721625"/>
    <w:rsid w:val="00744A24"/>
    <w:rsid w:val="00782351"/>
    <w:rsid w:val="00786633"/>
    <w:rsid w:val="00787128"/>
    <w:rsid w:val="00797727"/>
    <w:rsid w:val="007C769D"/>
    <w:rsid w:val="007D16B8"/>
    <w:rsid w:val="007D4545"/>
    <w:rsid w:val="007E3FBC"/>
    <w:rsid w:val="007E58E9"/>
    <w:rsid w:val="007E5C6D"/>
    <w:rsid w:val="007E6F9C"/>
    <w:rsid w:val="0080502C"/>
    <w:rsid w:val="00816853"/>
    <w:rsid w:val="00816B2A"/>
    <w:rsid w:val="00822532"/>
    <w:rsid w:val="0083317E"/>
    <w:rsid w:val="008433A8"/>
    <w:rsid w:val="00857DE7"/>
    <w:rsid w:val="0087021A"/>
    <w:rsid w:val="00883374"/>
    <w:rsid w:val="008A10CA"/>
    <w:rsid w:val="008E5C64"/>
    <w:rsid w:val="0094501A"/>
    <w:rsid w:val="00945333"/>
    <w:rsid w:val="009665C0"/>
    <w:rsid w:val="0097622A"/>
    <w:rsid w:val="00985625"/>
    <w:rsid w:val="00986E0F"/>
    <w:rsid w:val="009907DF"/>
    <w:rsid w:val="009A0D39"/>
    <w:rsid w:val="009C3EA1"/>
    <w:rsid w:val="009C65EB"/>
    <w:rsid w:val="009D25A1"/>
    <w:rsid w:val="00A2769C"/>
    <w:rsid w:val="00A45B42"/>
    <w:rsid w:val="00A502D3"/>
    <w:rsid w:val="00A720C9"/>
    <w:rsid w:val="00A72B0E"/>
    <w:rsid w:val="00A87D5E"/>
    <w:rsid w:val="00A91E05"/>
    <w:rsid w:val="00AB1850"/>
    <w:rsid w:val="00AC677C"/>
    <w:rsid w:val="00AD2332"/>
    <w:rsid w:val="00AD46C4"/>
    <w:rsid w:val="00AE3FE4"/>
    <w:rsid w:val="00AE4900"/>
    <w:rsid w:val="00AE6106"/>
    <w:rsid w:val="00AF4484"/>
    <w:rsid w:val="00B11FC1"/>
    <w:rsid w:val="00B34657"/>
    <w:rsid w:val="00B36D6D"/>
    <w:rsid w:val="00B52039"/>
    <w:rsid w:val="00B57C30"/>
    <w:rsid w:val="00B75723"/>
    <w:rsid w:val="00B85C0F"/>
    <w:rsid w:val="00B87D85"/>
    <w:rsid w:val="00BB3738"/>
    <w:rsid w:val="00BB4ED2"/>
    <w:rsid w:val="00BB76BE"/>
    <w:rsid w:val="00BC3E96"/>
    <w:rsid w:val="00BF3235"/>
    <w:rsid w:val="00C0779F"/>
    <w:rsid w:val="00C23D08"/>
    <w:rsid w:val="00C25570"/>
    <w:rsid w:val="00C3339C"/>
    <w:rsid w:val="00C33F0B"/>
    <w:rsid w:val="00C4269E"/>
    <w:rsid w:val="00C459FF"/>
    <w:rsid w:val="00C51FDC"/>
    <w:rsid w:val="00CB20B9"/>
    <w:rsid w:val="00CB2CC6"/>
    <w:rsid w:val="00CC2634"/>
    <w:rsid w:val="00CC411A"/>
    <w:rsid w:val="00CD4E62"/>
    <w:rsid w:val="00CD74E2"/>
    <w:rsid w:val="00CE12D6"/>
    <w:rsid w:val="00CE175E"/>
    <w:rsid w:val="00CE3A23"/>
    <w:rsid w:val="00CF00E7"/>
    <w:rsid w:val="00D25829"/>
    <w:rsid w:val="00D6432F"/>
    <w:rsid w:val="00D707F8"/>
    <w:rsid w:val="00D74F34"/>
    <w:rsid w:val="00D75F6E"/>
    <w:rsid w:val="00D874F4"/>
    <w:rsid w:val="00D96148"/>
    <w:rsid w:val="00D9752A"/>
    <w:rsid w:val="00DA2541"/>
    <w:rsid w:val="00DA6378"/>
    <w:rsid w:val="00DB355C"/>
    <w:rsid w:val="00DD5AA7"/>
    <w:rsid w:val="00E105B8"/>
    <w:rsid w:val="00E25E24"/>
    <w:rsid w:val="00E36886"/>
    <w:rsid w:val="00E403A8"/>
    <w:rsid w:val="00E54D82"/>
    <w:rsid w:val="00E55518"/>
    <w:rsid w:val="00E75D6E"/>
    <w:rsid w:val="00E805DA"/>
    <w:rsid w:val="00E9347F"/>
    <w:rsid w:val="00E96A6B"/>
    <w:rsid w:val="00EA6E19"/>
    <w:rsid w:val="00ED4039"/>
    <w:rsid w:val="00ED7ACE"/>
    <w:rsid w:val="00EE0055"/>
    <w:rsid w:val="00EE24B1"/>
    <w:rsid w:val="00EE6732"/>
    <w:rsid w:val="00EE77C3"/>
    <w:rsid w:val="00F03770"/>
    <w:rsid w:val="00F20122"/>
    <w:rsid w:val="00F23ED4"/>
    <w:rsid w:val="00F32D4D"/>
    <w:rsid w:val="00F512F2"/>
    <w:rsid w:val="00F57ED0"/>
    <w:rsid w:val="00F751DB"/>
    <w:rsid w:val="00F7653E"/>
    <w:rsid w:val="00F7702C"/>
    <w:rsid w:val="00F82F53"/>
    <w:rsid w:val="00FB421D"/>
    <w:rsid w:val="00FC06AE"/>
    <w:rsid w:val="00FC71B8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BA315-8A4C-4F56-ACB2-F5BF7EC9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6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semiHidden/>
    <w:unhideWhenUsed/>
    <w:rsid w:val="00633081"/>
    <w:rPr>
      <w:color w:val="0000FF"/>
      <w:u w:val="single"/>
    </w:rPr>
  </w:style>
  <w:style w:type="table" w:styleId="a4">
    <w:name w:val="Table Grid"/>
    <w:basedOn w:val="a1"/>
    <w:uiPriority w:val="39"/>
    <w:rsid w:val="00FB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Тамбовский</dc:creator>
  <cp:keywords/>
  <dc:description/>
  <cp:lastModifiedBy>Пользователь</cp:lastModifiedBy>
  <cp:revision>9</cp:revision>
  <dcterms:created xsi:type="dcterms:W3CDTF">2023-02-26T10:59:00Z</dcterms:created>
  <dcterms:modified xsi:type="dcterms:W3CDTF">2023-02-26T11:27:00Z</dcterms:modified>
</cp:coreProperties>
</file>