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40490B9" w:rsidR="00130241" w:rsidRPr="00795F7E" w:rsidRDefault="00E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сла</w:t>
      </w:r>
      <w:bookmarkStart w:id="0" w:name="_GoBack"/>
      <w:bookmarkEnd w:id="0"/>
      <w:r>
        <w:rPr>
          <w:b/>
          <w:color w:val="000000"/>
        </w:rPr>
        <w:t>бо агломерированных кристаллических</w:t>
      </w:r>
      <w:r w:rsidR="00795F7E">
        <w:rPr>
          <w:b/>
          <w:color w:val="000000"/>
        </w:rPr>
        <w:t xml:space="preserve"> частиц </w:t>
      </w:r>
      <w:r w:rsidR="00795F7E">
        <w:rPr>
          <w:b/>
          <w:color w:val="000000"/>
          <w:lang w:val="en-US"/>
        </w:rPr>
        <w:t>Gd</w:t>
      </w:r>
      <w:r w:rsidR="00795F7E" w:rsidRPr="00795F7E">
        <w:rPr>
          <w:b/>
          <w:color w:val="000000"/>
          <w:vertAlign w:val="subscript"/>
        </w:rPr>
        <w:t>2</w:t>
      </w:r>
      <w:r w:rsidR="00795F7E">
        <w:rPr>
          <w:b/>
          <w:color w:val="000000"/>
          <w:lang w:val="en-US"/>
        </w:rPr>
        <w:t>O</w:t>
      </w:r>
      <w:r w:rsidR="00795F7E" w:rsidRPr="00795F7E">
        <w:rPr>
          <w:b/>
          <w:color w:val="000000"/>
          <w:vertAlign w:val="subscript"/>
        </w:rPr>
        <w:t>3</w:t>
      </w:r>
      <w:r w:rsidR="00795F7E" w:rsidRPr="00795F7E">
        <w:rPr>
          <w:b/>
          <w:color w:val="000000"/>
        </w:rPr>
        <w:t xml:space="preserve">: </w:t>
      </w:r>
      <w:r w:rsidR="00795F7E">
        <w:rPr>
          <w:b/>
          <w:color w:val="000000"/>
          <w:lang w:val="en-US"/>
        </w:rPr>
        <w:t>Er</w:t>
      </w:r>
      <w:r w:rsidR="00795F7E" w:rsidRPr="00795F7E">
        <w:rPr>
          <w:b/>
          <w:color w:val="000000"/>
          <w:vertAlign w:val="superscript"/>
        </w:rPr>
        <w:t>3+</w:t>
      </w:r>
      <w:r w:rsidR="00795F7E" w:rsidRPr="00795F7E">
        <w:rPr>
          <w:b/>
          <w:color w:val="000000"/>
        </w:rPr>
        <w:t xml:space="preserve">, </w:t>
      </w:r>
      <w:r w:rsidR="00795F7E">
        <w:rPr>
          <w:b/>
          <w:color w:val="000000"/>
          <w:lang w:val="en-US"/>
        </w:rPr>
        <w:t>Tm</w:t>
      </w:r>
      <w:r w:rsidR="00795F7E" w:rsidRPr="00795F7E">
        <w:rPr>
          <w:b/>
          <w:color w:val="000000"/>
          <w:vertAlign w:val="superscript"/>
        </w:rPr>
        <w:t>3+</w:t>
      </w:r>
      <w:r w:rsidR="00795F7E" w:rsidRPr="00795F7E">
        <w:rPr>
          <w:b/>
          <w:color w:val="000000"/>
        </w:rPr>
        <w:t xml:space="preserve">, </w:t>
      </w:r>
      <w:r w:rsidR="00795F7E">
        <w:rPr>
          <w:b/>
          <w:color w:val="000000"/>
          <w:lang w:val="en-US"/>
        </w:rPr>
        <w:t>Nd</w:t>
      </w:r>
      <w:r w:rsidR="00795F7E" w:rsidRPr="00795F7E">
        <w:rPr>
          <w:b/>
          <w:color w:val="000000"/>
          <w:vertAlign w:val="superscript"/>
        </w:rPr>
        <w:t>3+</w:t>
      </w:r>
      <w:r>
        <w:rPr>
          <w:b/>
          <w:color w:val="000000"/>
        </w:rPr>
        <w:t xml:space="preserve"> и исследование люминесцентных свойств</w:t>
      </w:r>
    </w:p>
    <w:p w14:paraId="00000002" w14:textId="74A5A4C4" w:rsidR="00130241" w:rsidRPr="00795F7E" w:rsidRDefault="00795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Медведев В.А.</w:t>
      </w:r>
      <w:r w:rsidRPr="00795F7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F33814">
        <w:rPr>
          <w:b/>
          <w:i/>
          <w:color w:val="000000"/>
        </w:rPr>
        <w:t>Мамонова Д.В.</w:t>
      </w:r>
      <w:r w:rsidR="00F33814" w:rsidRPr="00795F7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Маньшина</w:t>
      </w:r>
      <w:proofErr w:type="spellEnd"/>
      <w:r>
        <w:rPr>
          <w:b/>
          <w:i/>
          <w:color w:val="000000"/>
        </w:rPr>
        <w:t xml:space="preserve"> А.А.</w:t>
      </w:r>
      <w:r w:rsidRPr="00795F7E">
        <w:rPr>
          <w:b/>
          <w:i/>
          <w:color w:val="000000"/>
          <w:vertAlign w:val="superscript"/>
        </w:rPr>
        <w:t>1</w:t>
      </w:r>
      <w:r w:rsidR="00F33814">
        <w:rPr>
          <w:b/>
          <w:i/>
          <w:color w:val="000000"/>
        </w:rPr>
        <w:t>, Колесников И.Е.</w:t>
      </w:r>
      <w:r w:rsidR="00F33814" w:rsidRPr="00795F7E">
        <w:rPr>
          <w:b/>
          <w:i/>
          <w:color w:val="000000"/>
          <w:vertAlign w:val="superscript"/>
        </w:rPr>
        <w:t>1</w:t>
      </w:r>
    </w:p>
    <w:p w14:paraId="00000003" w14:textId="167F3CB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95F7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95F7E">
        <w:rPr>
          <w:i/>
          <w:color w:val="000000"/>
        </w:rPr>
        <w:t>магистратур</w:t>
      </w:r>
      <w:r w:rsidR="00DE6A34">
        <w:rPr>
          <w:i/>
          <w:color w:val="000000"/>
        </w:rPr>
        <w:t>ы</w:t>
      </w:r>
      <w:r>
        <w:rPr>
          <w:i/>
          <w:color w:val="000000"/>
        </w:rPr>
        <w:t xml:space="preserve"> </w:t>
      </w:r>
    </w:p>
    <w:p w14:paraId="00000004" w14:textId="5E35C96B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95F7E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 </w:t>
      </w:r>
    </w:p>
    <w:p w14:paraId="00000007" w14:textId="2CE7048C" w:rsidR="00130241" w:rsidRDefault="00795F7E" w:rsidP="004F5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5FE6809C" w:rsidR="00130241" w:rsidRPr="00F338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7148D">
        <w:rPr>
          <w:i/>
          <w:color w:val="000000"/>
          <w:lang w:val="en-US"/>
        </w:rPr>
        <w:t>E</w:t>
      </w:r>
      <w:r w:rsidR="003B76D6" w:rsidRPr="00F33814">
        <w:rPr>
          <w:i/>
          <w:color w:val="000000"/>
        </w:rPr>
        <w:t>-</w:t>
      </w:r>
      <w:r w:rsidRPr="0077148D">
        <w:rPr>
          <w:i/>
          <w:color w:val="000000"/>
          <w:lang w:val="en-US"/>
        </w:rPr>
        <w:t>mail</w:t>
      </w:r>
      <w:r w:rsidRPr="00F33814">
        <w:rPr>
          <w:i/>
          <w:color w:val="000000"/>
        </w:rPr>
        <w:t xml:space="preserve">: </w:t>
      </w:r>
      <w:r w:rsidR="00FE7D0B">
        <w:rPr>
          <w:rStyle w:val="a9"/>
          <w:i/>
          <w:lang w:val="en-US"/>
        </w:rPr>
        <w:fldChar w:fldCharType="begin"/>
      </w:r>
      <w:r w:rsidR="00FE7D0B" w:rsidRPr="00FE7D0B">
        <w:rPr>
          <w:rStyle w:val="a9"/>
          <w:i/>
        </w:rPr>
        <w:instrText xml:space="preserve"> </w:instrText>
      </w:r>
      <w:r w:rsidR="00FE7D0B">
        <w:rPr>
          <w:rStyle w:val="a9"/>
          <w:i/>
          <w:lang w:val="en-US"/>
        </w:rPr>
        <w:instrText>HYPERLINK</w:instrText>
      </w:r>
      <w:r w:rsidR="00FE7D0B" w:rsidRPr="00FE7D0B">
        <w:rPr>
          <w:rStyle w:val="a9"/>
          <w:i/>
        </w:rPr>
        <w:instrText xml:space="preserve"> "</w:instrText>
      </w:r>
      <w:r w:rsidR="00FE7D0B">
        <w:rPr>
          <w:rStyle w:val="a9"/>
          <w:i/>
          <w:lang w:val="en-US"/>
        </w:rPr>
        <w:instrText>mailto</w:instrText>
      </w:r>
      <w:r w:rsidR="00FE7D0B" w:rsidRPr="00FE7D0B">
        <w:rPr>
          <w:rStyle w:val="a9"/>
          <w:i/>
        </w:rPr>
        <w:instrText>:</w:instrText>
      </w:r>
      <w:r w:rsidR="00FE7D0B">
        <w:rPr>
          <w:rStyle w:val="a9"/>
          <w:i/>
          <w:lang w:val="en-US"/>
        </w:rPr>
        <w:instrText>medvedevvassily</w:instrText>
      </w:r>
      <w:r w:rsidR="00FE7D0B" w:rsidRPr="00FE7D0B">
        <w:rPr>
          <w:rStyle w:val="a9"/>
          <w:i/>
        </w:rPr>
        <w:instrText>00@</w:instrText>
      </w:r>
      <w:r w:rsidR="00FE7D0B">
        <w:rPr>
          <w:rStyle w:val="a9"/>
          <w:i/>
          <w:lang w:val="en-US"/>
        </w:rPr>
        <w:instrText>gmail</w:instrText>
      </w:r>
      <w:r w:rsidR="00FE7D0B" w:rsidRPr="00FE7D0B">
        <w:rPr>
          <w:rStyle w:val="a9"/>
          <w:i/>
        </w:rPr>
        <w:instrText>.</w:instrText>
      </w:r>
      <w:r w:rsidR="00FE7D0B">
        <w:rPr>
          <w:rStyle w:val="a9"/>
          <w:i/>
          <w:lang w:val="en-US"/>
        </w:rPr>
        <w:instrText>com</w:instrText>
      </w:r>
      <w:r w:rsidR="00FE7D0B" w:rsidRPr="00FE7D0B">
        <w:rPr>
          <w:rStyle w:val="a9"/>
          <w:i/>
        </w:rPr>
        <w:instrText xml:space="preserve">" </w:instrText>
      </w:r>
      <w:r w:rsidR="00FE7D0B">
        <w:rPr>
          <w:rStyle w:val="a9"/>
          <w:i/>
          <w:lang w:val="en-US"/>
        </w:rPr>
        <w:fldChar w:fldCharType="separate"/>
      </w:r>
      <w:r w:rsidR="004F59E7" w:rsidRPr="00534445">
        <w:rPr>
          <w:rStyle w:val="a9"/>
          <w:i/>
          <w:lang w:val="en-US"/>
        </w:rPr>
        <w:t>medvedevvassily</w:t>
      </w:r>
      <w:r w:rsidR="004F59E7" w:rsidRPr="0077148D">
        <w:rPr>
          <w:rStyle w:val="a9"/>
          <w:i/>
        </w:rPr>
        <w:t>00@</w:t>
      </w:r>
      <w:r w:rsidR="004F59E7" w:rsidRPr="00534445">
        <w:rPr>
          <w:rStyle w:val="a9"/>
          <w:i/>
          <w:lang w:val="en-US"/>
        </w:rPr>
        <w:t>gmail</w:t>
      </w:r>
      <w:r w:rsidR="004F59E7" w:rsidRPr="0077148D">
        <w:rPr>
          <w:rStyle w:val="a9"/>
          <w:i/>
        </w:rPr>
        <w:t>.</w:t>
      </w:r>
      <w:r w:rsidR="004F59E7" w:rsidRPr="00534445">
        <w:rPr>
          <w:rStyle w:val="a9"/>
          <w:i/>
          <w:lang w:val="en-US"/>
        </w:rPr>
        <w:t>com</w:t>
      </w:r>
      <w:r w:rsidR="00FE7D0B">
        <w:rPr>
          <w:rStyle w:val="a9"/>
          <w:i/>
          <w:lang w:val="en-US"/>
        </w:rPr>
        <w:fldChar w:fldCharType="end"/>
      </w:r>
    </w:p>
    <w:p w14:paraId="68555CE6" w14:textId="678E829C" w:rsidR="009F3380" w:rsidRDefault="008B29E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материалы, обладающие люминесцентными свойствами, представляют большой интерес в области визуализации биологических клеток, </w:t>
      </w:r>
      <w:r w:rsidR="009E25E6">
        <w:rPr>
          <w:color w:val="000000"/>
        </w:rPr>
        <w:t xml:space="preserve">а также в качестве </w:t>
      </w:r>
      <w:r w:rsidR="00734835">
        <w:rPr>
          <w:color w:val="000000"/>
        </w:rPr>
        <w:t>оптических датчиков, средств доставки лекарств и др.</w:t>
      </w:r>
      <w:r w:rsidR="000F451A">
        <w:rPr>
          <w:color w:val="000000"/>
        </w:rPr>
        <w:t xml:space="preserve"> </w:t>
      </w:r>
      <w:r w:rsidR="00B62594">
        <w:rPr>
          <w:color w:val="000000"/>
        </w:rPr>
        <w:t xml:space="preserve">Среди всего разнообразия таких структур выделяются </w:t>
      </w:r>
      <w:r w:rsidR="00FD1332">
        <w:rPr>
          <w:color w:val="000000"/>
        </w:rPr>
        <w:t>оксиды металлов</w:t>
      </w:r>
      <w:r w:rsidR="00B62594">
        <w:rPr>
          <w:color w:val="000000"/>
        </w:rPr>
        <w:t xml:space="preserve">, </w:t>
      </w:r>
      <w:r w:rsidR="00E25F1F">
        <w:rPr>
          <w:color w:val="000000"/>
        </w:rPr>
        <w:t>легированные</w:t>
      </w:r>
      <w:r w:rsidR="00B62594">
        <w:rPr>
          <w:color w:val="000000"/>
        </w:rPr>
        <w:t xml:space="preserve"> набором редкоземельных ионов, обеспечивающих их люминесценцию. Эти материалы за счёт стабильности физических и химических свойств в широком температурном диапазоне могут эффективно использоваться в различных областях и задачах.</w:t>
      </w:r>
      <w:r w:rsidR="0068572E">
        <w:rPr>
          <w:color w:val="000000"/>
        </w:rPr>
        <w:t xml:space="preserve"> Уникальные оптические свойства, получаемые за счёт комбинации различных </w:t>
      </w:r>
      <w:r w:rsidR="00E25F1F">
        <w:rPr>
          <w:color w:val="000000"/>
        </w:rPr>
        <w:t>активных ионов</w:t>
      </w:r>
      <w:r w:rsidR="0068572E">
        <w:rPr>
          <w:color w:val="000000"/>
        </w:rPr>
        <w:t xml:space="preserve"> в структуре, обуславливают высокий потенциал этих материалов</w:t>
      </w:r>
      <w:r w:rsidR="005B0DC6">
        <w:rPr>
          <w:color w:val="000000"/>
        </w:rPr>
        <w:t xml:space="preserve"> в качестве диодов,</w:t>
      </w:r>
      <w:r w:rsidR="0068572E">
        <w:rPr>
          <w:color w:val="000000"/>
        </w:rPr>
        <w:t xml:space="preserve"> в</w:t>
      </w:r>
      <w:r w:rsidR="005B0DC6">
        <w:rPr>
          <w:color w:val="000000"/>
        </w:rPr>
        <w:t xml:space="preserve"> защитной</w:t>
      </w:r>
      <w:r w:rsidR="0068572E">
        <w:rPr>
          <w:color w:val="000000"/>
        </w:rPr>
        <w:t xml:space="preserve"> маркировке</w:t>
      </w:r>
      <w:r w:rsidR="005B0DC6">
        <w:rPr>
          <w:color w:val="000000"/>
        </w:rPr>
        <w:t xml:space="preserve"> или</w:t>
      </w:r>
      <w:r w:rsidR="009027ED">
        <w:rPr>
          <w:color w:val="000000"/>
        </w:rPr>
        <w:t xml:space="preserve"> бесконтактной </w:t>
      </w:r>
      <w:r w:rsidR="005B0DC6">
        <w:rPr>
          <w:color w:val="000000"/>
        </w:rPr>
        <w:t xml:space="preserve">люминесцентной </w:t>
      </w:r>
      <w:r w:rsidR="009027ED">
        <w:rPr>
          <w:color w:val="000000"/>
        </w:rPr>
        <w:t>термометрии</w:t>
      </w:r>
      <w:r w:rsidR="005B0DC6">
        <w:rPr>
          <w:color w:val="000000"/>
        </w:rPr>
        <w:t>.</w:t>
      </w:r>
    </w:p>
    <w:p w14:paraId="51915D1B" w14:textId="0D68FD2F" w:rsidR="00516856" w:rsidRPr="00E25F1F" w:rsidRDefault="0051685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528B">
        <w:rPr>
          <w:color w:val="000000"/>
        </w:rPr>
        <w:t xml:space="preserve">Существует большое количество методов получения оксидных частиц, содержащих </w:t>
      </w:r>
      <w:r w:rsidR="00FD1332">
        <w:rPr>
          <w:color w:val="000000"/>
        </w:rPr>
        <w:t>активные центры</w:t>
      </w:r>
      <w:r w:rsidRPr="000E528B">
        <w:rPr>
          <w:color w:val="000000"/>
        </w:rPr>
        <w:t xml:space="preserve">. Среди всего разнообразия выделяется метод </w:t>
      </w:r>
      <w:proofErr w:type="spellStart"/>
      <w:r w:rsidRPr="000E528B">
        <w:rPr>
          <w:color w:val="000000"/>
        </w:rPr>
        <w:t>Печини</w:t>
      </w:r>
      <w:proofErr w:type="spellEnd"/>
      <w:r w:rsidRPr="000E528B">
        <w:rPr>
          <w:color w:val="000000"/>
        </w:rPr>
        <w:t>,</w:t>
      </w:r>
      <w:r w:rsidR="007C7E68" w:rsidRPr="000E528B">
        <w:rPr>
          <w:color w:val="000000"/>
        </w:rPr>
        <w:t xml:space="preserve"> позволяющий получать </w:t>
      </w:r>
      <w:proofErr w:type="spellStart"/>
      <w:r w:rsidR="007C7E68" w:rsidRPr="000E528B">
        <w:rPr>
          <w:color w:val="000000"/>
        </w:rPr>
        <w:t>нанокристаллические</w:t>
      </w:r>
      <w:proofErr w:type="spellEnd"/>
      <w:r w:rsidR="007C7E68" w:rsidRPr="000E528B">
        <w:rPr>
          <w:color w:val="000000"/>
        </w:rPr>
        <w:t xml:space="preserve"> частицы</w:t>
      </w:r>
      <w:r w:rsidR="00FD1332">
        <w:rPr>
          <w:color w:val="000000"/>
        </w:rPr>
        <w:t xml:space="preserve"> оксидов</w:t>
      </w:r>
      <w:r w:rsidR="00E44E25">
        <w:rPr>
          <w:color w:val="000000"/>
        </w:rPr>
        <w:t xml:space="preserve"> металлов</w:t>
      </w:r>
      <w:r w:rsidR="007C7E68" w:rsidRPr="000E528B">
        <w:rPr>
          <w:color w:val="000000"/>
        </w:rPr>
        <w:t xml:space="preserve">. </w:t>
      </w:r>
      <w:r w:rsidR="000E528B">
        <w:rPr>
          <w:color w:val="000000"/>
        </w:rPr>
        <w:t>В рамках данной работы были рассмотрены различные модификации этого метода, заключающиеся в добавлении термически разлагаемых до газообразных продуктов солей. Их наличие в системе приводит к уменьшению агломерации получаемых наночастиц.</w:t>
      </w:r>
    </w:p>
    <w:p w14:paraId="3C44C7A4" w14:textId="1FD82FD1" w:rsidR="00F865B3" w:rsidRDefault="0051685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6856">
        <w:rPr>
          <w:color w:val="000000"/>
        </w:rPr>
        <w:t xml:space="preserve">В данной работе порошки </w:t>
      </w:r>
      <w:r>
        <w:rPr>
          <w:color w:val="000000"/>
          <w:lang w:val="en-US"/>
        </w:rPr>
        <w:t>Gd</w:t>
      </w:r>
      <w:r w:rsidRPr="00516856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16856">
        <w:rPr>
          <w:color w:val="000000"/>
          <w:vertAlign w:val="subscript"/>
        </w:rPr>
        <w:t>3</w:t>
      </w:r>
      <w:r>
        <w:rPr>
          <w:color w:val="000000"/>
        </w:rPr>
        <w:t xml:space="preserve">, легированные ионами </w:t>
      </w:r>
      <w:r>
        <w:rPr>
          <w:color w:val="000000"/>
          <w:lang w:val="en-US"/>
        </w:rPr>
        <w:t>Er</w:t>
      </w:r>
      <w:r w:rsidRPr="00516856">
        <w:rPr>
          <w:color w:val="000000"/>
          <w:vertAlign w:val="superscript"/>
        </w:rPr>
        <w:t>3+</w:t>
      </w:r>
      <w:r w:rsidRPr="00516856">
        <w:rPr>
          <w:color w:val="000000"/>
        </w:rPr>
        <w:t xml:space="preserve">, </w:t>
      </w:r>
      <w:r>
        <w:rPr>
          <w:color w:val="000000"/>
          <w:lang w:val="en-US"/>
        </w:rPr>
        <w:t>Tm</w:t>
      </w:r>
      <w:r w:rsidRPr="00516856">
        <w:rPr>
          <w:color w:val="000000"/>
          <w:vertAlign w:val="superscript"/>
        </w:rPr>
        <w:t>3+</w:t>
      </w:r>
      <w:r w:rsidRPr="00516856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Nd</w:t>
      </w:r>
      <w:r w:rsidRPr="00516856">
        <w:rPr>
          <w:color w:val="000000"/>
          <w:vertAlign w:val="superscript"/>
        </w:rPr>
        <w:t>3+</w:t>
      </w:r>
      <w:r w:rsidRPr="00516856">
        <w:rPr>
          <w:color w:val="000000"/>
        </w:rPr>
        <w:t>, были синтезированы с использованием</w:t>
      </w:r>
      <w:r w:rsidR="00E25F1F">
        <w:rPr>
          <w:color w:val="000000"/>
        </w:rPr>
        <w:t xml:space="preserve"> </w:t>
      </w:r>
      <w:r w:rsidR="005B0DC6">
        <w:rPr>
          <w:color w:val="000000"/>
        </w:rPr>
        <w:t xml:space="preserve">стандартного и </w:t>
      </w:r>
      <w:r w:rsidR="00E25F1F">
        <w:rPr>
          <w:color w:val="000000"/>
        </w:rPr>
        <w:t xml:space="preserve">модифицированного </w:t>
      </w:r>
      <w:r w:rsidRPr="00516856">
        <w:rPr>
          <w:color w:val="000000"/>
        </w:rPr>
        <w:t xml:space="preserve">метода </w:t>
      </w:r>
      <w:proofErr w:type="spellStart"/>
      <w:r w:rsidRPr="00516856">
        <w:rPr>
          <w:color w:val="000000"/>
        </w:rPr>
        <w:t>Печини</w:t>
      </w:r>
      <w:proofErr w:type="spellEnd"/>
      <w:r w:rsidR="005B0DC6">
        <w:rPr>
          <w:color w:val="000000"/>
        </w:rPr>
        <w:t xml:space="preserve"> </w:t>
      </w:r>
      <w:r w:rsidR="0077148D" w:rsidRPr="0077148D">
        <w:rPr>
          <w:color w:val="000000"/>
        </w:rPr>
        <w:t>[1]</w:t>
      </w:r>
      <w:r w:rsidRPr="00516856">
        <w:rPr>
          <w:color w:val="000000"/>
        </w:rPr>
        <w:t>. Получены и проанализированы результаты рентгеноструктурного анализа (РФА), морфологии (СЭМ)</w:t>
      </w:r>
      <w:r w:rsidR="00877911">
        <w:rPr>
          <w:color w:val="000000"/>
        </w:rPr>
        <w:t xml:space="preserve"> и люминесцентной</w:t>
      </w:r>
      <w:r w:rsidRPr="00516856">
        <w:rPr>
          <w:color w:val="000000"/>
        </w:rPr>
        <w:t xml:space="preserve"> спектроскопии.</w:t>
      </w:r>
    </w:p>
    <w:p w14:paraId="1AA72AE9" w14:textId="77777777" w:rsidR="00A45E74" w:rsidRPr="00516856" w:rsidRDefault="00A45E7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4F3F33" w14:textId="5D7EC7AC" w:rsidR="009B2F80" w:rsidRDefault="00816B85" w:rsidP="009B2F80">
      <w:pPr>
        <w:ind w:firstLine="397"/>
        <w:jc w:val="center"/>
      </w:pPr>
      <w:r>
        <w:rPr>
          <w:noProof/>
        </w:rPr>
        <w:drawing>
          <wp:inline distT="0" distB="0" distL="0" distR="0" wp14:anchorId="2B9A77FF" wp14:editId="23C518F3">
            <wp:extent cx="5342518" cy="1789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356" cy="1812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2F818" w14:textId="77777777" w:rsidR="00A45E74" w:rsidRDefault="009B2F80" w:rsidP="00A45E74">
      <w:pPr>
        <w:jc w:val="center"/>
      </w:pPr>
      <w:r w:rsidRPr="006834C5">
        <w:t xml:space="preserve">Рис. 1. </w:t>
      </w:r>
      <w:r w:rsidRPr="00816B85">
        <w:rPr>
          <w:b/>
          <w:lang w:val="en-US"/>
        </w:rPr>
        <w:t>A</w:t>
      </w:r>
      <w:r w:rsidRPr="006834C5">
        <w:rPr>
          <w:b/>
        </w:rPr>
        <w:t xml:space="preserve"> </w:t>
      </w:r>
      <w:r w:rsidR="00A45E74">
        <w:t>Спектры излучения образца, легированного тремя типами ионов (черный) и</w:t>
      </w:r>
    </w:p>
    <w:p w14:paraId="4AFDC3C2" w14:textId="2938A826" w:rsidR="00E22189" w:rsidRDefault="00A45E74" w:rsidP="00756102">
      <w:pPr>
        <w:jc w:val="center"/>
      </w:pPr>
      <w:r>
        <w:t>спектры частиц, легированных отдельными ионами (</w:t>
      </w:r>
      <w:r w:rsidR="00191977">
        <w:t>цветные</w:t>
      </w:r>
      <w:r>
        <w:t>)</w:t>
      </w:r>
      <w:r w:rsidR="009B2F80" w:rsidRPr="006834C5">
        <w:t xml:space="preserve">; </w:t>
      </w:r>
      <w:r w:rsidRPr="00816B85">
        <w:rPr>
          <w:b/>
        </w:rPr>
        <w:t>Б</w:t>
      </w:r>
      <w:r w:rsidR="009B2F80" w:rsidRPr="006834C5">
        <w:rPr>
          <w:b/>
        </w:rPr>
        <w:t xml:space="preserve"> </w:t>
      </w:r>
      <w:r w:rsidRPr="00A45E74">
        <w:t xml:space="preserve">Схема </w:t>
      </w:r>
      <w:r w:rsidR="00191977">
        <w:t>переноса</w:t>
      </w:r>
      <w:r w:rsidRPr="00A45E74">
        <w:t xml:space="preserve"> энергии в образце Gd</w:t>
      </w:r>
      <w:r w:rsidRPr="00756102">
        <w:rPr>
          <w:vertAlign w:val="subscript"/>
        </w:rPr>
        <w:t>2</w:t>
      </w:r>
      <w:r w:rsidRPr="00A45E74">
        <w:t>O</w:t>
      </w:r>
      <w:r w:rsidRPr="00756102">
        <w:rPr>
          <w:vertAlign w:val="subscript"/>
        </w:rPr>
        <w:t>3</w:t>
      </w:r>
      <w:r w:rsidRPr="00A45E74">
        <w:t>:Tm</w:t>
      </w:r>
      <w:r w:rsidRPr="00756102">
        <w:rPr>
          <w:vertAlign w:val="superscript"/>
        </w:rPr>
        <w:t>3</w:t>
      </w:r>
      <w:proofErr w:type="gramStart"/>
      <w:r w:rsidRPr="00756102">
        <w:rPr>
          <w:vertAlign w:val="superscript"/>
        </w:rPr>
        <w:t>+</w:t>
      </w:r>
      <w:r w:rsidRPr="00A45E74">
        <w:t>,Er</w:t>
      </w:r>
      <w:proofErr w:type="gramEnd"/>
      <w:r w:rsidRPr="00756102">
        <w:rPr>
          <w:vertAlign w:val="superscript"/>
        </w:rPr>
        <w:t>3+</w:t>
      </w:r>
      <w:r w:rsidRPr="00A45E74">
        <w:t>,Nd</w:t>
      </w:r>
      <w:r w:rsidRPr="00756102">
        <w:rPr>
          <w:vertAlign w:val="superscript"/>
        </w:rPr>
        <w:t>3+</w:t>
      </w:r>
      <w:r w:rsidRPr="00A45E74">
        <w:t xml:space="preserve"> при </w:t>
      </w:r>
      <w:r w:rsidR="00191977">
        <w:t>длине волны возбуждения</w:t>
      </w:r>
      <w:r w:rsidRPr="00A45E74">
        <w:t xml:space="preserve"> 380 нм. </w:t>
      </w:r>
    </w:p>
    <w:p w14:paraId="7A89A74C" w14:textId="77777777" w:rsidR="00756102" w:rsidRPr="00F33814" w:rsidRDefault="00756102" w:rsidP="00756102">
      <w:pPr>
        <w:jc w:val="center"/>
        <w:rPr>
          <w:color w:val="000000"/>
        </w:rPr>
      </w:pPr>
    </w:p>
    <w:p w14:paraId="022FC08C" w14:textId="6B228004" w:rsidR="00A02163" w:rsidRPr="00A02163" w:rsidRDefault="00816B8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благодарны Ресурсн</w:t>
      </w:r>
      <w:r w:rsidR="007576F4">
        <w:rPr>
          <w:i/>
          <w:iCs/>
          <w:color w:val="000000"/>
        </w:rPr>
        <w:t>ым</w:t>
      </w:r>
      <w:r>
        <w:rPr>
          <w:i/>
          <w:iCs/>
          <w:color w:val="000000"/>
        </w:rPr>
        <w:t xml:space="preserve"> Центр</w:t>
      </w:r>
      <w:r w:rsidR="007576F4">
        <w:rPr>
          <w:i/>
          <w:iCs/>
          <w:color w:val="000000"/>
        </w:rPr>
        <w:t>ам</w:t>
      </w:r>
      <w:r>
        <w:rPr>
          <w:i/>
          <w:iCs/>
          <w:color w:val="000000"/>
        </w:rPr>
        <w:t xml:space="preserve"> </w:t>
      </w:r>
      <w:r w:rsidR="007576F4">
        <w:rPr>
          <w:i/>
          <w:iCs/>
          <w:color w:val="000000"/>
        </w:rPr>
        <w:t xml:space="preserve">ОЛМИВ, </w:t>
      </w:r>
      <w:r w:rsidR="007576F4" w:rsidRPr="00FE7D0B">
        <w:rPr>
          <w:i/>
          <w:iCs/>
          <w:color w:val="000000"/>
        </w:rPr>
        <w:t>Р</w:t>
      </w:r>
      <w:r w:rsidR="00B60B2D" w:rsidRPr="00FE7D0B">
        <w:rPr>
          <w:i/>
          <w:iCs/>
          <w:color w:val="000000"/>
        </w:rPr>
        <w:t>Д</w:t>
      </w:r>
      <w:r w:rsidR="007576F4" w:rsidRPr="00FE7D0B">
        <w:rPr>
          <w:i/>
          <w:iCs/>
          <w:color w:val="000000"/>
        </w:rPr>
        <w:t>МИ</w:t>
      </w:r>
      <w:r w:rsidR="007576F4">
        <w:rPr>
          <w:i/>
          <w:iCs/>
          <w:color w:val="000000"/>
        </w:rPr>
        <w:t xml:space="preserve"> и </w:t>
      </w:r>
      <w:r w:rsidR="007576F4" w:rsidRPr="007576F4">
        <w:rPr>
          <w:i/>
          <w:iCs/>
          <w:color w:val="000000"/>
        </w:rPr>
        <w:t>МРЦ-НТ</w:t>
      </w:r>
      <w:r>
        <w:rPr>
          <w:i/>
          <w:iCs/>
          <w:color w:val="000000"/>
        </w:rPr>
        <w:t xml:space="preserve"> Научного парка Санкт-Петербургского государственного университета</w:t>
      </w:r>
      <w:r w:rsidR="00A02163" w:rsidRPr="00816B85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="00FD1332">
        <w:rPr>
          <w:i/>
          <w:iCs/>
          <w:color w:val="000000"/>
        </w:rPr>
        <w:t>Исследование выполнено в рамках гранта</w:t>
      </w:r>
      <w:r>
        <w:rPr>
          <w:i/>
          <w:iCs/>
          <w:color w:val="000000"/>
        </w:rPr>
        <w:t xml:space="preserve"> РНФ </w:t>
      </w:r>
      <w:r w:rsidRPr="00816B85">
        <w:rPr>
          <w:i/>
          <w:iCs/>
          <w:color w:val="000000"/>
        </w:rPr>
        <w:t>№21-79-10018</w:t>
      </w:r>
      <w:r>
        <w:rPr>
          <w:i/>
          <w:iCs/>
          <w:color w:val="000000"/>
        </w:rPr>
        <w:t>.</w:t>
      </w:r>
    </w:p>
    <w:p w14:paraId="63CB3C76" w14:textId="61DEFA5E" w:rsidR="0077148D" w:rsidRDefault="00EB1F49" w:rsidP="00771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  <w:color w:val="000000"/>
        </w:rPr>
        <w:t>Литература</w:t>
      </w:r>
    </w:p>
    <w:sdt>
      <w:sdtPr>
        <w:id w:val="-902290061"/>
        <w:docPartObj>
          <w:docPartGallery w:val="Bibliographies"/>
          <w:docPartUnique/>
        </w:docPartObj>
      </w:sdtPr>
      <w:sdtEndPr/>
      <w:sdtContent>
        <w:p w14:paraId="248F63C7" w14:textId="77777777" w:rsidR="0077148D" w:rsidRDefault="0077148D" w:rsidP="0077148D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center"/>
          </w:pPr>
        </w:p>
        <w:sdt>
          <w:sdtPr>
            <w:id w:val="111145805"/>
            <w:bibliography/>
          </w:sdtPr>
          <w:sdtEndPr/>
          <w:sdtContent>
            <w:p w14:paraId="5851654E" w14:textId="59AD3149" w:rsidR="0077148D" w:rsidRPr="0077148D" w:rsidRDefault="0077148D" w:rsidP="0077148D">
              <w:pPr>
                <w:pStyle w:val="aa"/>
                <w:rPr>
                  <w:noProof/>
                  <w:lang w:val="en-US"/>
                </w:rPr>
              </w:pPr>
              <w:r>
                <w:rPr>
                  <w:lang w:val="en-US"/>
                </w:rPr>
                <w:t xml:space="preserve">1. </w:t>
              </w:r>
              <w:r>
                <w:fldChar w:fldCharType="begin"/>
              </w:r>
              <w:r w:rsidRPr="0077148D">
                <w:rPr>
                  <w:lang w:val="en-US"/>
                </w:rPr>
                <w:instrText>BIBLIOGRAPHY</w:instrText>
              </w:r>
              <w:r>
                <w:fldChar w:fldCharType="separate"/>
              </w:r>
              <w:r w:rsidRPr="0077148D">
                <w:rPr>
                  <w:noProof/>
                  <w:lang w:val="en-US"/>
                </w:rPr>
                <w:t>Shubina I</w:t>
              </w:r>
              <w:r>
                <w:rPr>
                  <w:noProof/>
                  <w:lang w:val="en-US"/>
                </w:rPr>
                <w:t>.</w:t>
              </w:r>
              <w:r w:rsidRPr="0077148D">
                <w:rPr>
                  <w:noProof/>
                  <w:lang w:val="en-US"/>
                </w:rPr>
                <w:t xml:space="preserve"> M.</w:t>
              </w:r>
              <w:r>
                <w:rPr>
                  <w:noProof/>
                  <w:lang w:val="en-US"/>
                </w:rPr>
                <w:t xml:space="preserve">, </w:t>
              </w:r>
              <w:r w:rsidRPr="0077148D">
                <w:rPr>
                  <w:noProof/>
                  <w:lang w:val="en-US"/>
                </w:rPr>
                <w:t xml:space="preserve">Kolesnikov </w:t>
              </w:r>
              <w:r>
                <w:rPr>
                  <w:noProof/>
                  <w:lang w:val="en-US"/>
                </w:rPr>
                <w:t xml:space="preserve">I.E., </w:t>
              </w:r>
              <w:r w:rsidRPr="0077148D">
                <w:rPr>
                  <w:noProof/>
                  <w:lang w:val="en-US"/>
                </w:rPr>
                <w:t>Olshin</w:t>
              </w:r>
              <w:r>
                <w:rPr>
                  <w:noProof/>
                  <w:lang w:val="en-US"/>
                </w:rPr>
                <w:t xml:space="preserve"> P.K.,</w:t>
              </w:r>
              <w:r w:rsidRPr="0077148D">
                <w:rPr>
                  <w:noProof/>
                  <w:lang w:val="en-US"/>
                </w:rPr>
                <w:t xml:space="preserve"> Likholetova</w:t>
              </w:r>
              <w:r>
                <w:rPr>
                  <w:noProof/>
                  <w:lang w:val="en-US"/>
                </w:rPr>
                <w:t xml:space="preserve"> M.V.,</w:t>
              </w:r>
              <w:r w:rsidRPr="0077148D">
                <w:rPr>
                  <w:noProof/>
                  <w:lang w:val="en-US"/>
                </w:rPr>
                <w:t xml:space="preserve"> Mikhailov</w:t>
              </w:r>
              <w:r>
                <w:rPr>
                  <w:noProof/>
                  <w:lang w:val="en-US"/>
                </w:rPr>
                <w:t xml:space="preserve"> M.D.,</w:t>
              </w:r>
              <w:r w:rsidRPr="0077148D">
                <w:rPr>
                  <w:noProof/>
                  <w:lang w:val="en-US"/>
                </w:rPr>
                <w:t xml:space="preserve"> Manshina</w:t>
              </w:r>
              <w:r>
                <w:rPr>
                  <w:noProof/>
                  <w:lang w:val="en-US"/>
                </w:rPr>
                <w:t xml:space="preserve"> A.A.,</w:t>
              </w:r>
              <w:r w:rsidRPr="0077148D">
                <w:rPr>
                  <w:noProof/>
                  <w:lang w:val="en-US"/>
                </w:rPr>
                <w:t xml:space="preserve"> Mamonova </w:t>
              </w:r>
              <w:r>
                <w:rPr>
                  <w:noProof/>
                  <w:lang w:val="en-US"/>
                </w:rPr>
                <w:t xml:space="preserve">D.V. </w:t>
              </w:r>
              <w:r w:rsidRPr="0077148D">
                <w:rPr>
                  <w:noProof/>
                  <w:lang w:val="en-US"/>
                </w:rPr>
                <w:t>Multifunctional Gd</w:t>
              </w:r>
              <w:r w:rsidRPr="00437FC8">
                <w:rPr>
                  <w:noProof/>
                  <w:vertAlign w:val="subscript"/>
                  <w:lang w:val="en-US"/>
                </w:rPr>
                <w:t>2</w:t>
              </w:r>
              <w:r w:rsidRPr="0077148D">
                <w:rPr>
                  <w:noProof/>
                  <w:lang w:val="en-US"/>
                </w:rPr>
                <w:t>O</w:t>
              </w:r>
              <w:r w:rsidRPr="00437FC8">
                <w:rPr>
                  <w:noProof/>
                  <w:vertAlign w:val="subscript"/>
                  <w:lang w:val="en-US"/>
                </w:rPr>
                <w:t>3</w:t>
              </w:r>
              <w:r w:rsidRPr="0077148D">
                <w:rPr>
                  <w:noProof/>
                  <w:lang w:val="en-US"/>
                </w:rPr>
                <w:t>:Tm</w:t>
              </w:r>
              <w:r w:rsidRPr="00437FC8">
                <w:rPr>
                  <w:noProof/>
                  <w:vertAlign w:val="superscript"/>
                  <w:lang w:val="en-US"/>
                </w:rPr>
                <w:t>3+</w:t>
              </w:r>
              <w:r w:rsidRPr="0077148D">
                <w:rPr>
                  <w:noProof/>
                  <w:lang w:val="en-US"/>
                </w:rPr>
                <w:t>, Er</w:t>
              </w:r>
              <w:r w:rsidRPr="00437FC8">
                <w:rPr>
                  <w:noProof/>
                  <w:vertAlign w:val="superscript"/>
                  <w:lang w:val="en-US"/>
                </w:rPr>
                <w:t>3+</w:t>
              </w:r>
              <w:r w:rsidRPr="0077148D">
                <w:rPr>
                  <w:noProof/>
                  <w:lang w:val="en-US"/>
                </w:rPr>
                <w:t>, Nd</w:t>
              </w:r>
              <w:r w:rsidRPr="00437FC8">
                <w:rPr>
                  <w:noProof/>
                  <w:vertAlign w:val="superscript"/>
                  <w:lang w:val="en-US"/>
                </w:rPr>
                <w:t>3+</w:t>
              </w:r>
              <w:r w:rsidRPr="0077148D">
                <w:rPr>
                  <w:noProof/>
                  <w:lang w:val="en-US"/>
                </w:rPr>
                <w:t xml:space="preserve"> particles with luminescent and magnetic properties // Ceramics International, 2022. </w:t>
              </w:r>
              <w:r>
                <w:rPr>
                  <w:noProof/>
                  <w:lang w:val="en-US"/>
                </w:rPr>
                <w:t>Vol.</w:t>
              </w:r>
              <w:r w:rsidRPr="0077148D">
                <w:rPr>
                  <w:noProof/>
                  <w:lang w:val="en-US"/>
                </w:rPr>
                <w:t xml:space="preserve"> 11</w:t>
              </w:r>
              <w:r>
                <w:rPr>
                  <w:noProof/>
                  <w:lang w:val="en-US"/>
                </w:rPr>
                <w:t>,</w:t>
              </w:r>
              <w:r w:rsidRPr="007714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Т</w:t>
              </w:r>
              <w:r w:rsidRPr="0077148D">
                <w:rPr>
                  <w:noProof/>
                  <w:lang w:val="en-US"/>
                </w:rPr>
                <w:t>. 48.</w:t>
              </w:r>
            </w:p>
            <w:p w14:paraId="06DB73E1" w14:textId="0EE85DF2" w:rsidR="0077148D" w:rsidRDefault="0077148D" w:rsidP="0077148D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sectPr w:rsidR="007714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70D5"/>
    <w:rsid w:val="00086081"/>
    <w:rsid w:val="000E528B"/>
    <w:rsid w:val="000F451A"/>
    <w:rsid w:val="00101A1C"/>
    <w:rsid w:val="00106375"/>
    <w:rsid w:val="00116478"/>
    <w:rsid w:val="00130241"/>
    <w:rsid w:val="00190769"/>
    <w:rsid w:val="00191977"/>
    <w:rsid w:val="001E61C2"/>
    <w:rsid w:val="001F0493"/>
    <w:rsid w:val="002264EE"/>
    <w:rsid w:val="0023307C"/>
    <w:rsid w:val="0031361E"/>
    <w:rsid w:val="00391C38"/>
    <w:rsid w:val="003B76D6"/>
    <w:rsid w:val="00437FC8"/>
    <w:rsid w:val="004A26A3"/>
    <w:rsid w:val="004C6CBF"/>
    <w:rsid w:val="004F0EDF"/>
    <w:rsid w:val="004F59E7"/>
    <w:rsid w:val="00516856"/>
    <w:rsid w:val="00522BF1"/>
    <w:rsid w:val="00590166"/>
    <w:rsid w:val="005B0DC6"/>
    <w:rsid w:val="0068572E"/>
    <w:rsid w:val="006F7A19"/>
    <w:rsid w:val="00734835"/>
    <w:rsid w:val="00756102"/>
    <w:rsid w:val="007576F4"/>
    <w:rsid w:val="0077148D"/>
    <w:rsid w:val="00775389"/>
    <w:rsid w:val="00795F7E"/>
    <w:rsid w:val="00797838"/>
    <w:rsid w:val="007C36D8"/>
    <w:rsid w:val="007C7E68"/>
    <w:rsid w:val="007F2744"/>
    <w:rsid w:val="00801683"/>
    <w:rsid w:val="00816B85"/>
    <w:rsid w:val="00877911"/>
    <w:rsid w:val="008931BE"/>
    <w:rsid w:val="008B29E8"/>
    <w:rsid w:val="009027ED"/>
    <w:rsid w:val="00921D45"/>
    <w:rsid w:val="009A66DB"/>
    <w:rsid w:val="009B2F80"/>
    <w:rsid w:val="009B3300"/>
    <w:rsid w:val="009E25E6"/>
    <w:rsid w:val="009F3380"/>
    <w:rsid w:val="00A02163"/>
    <w:rsid w:val="00A314FE"/>
    <w:rsid w:val="00A45E74"/>
    <w:rsid w:val="00B60B2D"/>
    <w:rsid w:val="00B62594"/>
    <w:rsid w:val="00BF36F8"/>
    <w:rsid w:val="00BF4622"/>
    <w:rsid w:val="00CD00B1"/>
    <w:rsid w:val="00D22306"/>
    <w:rsid w:val="00D42542"/>
    <w:rsid w:val="00D8121C"/>
    <w:rsid w:val="00DE6A34"/>
    <w:rsid w:val="00E22189"/>
    <w:rsid w:val="00E25F1F"/>
    <w:rsid w:val="00E44E25"/>
    <w:rsid w:val="00E74069"/>
    <w:rsid w:val="00EB1F49"/>
    <w:rsid w:val="00F33814"/>
    <w:rsid w:val="00F865B3"/>
    <w:rsid w:val="00FB1509"/>
    <w:rsid w:val="00FD1332"/>
    <w:rsid w:val="00FE7D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7148D"/>
    <w:rPr>
      <w:rFonts w:ascii="Times New Roman" w:eastAsia="Times New Roman" w:hAnsi="Times New Roman" w:cs="Times New Roman"/>
      <w:b/>
      <w:sz w:val="48"/>
      <w:szCs w:val="48"/>
    </w:rPr>
  </w:style>
  <w:style w:type="paragraph" w:styleId="aa">
    <w:name w:val="Bibliography"/>
    <w:basedOn w:val="a"/>
    <w:next w:val="a"/>
    <w:uiPriority w:val="37"/>
    <w:unhideWhenUsed/>
    <w:rsid w:val="0077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Iri22</b:Tag>
    <b:SourceType>ArticleInAPeriodical</b:SourceType>
    <b:Guid>{5051DF89-A320-4A1E-A63F-A09197A10553}</b:Guid>
    <b:Author>
      <b:Author>
        <b:NameList>
          <b:Person>
            <b:Last>Shubina</b:Last>
            <b:First>Irina</b:First>
            <b:Middle>M.</b:Middle>
          </b:Person>
          <b:Person>
            <b:Last>Kolesnikov</b:Last>
            <b:First>Ilya</b:First>
            <b:Middle>E.</b:Middle>
          </b:Person>
          <b:Person>
            <b:Last>Olshin</b:Last>
            <b:First>Pavel</b:First>
            <b:Middle>K.</b:Middle>
          </b:Person>
          <b:Person>
            <b:Last>Mikhailov</b:Last>
            <b:First>Mikhail</b:First>
            <b:Middle>D.</b:Middle>
          </b:Person>
          <b:Person>
            <b:Last>Manshina</b:Last>
            <b:First>Alina</b:First>
            <b:Middle>A.</b:Middle>
          </b:Person>
          <b:Person>
            <b:Last>Mamonova</b:Last>
            <b:First>Daria</b:First>
            <b:Middle>V.</b:Middle>
          </b:Person>
        </b:NameList>
      </b:Author>
    </b:Author>
    <b:Title>Multifunctional Gd2O3:Tm3+, Er3+, Nd3+ particles with luminescent and magnetic properties</b:Title>
    <b:PeriodicalTitle>Ceramics International</b:PeriodicalTitle>
    <b:Year>2022</b:Year>
    <b:Publisher>Elsevier</b:Publisher>
    <b:Volume>48</b:Volume>
    <b:Issue>11</b:Issue>
    <b:RefOrder>1</b:RefOrder>
  </b:Source>
</b:Sources>
</file>

<file path=customXml/itemProps1.xml><?xml version="1.0" encoding="utf-8"?>
<ds:datastoreItem xmlns:ds="http://schemas.openxmlformats.org/officeDocument/2006/customXml" ds:itemID="{F2AD773C-F03C-4D8C-AFC6-AA270D52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2</cp:revision>
  <dcterms:created xsi:type="dcterms:W3CDTF">2023-02-17T08:28:00Z</dcterms:created>
  <dcterms:modified xsi:type="dcterms:W3CDTF">2023-02-17T08:28:00Z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