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99" w:rsidRPr="005136AA" w:rsidRDefault="00AC4D75" w:rsidP="00B30BF5">
      <w:pPr>
        <w:ind w:firstLine="0"/>
        <w:jc w:val="center"/>
        <w:rPr>
          <w:b/>
        </w:rPr>
      </w:pPr>
      <w:r w:rsidRPr="005136AA">
        <w:rPr>
          <w:b/>
        </w:rPr>
        <w:t xml:space="preserve">Синтез, структура и магнитные свойства </w:t>
      </w:r>
      <w:proofErr w:type="spellStart"/>
      <w:r w:rsidRPr="005136AA">
        <w:rPr>
          <w:b/>
        </w:rPr>
        <w:t>гидридных</w:t>
      </w:r>
      <w:proofErr w:type="spellEnd"/>
      <w:r w:rsidRPr="005136AA">
        <w:rPr>
          <w:b/>
        </w:rPr>
        <w:t xml:space="preserve"> фаз на основе </w:t>
      </w:r>
      <w:proofErr w:type="spellStart"/>
      <w:r w:rsidRPr="005136AA">
        <w:rPr>
          <w:b/>
        </w:rPr>
        <w:t>интерметаллида</w:t>
      </w:r>
      <w:proofErr w:type="spellEnd"/>
      <w:r w:rsidRPr="005136AA">
        <w:rPr>
          <w:b/>
        </w:rPr>
        <w:t xml:space="preserve"> </w:t>
      </w:r>
      <w:proofErr w:type="spellStart"/>
      <w:r w:rsidRPr="005136AA">
        <w:rPr>
          <w:b/>
          <w:lang w:val="en-US"/>
        </w:rPr>
        <w:t>Ti</w:t>
      </w:r>
      <w:proofErr w:type="spellEnd"/>
      <w:r w:rsidRPr="005136AA">
        <w:rPr>
          <w:b/>
          <w:vertAlign w:val="subscript"/>
        </w:rPr>
        <w:t>0.5</w:t>
      </w:r>
      <w:proofErr w:type="spellStart"/>
      <w:r w:rsidRPr="005136AA">
        <w:rPr>
          <w:b/>
          <w:lang w:val="en-US"/>
        </w:rPr>
        <w:t>Zr</w:t>
      </w:r>
      <w:proofErr w:type="spellEnd"/>
      <w:r w:rsidRPr="005136AA">
        <w:rPr>
          <w:b/>
          <w:vertAlign w:val="subscript"/>
        </w:rPr>
        <w:t>0.5</w:t>
      </w:r>
      <w:proofErr w:type="spellStart"/>
      <w:r w:rsidRPr="005136AA">
        <w:rPr>
          <w:b/>
          <w:lang w:val="en-US"/>
        </w:rPr>
        <w:t>CrFe</w:t>
      </w:r>
      <w:proofErr w:type="spellEnd"/>
      <w:r w:rsidRPr="005136AA">
        <w:rPr>
          <w:b/>
        </w:rPr>
        <w:t xml:space="preserve"> фазы </w:t>
      </w:r>
      <w:proofErr w:type="spellStart"/>
      <w:r w:rsidRPr="005136AA">
        <w:rPr>
          <w:b/>
        </w:rPr>
        <w:t>Лавеса</w:t>
      </w:r>
      <w:proofErr w:type="spellEnd"/>
      <w:r w:rsidRPr="005136AA">
        <w:rPr>
          <w:b/>
        </w:rPr>
        <w:t xml:space="preserve"> С14</w:t>
      </w:r>
    </w:p>
    <w:p w:rsidR="00077799" w:rsidRPr="005136AA" w:rsidRDefault="00AC4D75" w:rsidP="00B30BF5">
      <w:pPr>
        <w:ind w:firstLine="0"/>
        <w:jc w:val="center"/>
        <w:rPr>
          <w:b/>
        </w:rPr>
      </w:pPr>
      <w:r w:rsidRPr="005136AA">
        <w:rPr>
          <w:b/>
          <w:i/>
        </w:rPr>
        <w:t>Панченко О</w:t>
      </w:r>
      <w:r w:rsidR="00077799" w:rsidRPr="005136AA">
        <w:rPr>
          <w:b/>
          <w:i/>
        </w:rPr>
        <w:t>.</w:t>
      </w:r>
      <w:r w:rsidR="00CA4328" w:rsidRPr="005136AA">
        <w:rPr>
          <w:b/>
          <w:i/>
        </w:rPr>
        <w:t xml:space="preserve"> </w:t>
      </w:r>
      <w:r w:rsidR="00077799" w:rsidRPr="005136AA">
        <w:rPr>
          <w:b/>
          <w:i/>
        </w:rPr>
        <w:t>А.</w:t>
      </w:r>
    </w:p>
    <w:p w:rsidR="00B30BF5" w:rsidRDefault="00077799" w:rsidP="00B30BF5">
      <w:pPr>
        <w:ind w:firstLine="0"/>
        <w:jc w:val="center"/>
        <w:rPr>
          <w:i/>
          <w:shd w:val="clear" w:color="auto" w:fill="FFFFFF"/>
        </w:rPr>
      </w:pPr>
      <w:r w:rsidRPr="005136AA">
        <w:rPr>
          <w:i/>
          <w:shd w:val="clear" w:color="auto" w:fill="FFFFFF"/>
        </w:rPr>
        <w:t>Московский государственный университет имени М.</w:t>
      </w:r>
      <w:r w:rsidR="00CA4328" w:rsidRPr="005136AA">
        <w:rPr>
          <w:i/>
          <w:shd w:val="clear" w:color="auto" w:fill="FFFFFF"/>
        </w:rPr>
        <w:t xml:space="preserve"> </w:t>
      </w:r>
      <w:r w:rsidRPr="005136AA">
        <w:rPr>
          <w:i/>
          <w:shd w:val="clear" w:color="auto" w:fill="FFFFFF"/>
        </w:rPr>
        <w:t>В.</w:t>
      </w:r>
      <w:r w:rsidR="00A21B8C" w:rsidRPr="005136AA">
        <w:rPr>
          <w:i/>
          <w:shd w:val="clear" w:color="auto" w:fill="FFFFFF"/>
        </w:rPr>
        <w:t xml:space="preserve"> </w:t>
      </w:r>
      <w:r w:rsidRPr="005136AA">
        <w:rPr>
          <w:i/>
          <w:shd w:val="clear" w:color="auto" w:fill="FFFFFF"/>
        </w:rPr>
        <w:t>Ломоносова,</w:t>
      </w:r>
    </w:p>
    <w:p w:rsidR="00077799" w:rsidRPr="005136AA" w:rsidRDefault="00077799" w:rsidP="00B30BF5">
      <w:pPr>
        <w:ind w:firstLine="0"/>
        <w:jc w:val="center"/>
        <w:rPr>
          <w:i/>
          <w:shd w:val="clear" w:color="auto" w:fill="FFFFFF"/>
        </w:rPr>
      </w:pPr>
      <w:r w:rsidRPr="005136AA">
        <w:rPr>
          <w:i/>
          <w:shd w:val="clear" w:color="auto" w:fill="FFFFFF"/>
        </w:rPr>
        <w:t>химический факультет, Москва, Россия</w:t>
      </w:r>
    </w:p>
    <w:p w:rsidR="00077799" w:rsidRPr="005136AA" w:rsidRDefault="00077799" w:rsidP="00B30BF5">
      <w:pPr>
        <w:ind w:firstLine="0"/>
        <w:jc w:val="center"/>
        <w:rPr>
          <w:i/>
          <w:shd w:val="clear" w:color="auto" w:fill="FFFFFF"/>
        </w:rPr>
      </w:pPr>
      <w:r w:rsidRPr="00B30BF5">
        <w:rPr>
          <w:i/>
          <w:iCs/>
          <w:shd w:val="clear" w:color="auto" w:fill="FFFFFF"/>
        </w:rPr>
        <w:t>E</w:t>
      </w:r>
      <w:r w:rsidR="00B30BF5" w:rsidRPr="00B30BF5">
        <w:rPr>
          <w:i/>
          <w:color w:val="000000"/>
        </w:rPr>
        <w:t>–</w:t>
      </w:r>
      <w:proofErr w:type="spellStart"/>
      <w:r w:rsidRPr="00B30BF5">
        <w:rPr>
          <w:i/>
          <w:iCs/>
          <w:shd w:val="clear" w:color="auto" w:fill="FFFFFF"/>
        </w:rPr>
        <w:t>mail</w:t>
      </w:r>
      <w:proofErr w:type="spellEnd"/>
      <w:r w:rsidRPr="005136AA">
        <w:rPr>
          <w:i/>
          <w:iCs/>
          <w:shd w:val="clear" w:color="auto" w:fill="FFFFFF"/>
        </w:rPr>
        <w:t>:</w:t>
      </w:r>
      <w:r w:rsidRPr="005136AA">
        <w:rPr>
          <w:rStyle w:val="apple-converted-space"/>
          <w:i/>
          <w:iCs/>
          <w:shd w:val="clear" w:color="auto" w:fill="FFFFFF"/>
        </w:rPr>
        <w:t> </w:t>
      </w:r>
      <w:proofErr w:type="spellStart"/>
      <w:r w:rsidR="00340FEA" w:rsidRPr="005136AA">
        <w:rPr>
          <w:rStyle w:val="apple-converted-space"/>
          <w:i/>
          <w:iCs/>
          <w:shd w:val="clear" w:color="auto" w:fill="FFFFFF"/>
          <w:lang w:val="en-US"/>
        </w:rPr>
        <w:t>olga</w:t>
      </w:r>
      <w:proofErr w:type="spellEnd"/>
      <w:r w:rsidR="00340FEA" w:rsidRPr="005136AA">
        <w:rPr>
          <w:rStyle w:val="apple-converted-space"/>
          <w:i/>
          <w:iCs/>
          <w:shd w:val="clear" w:color="auto" w:fill="FFFFFF"/>
        </w:rPr>
        <w:t>.</w:t>
      </w:r>
      <w:proofErr w:type="spellStart"/>
      <w:r w:rsidR="00340FEA" w:rsidRPr="005136AA">
        <w:rPr>
          <w:rStyle w:val="apple-converted-space"/>
          <w:i/>
          <w:iCs/>
          <w:shd w:val="clear" w:color="auto" w:fill="FFFFFF"/>
          <w:lang w:val="en-US"/>
        </w:rPr>
        <w:t>panchenko</w:t>
      </w:r>
      <w:proofErr w:type="spellEnd"/>
      <w:r w:rsidR="00340FEA" w:rsidRPr="005136AA">
        <w:rPr>
          <w:rStyle w:val="apple-converted-space"/>
          <w:i/>
          <w:iCs/>
          <w:shd w:val="clear" w:color="auto" w:fill="FFFFFF"/>
        </w:rPr>
        <w:t>@</w:t>
      </w:r>
      <w:r w:rsidR="00340FEA" w:rsidRPr="005136AA">
        <w:rPr>
          <w:rStyle w:val="apple-converted-space"/>
          <w:i/>
          <w:iCs/>
          <w:shd w:val="clear" w:color="auto" w:fill="FFFFFF"/>
          <w:lang w:val="en-US"/>
        </w:rPr>
        <w:t>chemistry</w:t>
      </w:r>
      <w:r w:rsidR="00340FEA" w:rsidRPr="005136AA">
        <w:rPr>
          <w:rStyle w:val="apple-converted-space"/>
          <w:i/>
          <w:iCs/>
          <w:shd w:val="clear" w:color="auto" w:fill="FFFFFF"/>
        </w:rPr>
        <w:t>.</w:t>
      </w:r>
      <w:proofErr w:type="spellStart"/>
      <w:r w:rsidR="00340FEA" w:rsidRPr="005136AA">
        <w:rPr>
          <w:rStyle w:val="apple-converted-space"/>
          <w:i/>
          <w:iCs/>
          <w:shd w:val="clear" w:color="auto" w:fill="FFFFFF"/>
          <w:lang w:val="en-US"/>
        </w:rPr>
        <w:t>msu</w:t>
      </w:r>
      <w:proofErr w:type="spellEnd"/>
      <w:r w:rsidR="00340FEA" w:rsidRPr="005136AA">
        <w:rPr>
          <w:rStyle w:val="apple-converted-space"/>
          <w:i/>
          <w:iCs/>
          <w:shd w:val="clear" w:color="auto" w:fill="FFFFFF"/>
        </w:rPr>
        <w:t>.</w:t>
      </w:r>
      <w:proofErr w:type="spellStart"/>
      <w:r w:rsidR="00340FEA" w:rsidRPr="005136AA">
        <w:rPr>
          <w:rStyle w:val="apple-converted-space"/>
          <w:i/>
          <w:iCs/>
          <w:shd w:val="clear" w:color="auto" w:fill="FFFFFF"/>
          <w:lang w:val="en-US"/>
        </w:rPr>
        <w:t>ru</w:t>
      </w:r>
      <w:proofErr w:type="spellEnd"/>
    </w:p>
    <w:p w:rsidR="00077799" w:rsidRPr="005136AA" w:rsidRDefault="00AC4D75" w:rsidP="00B30BF5">
      <w:pPr>
        <w:rPr>
          <w:szCs w:val="28"/>
        </w:rPr>
      </w:pPr>
      <w:r w:rsidRPr="005136AA">
        <w:rPr>
          <w:szCs w:val="28"/>
        </w:rPr>
        <w:t>Гидриды и</w:t>
      </w:r>
      <w:r w:rsidR="00077799" w:rsidRPr="005136AA">
        <w:rPr>
          <w:szCs w:val="28"/>
        </w:rPr>
        <w:t>нтерметаллически</w:t>
      </w:r>
      <w:r w:rsidRPr="005136AA">
        <w:rPr>
          <w:szCs w:val="28"/>
        </w:rPr>
        <w:t>х</w:t>
      </w:r>
      <w:r w:rsidR="00077799" w:rsidRPr="005136AA">
        <w:rPr>
          <w:szCs w:val="28"/>
        </w:rPr>
        <w:t xml:space="preserve"> соединен</w:t>
      </w:r>
      <w:r w:rsidRPr="005136AA">
        <w:rPr>
          <w:szCs w:val="28"/>
        </w:rPr>
        <w:t>ий</w:t>
      </w:r>
      <w:r w:rsidR="00F21E30" w:rsidRPr="005136AA">
        <w:rPr>
          <w:szCs w:val="28"/>
        </w:rPr>
        <w:t xml:space="preserve"> (ИМС)</w:t>
      </w:r>
      <w:r w:rsidRPr="005136AA">
        <w:rPr>
          <w:szCs w:val="28"/>
        </w:rPr>
        <w:t xml:space="preserve"> </w:t>
      </w:r>
      <w:r w:rsidR="00F21E30" w:rsidRPr="005136AA">
        <w:rPr>
          <w:szCs w:val="28"/>
        </w:rPr>
        <w:t>обратимо абсорбируют в мягких условиях значительное количество водорода и</w:t>
      </w:r>
      <w:r w:rsidR="00077799" w:rsidRPr="005136AA">
        <w:rPr>
          <w:szCs w:val="28"/>
        </w:rPr>
        <w:t xml:space="preserve"> являются перспективными материалами для </w:t>
      </w:r>
      <w:r w:rsidR="00F21E30" w:rsidRPr="005136AA">
        <w:rPr>
          <w:szCs w:val="28"/>
        </w:rPr>
        <w:t xml:space="preserve">его </w:t>
      </w:r>
      <w:r w:rsidR="00077799" w:rsidRPr="005136AA">
        <w:rPr>
          <w:szCs w:val="28"/>
        </w:rPr>
        <w:t>компактного и безопасного хранения</w:t>
      </w:r>
      <w:r w:rsidR="00BB607D" w:rsidRPr="005136AA">
        <w:rPr>
          <w:szCs w:val="28"/>
        </w:rPr>
        <w:t xml:space="preserve"> [1]</w:t>
      </w:r>
      <w:r w:rsidR="00F21E30" w:rsidRPr="005136AA">
        <w:rPr>
          <w:szCs w:val="28"/>
        </w:rPr>
        <w:t xml:space="preserve">. Внедрение водорода в кристаллическую решетку </w:t>
      </w:r>
      <w:proofErr w:type="spellStart"/>
      <w:r w:rsidR="00F21E30" w:rsidRPr="005136AA">
        <w:rPr>
          <w:szCs w:val="28"/>
        </w:rPr>
        <w:t>интерметаллидов</w:t>
      </w:r>
      <w:proofErr w:type="spellEnd"/>
      <w:r w:rsidR="00F21E30" w:rsidRPr="005136AA">
        <w:rPr>
          <w:szCs w:val="28"/>
        </w:rPr>
        <w:t xml:space="preserve"> сопровождается</w:t>
      </w:r>
      <w:r w:rsidR="00F601F3" w:rsidRPr="005136AA">
        <w:rPr>
          <w:szCs w:val="28"/>
        </w:rPr>
        <w:t xml:space="preserve"> ее расширением. При этом, увеличение объема кристаллической решетки приводит к удлинению химических связей металлических атомов </w:t>
      </w:r>
      <w:r w:rsidR="00F21E30" w:rsidRPr="005136AA">
        <w:rPr>
          <w:szCs w:val="28"/>
        </w:rPr>
        <w:t>и оказывает влияние на магнитные свойства</w:t>
      </w:r>
      <w:r w:rsidR="00F601F3" w:rsidRPr="005136AA">
        <w:rPr>
          <w:szCs w:val="28"/>
        </w:rPr>
        <w:t xml:space="preserve"> </w:t>
      </w:r>
      <w:proofErr w:type="spellStart"/>
      <w:r w:rsidR="00F601F3" w:rsidRPr="005136AA">
        <w:rPr>
          <w:szCs w:val="28"/>
        </w:rPr>
        <w:t>гидридных</w:t>
      </w:r>
      <w:proofErr w:type="spellEnd"/>
      <w:r w:rsidR="00F601F3" w:rsidRPr="005136AA">
        <w:rPr>
          <w:szCs w:val="28"/>
        </w:rPr>
        <w:t xml:space="preserve"> фаз</w:t>
      </w:r>
      <w:r w:rsidR="00F21E30" w:rsidRPr="005136AA">
        <w:rPr>
          <w:szCs w:val="28"/>
        </w:rPr>
        <w:t xml:space="preserve">. </w:t>
      </w:r>
      <w:r w:rsidR="00077799" w:rsidRPr="005136AA">
        <w:rPr>
          <w:szCs w:val="28"/>
        </w:rPr>
        <w:t xml:space="preserve"> В настоящей работе проводили синтез </w:t>
      </w:r>
      <w:proofErr w:type="spellStart"/>
      <w:r w:rsidR="00077799" w:rsidRPr="005136AA">
        <w:rPr>
          <w:szCs w:val="28"/>
        </w:rPr>
        <w:t>гидридных</w:t>
      </w:r>
      <w:proofErr w:type="spellEnd"/>
      <w:r w:rsidR="00077799" w:rsidRPr="005136AA">
        <w:rPr>
          <w:szCs w:val="28"/>
        </w:rPr>
        <w:t xml:space="preserve"> фаз</w:t>
      </w:r>
      <w:r w:rsidR="00221514" w:rsidRPr="005136AA">
        <w:rPr>
          <w:szCs w:val="28"/>
        </w:rPr>
        <w:t xml:space="preserve"> на основе ИМС</w:t>
      </w:r>
      <w:r w:rsidR="00F21E30" w:rsidRPr="005136AA">
        <w:rPr>
          <w:szCs w:val="28"/>
        </w:rPr>
        <w:t xml:space="preserve"> </w:t>
      </w:r>
      <w:proofErr w:type="spellStart"/>
      <w:r w:rsidR="00F21E30" w:rsidRPr="005136AA">
        <w:rPr>
          <w:lang w:val="en-US"/>
        </w:rPr>
        <w:t>Ti</w:t>
      </w:r>
      <w:proofErr w:type="spellEnd"/>
      <w:r w:rsidR="00F21E30" w:rsidRPr="005136AA">
        <w:rPr>
          <w:vertAlign w:val="subscript"/>
        </w:rPr>
        <w:t>0.5</w:t>
      </w:r>
      <w:proofErr w:type="spellStart"/>
      <w:r w:rsidR="00F21E30" w:rsidRPr="005136AA">
        <w:rPr>
          <w:lang w:val="en-US"/>
        </w:rPr>
        <w:t>Zr</w:t>
      </w:r>
      <w:proofErr w:type="spellEnd"/>
      <w:r w:rsidR="00F21E30" w:rsidRPr="005136AA">
        <w:rPr>
          <w:vertAlign w:val="subscript"/>
        </w:rPr>
        <w:t>0.5</w:t>
      </w:r>
      <w:proofErr w:type="spellStart"/>
      <w:r w:rsidR="00F21E30" w:rsidRPr="005136AA">
        <w:rPr>
          <w:lang w:val="en-US"/>
        </w:rPr>
        <w:t>CrFe</w:t>
      </w:r>
      <w:proofErr w:type="spellEnd"/>
      <w:r w:rsidR="00221514" w:rsidRPr="005136AA">
        <w:t xml:space="preserve"> с гексагональной структурой фазы </w:t>
      </w:r>
      <w:proofErr w:type="spellStart"/>
      <w:r w:rsidR="00221514" w:rsidRPr="005136AA">
        <w:t>Лавеса</w:t>
      </w:r>
      <w:proofErr w:type="spellEnd"/>
      <w:r w:rsidR="00221514" w:rsidRPr="005136AA">
        <w:t xml:space="preserve"> С14</w:t>
      </w:r>
      <w:r w:rsidR="00E670FA" w:rsidRPr="005136AA">
        <w:t xml:space="preserve"> [</w:t>
      </w:r>
      <w:r w:rsidR="00A678E2" w:rsidRPr="00A678E2">
        <w:t>4</w:t>
      </w:r>
      <w:r w:rsidR="00E670FA" w:rsidRPr="005136AA">
        <w:t>]</w:t>
      </w:r>
      <w:r w:rsidR="00221514" w:rsidRPr="005136AA">
        <w:t xml:space="preserve"> с </w:t>
      </w:r>
      <w:r w:rsidR="00532B3C" w:rsidRPr="005136AA">
        <w:t xml:space="preserve">разной концентрацией водорода для изучения их магнитных свойств. </w:t>
      </w:r>
      <w:r w:rsidR="00077799" w:rsidRPr="005136AA">
        <w:rPr>
          <w:szCs w:val="28"/>
        </w:rPr>
        <w:t xml:space="preserve"> </w:t>
      </w:r>
      <w:r w:rsidR="00F601F3" w:rsidRPr="005136AA">
        <w:rPr>
          <w:szCs w:val="28"/>
        </w:rPr>
        <w:t>Изучение магнитных свойств проводили на магнитометре совместно с сотрудниками физического факультета.</w:t>
      </w:r>
    </w:p>
    <w:p w:rsidR="00B33DDE" w:rsidRPr="005136AA" w:rsidRDefault="00532B3C" w:rsidP="00B30BF5">
      <w:r w:rsidRPr="005136AA">
        <w:t>Структуру</w:t>
      </w:r>
      <w:r w:rsidR="00340FEA" w:rsidRPr="005136AA">
        <w:t xml:space="preserve"> интерметаллического соединения и синтезированных на его основе</w:t>
      </w:r>
      <w:r w:rsidRPr="005136AA">
        <w:t xml:space="preserve"> </w:t>
      </w:r>
      <w:proofErr w:type="spellStart"/>
      <w:r w:rsidRPr="005136AA">
        <w:t>гидридных</w:t>
      </w:r>
      <w:proofErr w:type="spellEnd"/>
      <w:r w:rsidRPr="005136AA">
        <w:t xml:space="preserve"> фаз и </w:t>
      </w:r>
      <w:proofErr w:type="spellStart"/>
      <w:r w:rsidRPr="005136AA">
        <w:t>дейтерида</w:t>
      </w:r>
      <w:proofErr w:type="spellEnd"/>
      <w:r w:rsidR="00340FEA" w:rsidRPr="005136AA">
        <w:t xml:space="preserve"> </w:t>
      </w:r>
      <w:r w:rsidRPr="005136AA">
        <w:t>изучали м</w:t>
      </w:r>
      <w:r w:rsidR="00077799" w:rsidRPr="005136AA">
        <w:t>етодами рентгеновской и нейтронной дифракции</w:t>
      </w:r>
      <w:r w:rsidR="00C91760">
        <w:t> </w:t>
      </w:r>
      <w:r w:rsidRPr="005136AA">
        <w:t>и электронной микроскопией</w:t>
      </w:r>
      <w:r w:rsidR="00077799" w:rsidRPr="005136AA">
        <w:t xml:space="preserve">.  </w:t>
      </w:r>
      <w:r w:rsidR="00E54D49" w:rsidRPr="005136AA">
        <w:t xml:space="preserve">По данным рентгенофазового и </w:t>
      </w:r>
      <w:r w:rsidRPr="005136AA">
        <w:t>рентгеноструктурного анализа и данных электронной микроскопии</w:t>
      </w:r>
      <w:r w:rsidR="00806D76" w:rsidRPr="005136AA">
        <w:t xml:space="preserve"> выплавленный</w:t>
      </w:r>
      <w:r w:rsidRPr="005136AA">
        <w:t xml:space="preserve"> </w:t>
      </w:r>
      <w:r w:rsidR="00806D76" w:rsidRPr="005136AA">
        <w:t>образец</w:t>
      </w:r>
      <w:r w:rsidRPr="005136AA">
        <w:t xml:space="preserve"> </w:t>
      </w:r>
      <w:r w:rsidR="00806D76" w:rsidRPr="005136AA">
        <w:rPr>
          <w:szCs w:val="28"/>
        </w:rPr>
        <w:t xml:space="preserve">ИМС </w:t>
      </w:r>
      <w:proofErr w:type="spellStart"/>
      <w:r w:rsidR="00806D76" w:rsidRPr="005136AA">
        <w:rPr>
          <w:lang w:val="en-US"/>
        </w:rPr>
        <w:t>Ti</w:t>
      </w:r>
      <w:proofErr w:type="spellEnd"/>
      <w:r w:rsidR="00806D76" w:rsidRPr="005136AA">
        <w:rPr>
          <w:vertAlign w:val="subscript"/>
        </w:rPr>
        <w:t>0.5</w:t>
      </w:r>
      <w:proofErr w:type="spellStart"/>
      <w:r w:rsidR="00806D76" w:rsidRPr="005136AA">
        <w:rPr>
          <w:lang w:val="en-US"/>
        </w:rPr>
        <w:t>Zr</w:t>
      </w:r>
      <w:proofErr w:type="spellEnd"/>
      <w:r w:rsidR="00806D76" w:rsidRPr="005136AA">
        <w:rPr>
          <w:vertAlign w:val="subscript"/>
        </w:rPr>
        <w:t>0.5</w:t>
      </w:r>
      <w:proofErr w:type="spellStart"/>
      <w:r w:rsidR="00806D76" w:rsidRPr="005136AA">
        <w:rPr>
          <w:lang w:val="en-US"/>
        </w:rPr>
        <w:t>CrFe</w:t>
      </w:r>
      <w:proofErr w:type="spellEnd"/>
      <w:r w:rsidR="00806D76" w:rsidRPr="005136AA">
        <w:t xml:space="preserve"> является однофазным. Синтезированная </w:t>
      </w:r>
      <w:proofErr w:type="spellStart"/>
      <w:r w:rsidR="00806D76" w:rsidRPr="005136AA">
        <w:t>гидридная</w:t>
      </w:r>
      <w:proofErr w:type="spellEnd"/>
      <w:r w:rsidR="00806D76" w:rsidRPr="005136AA">
        <w:t xml:space="preserve"> фаза имеет расширенную кристаллическую решетку</w:t>
      </w:r>
      <w:r w:rsidR="004D24CD" w:rsidRPr="005136AA">
        <w:t xml:space="preserve"> и сохранила структуру </w:t>
      </w:r>
      <w:r w:rsidR="00806D76" w:rsidRPr="005136AA">
        <w:t xml:space="preserve">гексагональной фазы </w:t>
      </w:r>
      <w:proofErr w:type="spellStart"/>
      <w:r w:rsidR="00806D76" w:rsidRPr="005136AA">
        <w:t>Лавеса</w:t>
      </w:r>
      <w:proofErr w:type="spellEnd"/>
      <w:r w:rsidR="00806D76" w:rsidRPr="005136AA">
        <w:t xml:space="preserve"> С14. Относительное увеличение объема </w:t>
      </w:r>
      <w:r w:rsidR="004D24CD" w:rsidRPr="005136AA">
        <w:t xml:space="preserve">кристаллической </w:t>
      </w:r>
      <w:r w:rsidR="00806D76" w:rsidRPr="005136AA">
        <w:t>решетки достигает 17</w:t>
      </w:r>
      <w:r w:rsidR="004D24CD" w:rsidRPr="005136AA">
        <w:t xml:space="preserve"> </w:t>
      </w:r>
      <w:r w:rsidR="00806D76" w:rsidRPr="005136AA">
        <w:t>%.</w:t>
      </w:r>
      <w:r w:rsidR="00E54D49" w:rsidRPr="005136AA">
        <w:t xml:space="preserve"> </w:t>
      </w:r>
    </w:p>
    <w:p w:rsidR="00F601F3" w:rsidRDefault="00077799" w:rsidP="009F1615">
      <w:proofErr w:type="spellStart"/>
      <w:r w:rsidRPr="005136AA">
        <w:t>Нейтронографическое</w:t>
      </w:r>
      <w:proofErr w:type="spellEnd"/>
      <w:r w:rsidRPr="005136AA">
        <w:t xml:space="preserve"> исследование проводили</w:t>
      </w:r>
      <w:r w:rsidR="002F6FED" w:rsidRPr="005136AA">
        <w:t xml:space="preserve"> совместно с сотрудниками Курчатовского Института. Измерения проводили на</w:t>
      </w:r>
      <w:r w:rsidRPr="005136AA">
        <w:t xml:space="preserve"> </w:t>
      </w:r>
      <w:proofErr w:type="spellStart"/>
      <w:r w:rsidRPr="005136AA">
        <w:t>дейтерирован</w:t>
      </w:r>
      <w:r w:rsidR="00806D76" w:rsidRPr="005136AA">
        <w:t>ом</w:t>
      </w:r>
      <w:proofErr w:type="spellEnd"/>
      <w:r w:rsidRPr="005136AA">
        <w:t xml:space="preserve"> образц</w:t>
      </w:r>
      <w:r w:rsidR="00806D76" w:rsidRPr="005136AA">
        <w:t>е</w:t>
      </w:r>
      <w:r w:rsidR="002F6FED" w:rsidRPr="005136AA">
        <w:t xml:space="preserve"> </w:t>
      </w:r>
      <w:proofErr w:type="spellStart"/>
      <w:r w:rsidR="002F6FED" w:rsidRPr="005136AA">
        <w:t>интерметаллида</w:t>
      </w:r>
      <w:proofErr w:type="spellEnd"/>
      <w:r w:rsidR="00E670FA" w:rsidRPr="005136AA">
        <w:t xml:space="preserve"> с низкой концентрацией водорода (около 1.0 </w:t>
      </w:r>
      <w:r w:rsidR="00052ED8" w:rsidRPr="005136AA">
        <w:rPr>
          <w:lang w:val="en-US"/>
        </w:rPr>
        <w:t>D</w:t>
      </w:r>
      <w:r w:rsidR="00E670FA" w:rsidRPr="005136AA">
        <w:t xml:space="preserve">/ИМС) </w:t>
      </w:r>
      <w:r w:rsidRPr="005136AA">
        <w:t>для снижения некогерентного рассеяния</w:t>
      </w:r>
      <w:r w:rsidR="00806D76" w:rsidRPr="005136AA">
        <w:t xml:space="preserve"> нейтронов и получения </w:t>
      </w:r>
      <w:r w:rsidR="004D24CD" w:rsidRPr="005136AA">
        <w:t xml:space="preserve">более </w:t>
      </w:r>
      <w:r w:rsidR="00806D76" w:rsidRPr="005136AA">
        <w:t xml:space="preserve">качественной </w:t>
      </w:r>
      <w:proofErr w:type="spellStart"/>
      <w:r w:rsidR="00806D76" w:rsidRPr="005136AA">
        <w:t>нейтронограммы</w:t>
      </w:r>
      <w:proofErr w:type="spellEnd"/>
      <w:r w:rsidR="00806D76" w:rsidRPr="005136AA">
        <w:t>.</w:t>
      </w:r>
      <w:r w:rsidR="002F6FED" w:rsidRPr="005136AA">
        <w:t xml:space="preserve"> </w:t>
      </w:r>
      <w:r w:rsidR="00E670FA" w:rsidRPr="005136AA">
        <w:t xml:space="preserve"> </w:t>
      </w:r>
      <w:r w:rsidR="002F6FED" w:rsidRPr="005136AA">
        <w:t xml:space="preserve">Учитывая многокомпонентный состав образца ИМС </w:t>
      </w:r>
      <w:proofErr w:type="spellStart"/>
      <w:r w:rsidR="002F6FED" w:rsidRPr="005136AA">
        <w:rPr>
          <w:lang w:val="en-US"/>
        </w:rPr>
        <w:t>Ti</w:t>
      </w:r>
      <w:proofErr w:type="spellEnd"/>
      <w:r w:rsidR="002F6FED" w:rsidRPr="005136AA">
        <w:rPr>
          <w:vertAlign w:val="subscript"/>
        </w:rPr>
        <w:t>0.5</w:t>
      </w:r>
      <w:proofErr w:type="spellStart"/>
      <w:r w:rsidR="002F6FED" w:rsidRPr="005136AA">
        <w:rPr>
          <w:lang w:val="en-US"/>
        </w:rPr>
        <w:t>Zr</w:t>
      </w:r>
      <w:proofErr w:type="spellEnd"/>
      <w:r w:rsidR="002F6FED" w:rsidRPr="005136AA">
        <w:rPr>
          <w:vertAlign w:val="subscript"/>
        </w:rPr>
        <w:t>0.5</w:t>
      </w:r>
      <w:proofErr w:type="spellStart"/>
      <w:r w:rsidR="002F6FED" w:rsidRPr="005136AA">
        <w:rPr>
          <w:lang w:val="en-US"/>
        </w:rPr>
        <w:t>CrFe</w:t>
      </w:r>
      <w:proofErr w:type="spellEnd"/>
      <w:r w:rsidR="002F6FED" w:rsidRPr="005136AA">
        <w:t xml:space="preserve">, </w:t>
      </w:r>
      <w:r w:rsidR="00CD02FE" w:rsidRPr="005136AA">
        <w:t>предварительно</w:t>
      </w:r>
      <w:r w:rsidR="002F6FED" w:rsidRPr="005136AA">
        <w:t xml:space="preserve"> провели его съемку на нейтронах.</w:t>
      </w:r>
      <w:r w:rsidR="00CD02FE" w:rsidRPr="005136AA">
        <w:t xml:space="preserve"> </w:t>
      </w:r>
      <w:r w:rsidR="00E670FA" w:rsidRPr="005136AA">
        <w:t>При расчете позиционных параметров атомов дейтерия, распределенного в междоузлиях металлической матрицы, использовали теоретические данные, представленные в работе [</w:t>
      </w:r>
      <w:r w:rsidR="00A678E2" w:rsidRPr="00A678E2">
        <w:t>2</w:t>
      </w:r>
      <w:r w:rsidR="00E670FA" w:rsidRPr="005136AA">
        <w:t xml:space="preserve">].  Полученные </w:t>
      </w:r>
      <w:proofErr w:type="spellStart"/>
      <w:r w:rsidR="00E670FA" w:rsidRPr="005136AA">
        <w:t>нейтронографические</w:t>
      </w:r>
      <w:proofErr w:type="spellEnd"/>
      <w:r w:rsidR="00E670FA" w:rsidRPr="005136AA">
        <w:t xml:space="preserve"> данные показали, что </w:t>
      </w:r>
      <w:r w:rsidR="00B27C56" w:rsidRPr="005136AA">
        <w:t xml:space="preserve">дейтерий заполняет позиции, типичные для фазы </w:t>
      </w:r>
      <w:proofErr w:type="spellStart"/>
      <w:r w:rsidR="00B27C56" w:rsidRPr="005136AA">
        <w:t>Лавеса</w:t>
      </w:r>
      <w:proofErr w:type="spellEnd"/>
      <w:r w:rsidR="00B27C56" w:rsidRPr="005136AA">
        <w:t xml:space="preserve"> С14 с гексагональной структурой [</w:t>
      </w:r>
      <w:r w:rsidR="00A678E2" w:rsidRPr="00A678E2">
        <w:t>3</w:t>
      </w:r>
      <w:r w:rsidR="00B27C56" w:rsidRPr="005136AA">
        <w:t>].</w:t>
      </w:r>
    </w:p>
    <w:p w:rsidR="008771E4" w:rsidRDefault="008771E4" w:rsidP="00FF3ED5">
      <w:r>
        <w:t xml:space="preserve">             </w:t>
      </w:r>
      <w:r w:rsidR="00065DF0" w:rsidRPr="005136AA">
        <w:t xml:space="preserve"> </w:t>
      </w:r>
      <w:r>
        <w:t xml:space="preserve"> </w:t>
      </w:r>
      <w:r w:rsidR="00065DF0" w:rsidRPr="005136AA">
        <w:t xml:space="preserve">              </w:t>
      </w:r>
    </w:p>
    <w:p w:rsidR="00077799" w:rsidRPr="005136AA" w:rsidRDefault="00077799" w:rsidP="00B30BF5">
      <w:pPr>
        <w:jc w:val="center"/>
        <w:rPr>
          <w:b/>
        </w:rPr>
      </w:pPr>
      <w:r w:rsidRPr="005136AA">
        <w:rPr>
          <w:b/>
        </w:rPr>
        <w:t>Литература</w:t>
      </w:r>
    </w:p>
    <w:p w:rsidR="00C549A9" w:rsidRPr="005136AA" w:rsidRDefault="00C549A9" w:rsidP="00C32013">
      <w:pPr>
        <w:pStyle w:val="a4"/>
        <w:rPr>
          <w:szCs w:val="24"/>
          <w:lang w:val="en-US"/>
        </w:rPr>
      </w:pPr>
      <w:r w:rsidRPr="005136AA">
        <w:rPr>
          <w:szCs w:val="24"/>
        </w:rPr>
        <w:t xml:space="preserve">1. Семененко К.Н., Бурнашева В.В. Синтез и фазовые превращения соединений водорода с металлами // </w:t>
      </w:r>
      <w:proofErr w:type="spellStart"/>
      <w:r w:rsidRPr="005136AA">
        <w:rPr>
          <w:szCs w:val="24"/>
        </w:rPr>
        <w:t>Вестн</w:t>
      </w:r>
      <w:proofErr w:type="spellEnd"/>
      <w:r w:rsidRPr="005136AA">
        <w:rPr>
          <w:szCs w:val="24"/>
        </w:rPr>
        <w:t xml:space="preserve">. </w:t>
      </w:r>
      <w:proofErr w:type="spellStart"/>
      <w:r w:rsidRPr="005136AA">
        <w:rPr>
          <w:szCs w:val="24"/>
        </w:rPr>
        <w:t>Моск</w:t>
      </w:r>
      <w:proofErr w:type="spellEnd"/>
      <w:r w:rsidRPr="005136AA">
        <w:rPr>
          <w:szCs w:val="24"/>
          <w:lang w:val="en-US"/>
        </w:rPr>
        <w:t xml:space="preserve">. </w:t>
      </w:r>
      <w:proofErr w:type="spellStart"/>
      <w:r w:rsidRPr="005136AA">
        <w:rPr>
          <w:szCs w:val="24"/>
        </w:rPr>
        <w:t>Ун</w:t>
      </w:r>
      <w:proofErr w:type="spellEnd"/>
      <w:r w:rsidRPr="005136AA">
        <w:rPr>
          <w:szCs w:val="24"/>
          <w:lang w:val="en-US"/>
        </w:rPr>
        <w:t>-</w:t>
      </w:r>
      <w:r w:rsidRPr="005136AA">
        <w:rPr>
          <w:szCs w:val="24"/>
        </w:rPr>
        <w:t>та</w:t>
      </w:r>
      <w:r w:rsidRPr="005136AA">
        <w:rPr>
          <w:szCs w:val="24"/>
          <w:lang w:val="en-US"/>
        </w:rPr>
        <w:t xml:space="preserve"> </w:t>
      </w:r>
      <w:r w:rsidRPr="005136AA">
        <w:rPr>
          <w:szCs w:val="24"/>
        </w:rPr>
        <w:t>сер</w:t>
      </w:r>
      <w:r w:rsidRPr="005136AA">
        <w:rPr>
          <w:szCs w:val="24"/>
          <w:lang w:val="en-US"/>
        </w:rPr>
        <w:t xml:space="preserve">.2 </w:t>
      </w:r>
      <w:r w:rsidRPr="005136AA">
        <w:rPr>
          <w:szCs w:val="24"/>
        </w:rPr>
        <w:t>химия</w:t>
      </w:r>
      <w:r w:rsidRPr="005136AA">
        <w:rPr>
          <w:szCs w:val="24"/>
          <w:lang w:val="en-US"/>
        </w:rPr>
        <w:t xml:space="preserve">. 1977. </w:t>
      </w:r>
      <w:r w:rsidRPr="005136AA">
        <w:rPr>
          <w:szCs w:val="24"/>
        </w:rPr>
        <w:t>Т</w:t>
      </w:r>
      <w:r w:rsidRPr="005136AA">
        <w:rPr>
          <w:szCs w:val="24"/>
          <w:lang w:val="en-US"/>
        </w:rPr>
        <w:t xml:space="preserve">.18. №5. </w:t>
      </w:r>
      <w:r w:rsidRPr="005136AA">
        <w:rPr>
          <w:szCs w:val="24"/>
        </w:rPr>
        <w:t>С</w:t>
      </w:r>
      <w:r w:rsidRPr="005136AA">
        <w:rPr>
          <w:szCs w:val="24"/>
          <w:lang w:val="en-US"/>
        </w:rPr>
        <w:t>.618</w:t>
      </w:r>
      <w:r w:rsidR="00C32013" w:rsidRPr="005136AA">
        <w:rPr>
          <w:szCs w:val="24"/>
          <w:lang w:val="en-US"/>
        </w:rPr>
        <w:t>–</w:t>
      </w:r>
      <w:r w:rsidRPr="005136AA">
        <w:rPr>
          <w:szCs w:val="24"/>
          <w:lang w:val="en-US"/>
        </w:rPr>
        <w:t>632.</w:t>
      </w:r>
    </w:p>
    <w:p w:rsidR="00B81F4C" w:rsidRPr="005136AA" w:rsidRDefault="00A678E2" w:rsidP="00C32013">
      <w:pPr>
        <w:ind w:firstLine="0"/>
        <w:rPr>
          <w:lang w:val="en-US"/>
        </w:rPr>
      </w:pPr>
      <w:r>
        <w:rPr>
          <w:lang w:val="en-US"/>
        </w:rPr>
        <w:t>2</w:t>
      </w:r>
      <w:bookmarkStart w:id="0" w:name="_GoBack"/>
      <w:bookmarkEnd w:id="0"/>
      <w:r w:rsidR="00C549A9" w:rsidRPr="005136AA">
        <w:rPr>
          <w:lang w:val="en-US"/>
        </w:rPr>
        <w:t xml:space="preserve">. </w:t>
      </w:r>
      <w:r w:rsidR="00B81F4C" w:rsidRPr="005136AA">
        <w:rPr>
          <w:lang w:val="en-US"/>
        </w:rPr>
        <w:t xml:space="preserve">Shoemaker D. P., Shoemaker C. B. Concerning </w:t>
      </w:r>
      <w:r w:rsidR="00C549A9" w:rsidRPr="005136AA">
        <w:rPr>
          <w:lang w:val="en-US"/>
        </w:rPr>
        <w:t>a</w:t>
      </w:r>
      <w:r w:rsidR="00B81F4C" w:rsidRPr="005136AA">
        <w:rPr>
          <w:lang w:val="en-US"/>
        </w:rPr>
        <w:t xml:space="preserve">tomic </w:t>
      </w:r>
      <w:r w:rsidR="00C549A9" w:rsidRPr="005136AA">
        <w:rPr>
          <w:lang w:val="en-US"/>
        </w:rPr>
        <w:t>s</w:t>
      </w:r>
      <w:r w:rsidR="00B81F4C" w:rsidRPr="005136AA">
        <w:rPr>
          <w:lang w:val="en-US"/>
        </w:rPr>
        <w:t xml:space="preserve">ites and </w:t>
      </w:r>
      <w:r w:rsidR="00C549A9" w:rsidRPr="005136AA">
        <w:rPr>
          <w:lang w:val="en-US"/>
        </w:rPr>
        <w:t>c</w:t>
      </w:r>
      <w:r w:rsidR="00B81F4C" w:rsidRPr="005136AA">
        <w:rPr>
          <w:lang w:val="en-US"/>
        </w:rPr>
        <w:t xml:space="preserve">apacities for </w:t>
      </w:r>
      <w:r w:rsidR="00C549A9" w:rsidRPr="005136AA">
        <w:rPr>
          <w:lang w:val="en-US"/>
        </w:rPr>
        <w:t>h</w:t>
      </w:r>
      <w:r w:rsidR="00B81F4C" w:rsidRPr="005136AA">
        <w:rPr>
          <w:lang w:val="en-US"/>
        </w:rPr>
        <w:t xml:space="preserve">ydrogen </w:t>
      </w:r>
      <w:r w:rsidR="00C549A9" w:rsidRPr="005136AA">
        <w:rPr>
          <w:lang w:val="en-US"/>
        </w:rPr>
        <w:t>a</w:t>
      </w:r>
      <w:r w:rsidR="00B81F4C" w:rsidRPr="005136AA">
        <w:rPr>
          <w:lang w:val="en-US"/>
        </w:rPr>
        <w:t>bsorption in the AB</w:t>
      </w:r>
      <w:r w:rsidR="00B81F4C" w:rsidRPr="005136AA">
        <w:rPr>
          <w:vertAlign w:val="subscript"/>
          <w:lang w:val="en-US"/>
        </w:rPr>
        <w:t>2</w:t>
      </w:r>
      <w:r w:rsidR="00B81F4C" w:rsidRPr="005136AA">
        <w:rPr>
          <w:lang w:val="en-US"/>
        </w:rPr>
        <w:t xml:space="preserve"> </w:t>
      </w:r>
      <w:proofErr w:type="spellStart"/>
      <w:r w:rsidR="00B81F4C" w:rsidRPr="005136AA">
        <w:rPr>
          <w:lang w:val="en-US"/>
        </w:rPr>
        <w:t>Friauf</w:t>
      </w:r>
      <w:proofErr w:type="spellEnd"/>
      <w:r w:rsidR="00B81F4C" w:rsidRPr="005136AA">
        <w:rPr>
          <w:lang w:val="en-US"/>
        </w:rPr>
        <w:t xml:space="preserve">-Laves </w:t>
      </w:r>
      <w:r w:rsidR="00C549A9" w:rsidRPr="005136AA">
        <w:rPr>
          <w:lang w:val="en-US"/>
        </w:rPr>
        <w:t>p</w:t>
      </w:r>
      <w:r w:rsidR="00B81F4C" w:rsidRPr="005136AA">
        <w:rPr>
          <w:lang w:val="en-US"/>
        </w:rPr>
        <w:t>hases. //J. Less-Common Met. 1979. V. 68. P. 43</w:t>
      </w:r>
      <w:r w:rsidR="00C32013" w:rsidRPr="005136AA">
        <w:rPr>
          <w:lang w:val="en-US"/>
        </w:rPr>
        <w:t>–</w:t>
      </w:r>
      <w:r w:rsidR="00B81F4C" w:rsidRPr="005136AA">
        <w:rPr>
          <w:lang w:val="en-US"/>
        </w:rPr>
        <w:t>58.</w:t>
      </w:r>
    </w:p>
    <w:p w:rsidR="005061EA" w:rsidRDefault="00A678E2" w:rsidP="00C32013">
      <w:pPr>
        <w:pStyle w:val="a4"/>
        <w:rPr>
          <w:szCs w:val="24"/>
          <w:lang w:val="en-US"/>
        </w:rPr>
      </w:pPr>
      <w:r>
        <w:rPr>
          <w:szCs w:val="24"/>
          <w:lang w:val="en-US"/>
        </w:rPr>
        <w:t>3</w:t>
      </w:r>
      <w:r w:rsidR="00F601F3" w:rsidRPr="005136AA">
        <w:rPr>
          <w:szCs w:val="24"/>
          <w:lang w:val="en-US"/>
        </w:rPr>
        <w:t xml:space="preserve">.  </w:t>
      </w:r>
      <w:proofErr w:type="spellStart"/>
      <w:r w:rsidR="00F601F3" w:rsidRPr="005136AA">
        <w:rPr>
          <w:szCs w:val="24"/>
          <w:lang w:val="en-US"/>
        </w:rPr>
        <w:t>Soubeyroux</w:t>
      </w:r>
      <w:proofErr w:type="spellEnd"/>
      <w:r w:rsidR="00F601F3" w:rsidRPr="005136AA">
        <w:rPr>
          <w:szCs w:val="24"/>
          <w:lang w:val="en-US"/>
        </w:rPr>
        <w:t xml:space="preserve"> J.L., </w:t>
      </w:r>
      <w:proofErr w:type="spellStart"/>
      <w:r w:rsidR="00F601F3" w:rsidRPr="005136AA">
        <w:rPr>
          <w:szCs w:val="24"/>
          <w:lang w:val="en-US"/>
        </w:rPr>
        <w:t>Fruchart</w:t>
      </w:r>
      <w:proofErr w:type="spellEnd"/>
      <w:r w:rsidR="00F601F3" w:rsidRPr="005136AA">
        <w:rPr>
          <w:szCs w:val="24"/>
          <w:lang w:val="en-US"/>
        </w:rPr>
        <w:t xml:space="preserve"> D., </w:t>
      </w:r>
      <w:proofErr w:type="spellStart"/>
      <w:r w:rsidR="00F601F3" w:rsidRPr="005136AA">
        <w:rPr>
          <w:szCs w:val="24"/>
          <w:lang w:val="en-US"/>
        </w:rPr>
        <w:t>Biris</w:t>
      </w:r>
      <w:proofErr w:type="spellEnd"/>
      <w:r w:rsidR="00F601F3" w:rsidRPr="005136AA">
        <w:rPr>
          <w:szCs w:val="24"/>
          <w:lang w:val="en-US"/>
        </w:rPr>
        <w:t xml:space="preserve"> A.S. Structural Studies of Laves Phases </w:t>
      </w:r>
      <w:proofErr w:type="spellStart"/>
      <w:r w:rsidR="00F601F3" w:rsidRPr="005136AA">
        <w:rPr>
          <w:szCs w:val="24"/>
          <w:lang w:val="en-US"/>
        </w:rPr>
        <w:t>ZrCo</w:t>
      </w:r>
      <w:proofErr w:type="spellEnd"/>
      <w:r w:rsidR="00F601F3" w:rsidRPr="005136AA">
        <w:rPr>
          <w:szCs w:val="24"/>
          <w:lang w:val="en-US"/>
        </w:rPr>
        <w:t>(V</w:t>
      </w:r>
      <w:r w:rsidR="00F601F3" w:rsidRPr="005136AA">
        <w:rPr>
          <w:szCs w:val="24"/>
          <w:vertAlign w:val="subscript"/>
          <w:lang w:val="en-US"/>
        </w:rPr>
        <w:t>1-x</w:t>
      </w:r>
      <w:r w:rsidR="00F601F3" w:rsidRPr="005136AA">
        <w:rPr>
          <w:szCs w:val="24"/>
          <w:lang w:val="en-US"/>
        </w:rPr>
        <w:t>Cr</w:t>
      </w:r>
      <w:r w:rsidR="00F601F3" w:rsidRPr="005136AA">
        <w:rPr>
          <w:szCs w:val="24"/>
          <w:vertAlign w:val="subscript"/>
          <w:lang w:val="en-US"/>
        </w:rPr>
        <w:t>x</w:t>
      </w:r>
      <w:r w:rsidR="00F601F3" w:rsidRPr="005136AA">
        <w:rPr>
          <w:szCs w:val="24"/>
          <w:lang w:val="en-US"/>
        </w:rPr>
        <w:t>) with 0≤x≤1 and Their Hydrides // J. Alloys Compd. 1999. V. 293–295. P. 88–92.</w:t>
      </w:r>
    </w:p>
    <w:p w:rsidR="00A678E2" w:rsidRPr="00A678E2" w:rsidRDefault="00A678E2" w:rsidP="00C32013">
      <w:pPr>
        <w:pStyle w:val="a4"/>
        <w:rPr>
          <w:szCs w:val="24"/>
          <w:lang w:val="en-US"/>
        </w:rPr>
      </w:pPr>
      <w:r>
        <w:rPr>
          <w:szCs w:val="24"/>
          <w:lang w:val="en-US"/>
        </w:rPr>
        <w:t>4</w:t>
      </w:r>
      <w:r w:rsidRPr="005136AA">
        <w:rPr>
          <w:szCs w:val="24"/>
          <w:lang w:val="en-US"/>
        </w:rPr>
        <w:t xml:space="preserve">. Yu G.Y., </w:t>
      </w:r>
      <w:proofErr w:type="spellStart"/>
      <w:r w:rsidRPr="005136AA">
        <w:rPr>
          <w:szCs w:val="24"/>
          <w:lang w:val="en-US"/>
        </w:rPr>
        <w:t>Pourarian</w:t>
      </w:r>
      <w:proofErr w:type="spellEnd"/>
      <w:r w:rsidRPr="005136AA">
        <w:rPr>
          <w:szCs w:val="24"/>
          <w:lang w:val="en-US"/>
        </w:rPr>
        <w:t xml:space="preserve"> F., Wallace W.E. The crystallographic, thermodynamic and kinetic properties of the Zr</w:t>
      </w:r>
      <w:r w:rsidRPr="005136AA">
        <w:rPr>
          <w:szCs w:val="24"/>
          <w:vertAlign w:val="subscript"/>
          <w:lang w:val="en-US"/>
        </w:rPr>
        <w:t>1-x</w:t>
      </w:r>
      <w:r w:rsidRPr="005136AA">
        <w:rPr>
          <w:szCs w:val="24"/>
          <w:lang w:val="en-US"/>
        </w:rPr>
        <w:t>Ti</w:t>
      </w:r>
      <w:r w:rsidRPr="005136AA">
        <w:rPr>
          <w:szCs w:val="24"/>
          <w:vertAlign w:val="subscript"/>
          <w:lang w:val="en-US"/>
        </w:rPr>
        <w:t>x</w:t>
      </w:r>
      <w:r w:rsidRPr="005136AA">
        <w:rPr>
          <w:szCs w:val="24"/>
          <w:lang w:val="en-US"/>
        </w:rPr>
        <w:t>CrFe-H</w:t>
      </w:r>
      <w:r w:rsidRPr="005136AA">
        <w:rPr>
          <w:szCs w:val="24"/>
          <w:vertAlign w:val="subscript"/>
          <w:lang w:val="en-US"/>
        </w:rPr>
        <w:t>2</w:t>
      </w:r>
      <w:r w:rsidRPr="005136AA">
        <w:rPr>
          <w:szCs w:val="24"/>
          <w:lang w:val="en-US"/>
        </w:rPr>
        <w:t xml:space="preserve"> system. //J. Less-Common Met. 1985. V. 106. P. 79–87.</w:t>
      </w:r>
    </w:p>
    <w:sectPr w:rsidR="00A678E2" w:rsidRPr="00A678E2" w:rsidSect="00B30B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71AF"/>
    <w:multiLevelType w:val="hybridMultilevel"/>
    <w:tmpl w:val="4762C61E"/>
    <w:lvl w:ilvl="0" w:tplc="02B07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CB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0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AB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3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A7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C9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E7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602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99"/>
    <w:rsid w:val="00052ED8"/>
    <w:rsid w:val="00065DF0"/>
    <w:rsid w:val="00077799"/>
    <w:rsid w:val="00221514"/>
    <w:rsid w:val="00261BD1"/>
    <w:rsid w:val="002F6FED"/>
    <w:rsid w:val="00316A7A"/>
    <w:rsid w:val="00340FEA"/>
    <w:rsid w:val="0036205E"/>
    <w:rsid w:val="004D24CD"/>
    <w:rsid w:val="005061EA"/>
    <w:rsid w:val="005136AA"/>
    <w:rsid w:val="00532B3C"/>
    <w:rsid w:val="005348D3"/>
    <w:rsid w:val="005D78ED"/>
    <w:rsid w:val="0076781F"/>
    <w:rsid w:val="007F146F"/>
    <w:rsid w:val="00806D76"/>
    <w:rsid w:val="008771E4"/>
    <w:rsid w:val="008E5AA2"/>
    <w:rsid w:val="009A5050"/>
    <w:rsid w:val="009F1615"/>
    <w:rsid w:val="00A21B8C"/>
    <w:rsid w:val="00A678E2"/>
    <w:rsid w:val="00AB6D9B"/>
    <w:rsid w:val="00AC4D75"/>
    <w:rsid w:val="00B27C56"/>
    <w:rsid w:val="00B30BF5"/>
    <w:rsid w:val="00B33DDE"/>
    <w:rsid w:val="00B81F4C"/>
    <w:rsid w:val="00BB607D"/>
    <w:rsid w:val="00C279EE"/>
    <w:rsid w:val="00C32013"/>
    <w:rsid w:val="00C549A9"/>
    <w:rsid w:val="00C91760"/>
    <w:rsid w:val="00CA4328"/>
    <w:rsid w:val="00CD02FE"/>
    <w:rsid w:val="00D54BED"/>
    <w:rsid w:val="00D637B2"/>
    <w:rsid w:val="00DE1DB3"/>
    <w:rsid w:val="00E54D49"/>
    <w:rsid w:val="00E670FA"/>
    <w:rsid w:val="00F21E30"/>
    <w:rsid w:val="00F601F3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F6D0"/>
  <w15:docId w15:val="{9406CF7D-49CB-48BE-A35A-A2596CFA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799"/>
    <w:pPr>
      <w:spacing w:after="0" w:line="240" w:lineRule="auto"/>
      <w:ind w:firstLine="397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77799"/>
  </w:style>
  <w:style w:type="paragraph" w:styleId="a3">
    <w:name w:val="List Paragraph"/>
    <w:basedOn w:val="a"/>
    <w:uiPriority w:val="34"/>
    <w:qFormat/>
    <w:rsid w:val="00E54D49"/>
    <w:pPr>
      <w:ind w:left="720" w:firstLine="0"/>
      <w:contextualSpacing/>
      <w:jc w:val="left"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rsid w:val="00AB6D9B"/>
    <w:pPr>
      <w:widowControl w:val="0"/>
      <w:ind w:firstLine="0"/>
    </w:pPr>
    <w:rPr>
      <w:rFonts w:eastAsia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B6D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3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87F8F6-EDA7-BF4B-8926-7E9567AC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 MHLab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Salamova</dc:creator>
  <cp:keywords/>
  <dc:description/>
  <cp:lastModifiedBy>Microsoft Office User</cp:lastModifiedBy>
  <cp:revision>28</cp:revision>
  <dcterms:created xsi:type="dcterms:W3CDTF">2019-02-15T07:51:00Z</dcterms:created>
  <dcterms:modified xsi:type="dcterms:W3CDTF">2023-02-15T20:31:00Z</dcterms:modified>
</cp:coreProperties>
</file>