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4DCF" w14:textId="41E19720" w:rsidR="007F171D" w:rsidRDefault="007F171D" w:rsidP="007F171D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Метакрилат-фталонитрильные</w:t>
      </w:r>
      <w:proofErr w:type="spellEnd"/>
      <w:r>
        <w:rPr>
          <w:b/>
          <w:color w:val="000000"/>
        </w:rPr>
        <w:t xml:space="preserve"> фотополимерные смолы для стереолитографии </w:t>
      </w:r>
    </w:p>
    <w:p w14:paraId="00000002" w14:textId="4821AD81" w:rsidR="00130241" w:rsidRDefault="007F17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Горовая 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Алексанова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4779CA5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F171D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4" w14:textId="2653C74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9EDA79A" w:rsidR="00130241" w:rsidRPr="00A140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171D">
        <w:rPr>
          <w:i/>
          <w:color w:val="000000"/>
          <w:lang w:val="en-US"/>
        </w:rPr>
        <w:t>E</w:t>
      </w:r>
      <w:r w:rsidR="003B76D6" w:rsidRPr="00A140B2">
        <w:rPr>
          <w:i/>
          <w:color w:val="000000"/>
        </w:rPr>
        <w:t>-</w:t>
      </w:r>
      <w:r w:rsidRPr="007F171D">
        <w:rPr>
          <w:i/>
          <w:color w:val="000000"/>
          <w:lang w:val="en-US"/>
        </w:rPr>
        <w:t>mail</w:t>
      </w:r>
      <w:r w:rsidRPr="00A140B2">
        <w:rPr>
          <w:i/>
          <w:color w:val="000000"/>
        </w:rPr>
        <w:t xml:space="preserve">: </w:t>
      </w:r>
      <w:r w:rsidR="007F171D">
        <w:rPr>
          <w:i/>
          <w:color w:val="000000"/>
          <w:lang w:val="en-US"/>
        </w:rPr>
        <w:t>ekaterina</w:t>
      </w:r>
      <w:r w:rsidR="007F171D" w:rsidRPr="00A140B2">
        <w:rPr>
          <w:i/>
          <w:color w:val="000000"/>
        </w:rPr>
        <w:t>.</w:t>
      </w:r>
      <w:r w:rsidR="007F171D">
        <w:rPr>
          <w:i/>
          <w:color w:val="000000"/>
          <w:lang w:val="en-US"/>
        </w:rPr>
        <w:t>gorovaia</w:t>
      </w:r>
      <w:hyperlink r:id="rId6">
        <w:r w:rsidRPr="00377E02">
          <w:rPr>
            <w:i/>
            <w:color w:val="000000"/>
          </w:rPr>
          <w:t>@</w:t>
        </w:r>
        <w:r w:rsidR="007F171D" w:rsidRPr="00377E02">
          <w:rPr>
            <w:i/>
            <w:color w:val="000000"/>
            <w:lang w:val="en-US"/>
          </w:rPr>
          <w:t>chemistry</w:t>
        </w:r>
        <w:r w:rsidRPr="00377E02">
          <w:rPr>
            <w:i/>
            <w:color w:val="000000"/>
          </w:rPr>
          <w:t>.</w:t>
        </w:r>
        <w:r w:rsidR="007F171D" w:rsidRPr="00377E02">
          <w:rPr>
            <w:i/>
            <w:color w:val="000000"/>
            <w:lang w:val="en-US"/>
          </w:rPr>
          <w:t>msu</w:t>
        </w:r>
        <w:r w:rsidR="007F171D" w:rsidRPr="00377E02">
          <w:rPr>
            <w:i/>
            <w:color w:val="000000"/>
          </w:rPr>
          <w:t>.</w:t>
        </w:r>
        <w:r w:rsidRPr="00377E02">
          <w:rPr>
            <w:i/>
            <w:color w:val="000000"/>
            <w:lang w:val="en-US"/>
          </w:rPr>
          <w:t>ru</w:t>
        </w:r>
      </w:hyperlink>
      <w:r w:rsidRPr="00A140B2">
        <w:rPr>
          <w:i/>
          <w:color w:val="000000"/>
        </w:rPr>
        <w:t xml:space="preserve"> </w:t>
      </w:r>
    </w:p>
    <w:p w14:paraId="51CD7E3C" w14:textId="77777777" w:rsidR="00F54A90" w:rsidRDefault="007D66A3" w:rsidP="0067020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740034">
        <w:rPr>
          <w:color w:val="000000"/>
        </w:rPr>
        <w:t>тереолитографи</w:t>
      </w:r>
      <w:r>
        <w:rPr>
          <w:color w:val="000000"/>
        </w:rPr>
        <w:t xml:space="preserve">я </w:t>
      </w:r>
      <w:r w:rsidR="00051C3A">
        <w:rPr>
          <w:color w:val="000000"/>
        </w:rPr>
        <w:t xml:space="preserve">обладает </w:t>
      </w:r>
      <w:r w:rsidR="003E1AFC">
        <w:rPr>
          <w:color w:val="000000"/>
        </w:rPr>
        <w:t xml:space="preserve">рядом </w:t>
      </w:r>
      <w:r w:rsidR="00E920AA">
        <w:rPr>
          <w:color w:val="000000"/>
        </w:rPr>
        <w:t>преимуществ</w:t>
      </w:r>
      <w:r w:rsidR="003E1AFC">
        <w:rPr>
          <w:color w:val="000000"/>
        </w:rPr>
        <w:t xml:space="preserve"> </w:t>
      </w:r>
      <w:r w:rsidR="00E920AA">
        <w:rPr>
          <w:color w:val="000000"/>
        </w:rPr>
        <w:t>перед</w:t>
      </w:r>
      <w:r w:rsidR="003E1AFC">
        <w:rPr>
          <w:color w:val="000000"/>
        </w:rPr>
        <w:t xml:space="preserve"> остальным</w:t>
      </w:r>
      <w:r w:rsidR="00E920AA">
        <w:rPr>
          <w:color w:val="000000"/>
        </w:rPr>
        <w:t>и</w:t>
      </w:r>
      <w:r w:rsidR="003E1AFC">
        <w:rPr>
          <w:color w:val="000000"/>
        </w:rPr>
        <w:t xml:space="preserve"> метод</w:t>
      </w:r>
      <w:r w:rsidR="00E920AA">
        <w:rPr>
          <w:color w:val="000000"/>
        </w:rPr>
        <w:t>ами</w:t>
      </w:r>
      <w:r w:rsidR="003E1AFC">
        <w:rPr>
          <w:color w:val="000000"/>
        </w:rPr>
        <w:t xml:space="preserve"> </w:t>
      </w:r>
      <w:r>
        <w:rPr>
          <w:color w:val="000000"/>
        </w:rPr>
        <w:t>3</w:t>
      </w:r>
      <w:r>
        <w:rPr>
          <w:color w:val="000000"/>
          <w:lang w:val="en-US"/>
        </w:rPr>
        <w:t>D</w:t>
      </w:r>
      <w:r w:rsidRPr="00E920AA">
        <w:rPr>
          <w:color w:val="000000"/>
        </w:rPr>
        <w:t>-</w:t>
      </w:r>
      <w:r>
        <w:rPr>
          <w:color w:val="000000"/>
        </w:rPr>
        <w:t>печати</w:t>
      </w:r>
      <w:r w:rsidR="003E1AFC">
        <w:rPr>
          <w:color w:val="000000"/>
        </w:rPr>
        <w:t>:</w:t>
      </w:r>
      <w:r w:rsidR="006F0074">
        <w:rPr>
          <w:color w:val="000000"/>
        </w:rPr>
        <w:t xml:space="preserve"> высок</w:t>
      </w:r>
      <w:r w:rsidR="003E1AFC">
        <w:rPr>
          <w:color w:val="000000"/>
        </w:rPr>
        <w:t>ой</w:t>
      </w:r>
      <w:r w:rsidR="006F0074">
        <w:rPr>
          <w:color w:val="000000"/>
        </w:rPr>
        <w:t xml:space="preserve"> разрешающей способностью </w:t>
      </w:r>
      <w:r w:rsidR="00740034">
        <w:rPr>
          <w:color w:val="000000"/>
        </w:rPr>
        <w:t xml:space="preserve">и </w:t>
      </w:r>
      <w:r>
        <w:rPr>
          <w:color w:val="000000"/>
        </w:rPr>
        <w:t xml:space="preserve">сравнительно </w:t>
      </w:r>
      <w:r w:rsidR="00E920AA">
        <w:rPr>
          <w:color w:val="000000"/>
        </w:rPr>
        <w:t>больш</w:t>
      </w:r>
      <w:r>
        <w:rPr>
          <w:color w:val="000000"/>
        </w:rPr>
        <w:t>е</w:t>
      </w:r>
      <w:r w:rsidR="00E920AA">
        <w:rPr>
          <w:color w:val="000000"/>
        </w:rPr>
        <w:t xml:space="preserve">й </w:t>
      </w:r>
      <w:r w:rsidR="00740034">
        <w:rPr>
          <w:color w:val="000000"/>
        </w:rPr>
        <w:t>скоростью печати</w:t>
      </w:r>
      <w:r w:rsidR="006F0074">
        <w:rPr>
          <w:color w:val="000000"/>
        </w:rPr>
        <w:t>. Несмотря на эт</w:t>
      </w:r>
      <w:r w:rsidR="00740034">
        <w:rPr>
          <w:color w:val="000000"/>
        </w:rPr>
        <w:t>и</w:t>
      </w:r>
      <w:r w:rsidR="006F0074">
        <w:rPr>
          <w:color w:val="000000"/>
        </w:rPr>
        <w:t xml:space="preserve"> </w:t>
      </w:r>
      <w:r w:rsidR="00740034">
        <w:rPr>
          <w:color w:val="000000"/>
        </w:rPr>
        <w:t>достоинства</w:t>
      </w:r>
      <w:r w:rsidR="006F0074">
        <w:rPr>
          <w:color w:val="000000"/>
        </w:rPr>
        <w:t>, д</w:t>
      </w:r>
      <w:r w:rsidR="00E920AA">
        <w:rPr>
          <w:color w:val="000000"/>
        </w:rPr>
        <w:t>о сих пор в качестве</w:t>
      </w:r>
      <w:r w:rsidR="006F0074">
        <w:rPr>
          <w:color w:val="000000"/>
        </w:rPr>
        <w:t xml:space="preserve"> термореактивных мономеров, используемых в </w:t>
      </w:r>
      <w:r w:rsidR="00740034">
        <w:rPr>
          <w:color w:val="000000"/>
        </w:rPr>
        <w:t xml:space="preserve">данной технологии </w:t>
      </w:r>
      <w:r w:rsidR="00E920AA">
        <w:rPr>
          <w:color w:val="000000"/>
        </w:rPr>
        <w:t>3</w:t>
      </w:r>
      <w:r w:rsidR="00E920AA">
        <w:rPr>
          <w:color w:val="000000"/>
          <w:lang w:val="en-US"/>
        </w:rPr>
        <w:t>D</w:t>
      </w:r>
      <w:r w:rsidR="00E920AA" w:rsidRPr="00E920AA">
        <w:rPr>
          <w:color w:val="000000"/>
        </w:rPr>
        <w:t>-</w:t>
      </w:r>
      <w:r w:rsidR="00740034">
        <w:rPr>
          <w:color w:val="000000"/>
        </w:rPr>
        <w:t>печати</w:t>
      </w:r>
      <w:r w:rsidR="006F0074">
        <w:rPr>
          <w:color w:val="000000"/>
        </w:rPr>
        <w:t xml:space="preserve">, </w:t>
      </w:r>
      <w:r w:rsidR="00E920AA">
        <w:rPr>
          <w:color w:val="000000"/>
        </w:rPr>
        <w:t xml:space="preserve">использовались лишь </w:t>
      </w:r>
      <w:r w:rsidR="006F0074">
        <w:rPr>
          <w:color w:val="000000"/>
        </w:rPr>
        <w:t>акриловы</w:t>
      </w:r>
      <w:r w:rsidR="00E920AA">
        <w:rPr>
          <w:color w:val="000000"/>
        </w:rPr>
        <w:t>е</w:t>
      </w:r>
      <w:r w:rsidR="006F0074">
        <w:rPr>
          <w:color w:val="000000"/>
        </w:rPr>
        <w:t xml:space="preserve"> и эпоксидны</w:t>
      </w:r>
      <w:r w:rsidR="00E920AA">
        <w:rPr>
          <w:color w:val="000000"/>
        </w:rPr>
        <w:t>е</w:t>
      </w:r>
      <w:r w:rsidR="006F0074">
        <w:rPr>
          <w:color w:val="000000"/>
        </w:rPr>
        <w:t xml:space="preserve"> смол</w:t>
      </w:r>
      <w:r w:rsidR="00E920AA">
        <w:rPr>
          <w:color w:val="000000"/>
        </w:rPr>
        <w:t>ы</w:t>
      </w:r>
      <w:r w:rsidR="00740034">
        <w:rPr>
          <w:color w:val="000000"/>
        </w:rPr>
        <w:t xml:space="preserve">, </w:t>
      </w:r>
      <w:r w:rsidR="00463244">
        <w:rPr>
          <w:color w:val="000000"/>
        </w:rPr>
        <w:t xml:space="preserve">легко подвергающиеся </w:t>
      </w:r>
      <w:r w:rsidR="0067020D">
        <w:rPr>
          <w:color w:val="000000"/>
        </w:rPr>
        <w:t xml:space="preserve">окислению </w:t>
      </w:r>
      <w:r w:rsidR="00463244">
        <w:rPr>
          <w:color w:val="000000"/>
        </w:rPr>
        <w:t xml:space="preserve">при высокой температуре, </w:t>
      </w:r>
      <w:r w:rsidR="00740034">
        <w:rPr>
          <w:color w:val="000000"/>
        </w:rPr>
        <w:t>в то время как в аэрокосмической отрасли требу</w:t>
      </w:r>
      <w:r w:rsidR="00E920AA">
        <w:rPr>
          <w:color w:val="000000"/>
        </w:rPr>
        <w:t>ются устойчивые к высоким температурам материалы</w:t>
      </w:r>
      <w:r w:rsidR="00740034">
        <w:rPr>
          <w:color w:val="000000"/>
        </w:rPr>
        <w:t xml:space="preserve">. </w:t>
      </w:r>
    </w:p>
    <w:p w14:paraId="3EA7020A" w14:textId="282FEE16" w:rsidR="006F0074" w:rsidRPr="004E0D5A" w:rsidRDefault="006F0074" w:rsidP="0067020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Однако </w:t>
      </w:r>
      <w:r w:rsidR="003E1AFC">
        <w:rPr>
          <w:color w:val="000000"/>
        </w:rPr>
        <w:t>сейчас мало</w:t>
      </w:r>
      <w:r>
        <w:rPr>
          <w:color w:val="000000"/>
        </w:rPr>
        <w:t xml:space="preserve"> данных о введении в </w:t>
      </w:r>
      <w:proofErr w:type="spellStart"/>
      <w:r>
        <w:rPr>
          <w:color w:val="000000"/>
        </w:rPr>
        <w:t>фотоотверждаемые</w:t>
      </w:r>
      <w:proofErr w:type="spellEnd"/>
      <w:r>
        <w:rPr>
          <w:color w:val="000000"/>
        </w:rPr>
        <w:t xml:space="preserve"> смеси </w:t>
      </w:r>
      <w:proofErr w:type="spellStart"/>
      <w:r w:rsidR="00E920AA">
        <w:rPr>
          <w:color w:val="000000"/>
        </w:rPr>
        <w:t>фталонитрилов</w:t>
      </w:r>
      <w:proofErr w:type="spellEnd"/>
      <w:r w:rsidR="00E920AA">
        <w:rPr>
          <w:color w:val="000000"/>
        </w:rPr>
        <w:t>, обладающи</w:t>
      </w:r>
      <w:r w:rsidR="0067020D">
        <w:rPr>
          <w:color w:val="000000"/>
        </w:rPr>
        <w:t>х</w:t>
      </w:r>
      <w:r w:rsidR="00E920AA">
        <w:rPr>
          <w:color w:val="000000"/>
        </w:rPr>
        <w:t xml:space="preserve"> </w:t>
      </w:r>
      <w:r>
        <w:rPr>
          <w:color w:val="000000"/>
        </w:rPr>
        <w:t>наибол</w:t>
      </w:r>
      <w:r w:rsidR="00E920AA">
        <w:rPr>
          <w:color w:val="000000"/>
        </w:rPr>
        <w:t>ьшей</w:t>
      </w:r>
      <w:r>
        <w:rPr>
          <w:color w:val="000000"/>
        </w:rPr>
        <w:t xml:space="preserve"> термостойк</w:t>
      </w:r>
      <w:r w:rsidR="00E920AA">
        <w:rPr>
          <w:color w:val="000000"/>
        </w:rPr>
        <w:t>остью среди</w:t>
      </w:r>
      <w:r>
        <w:rPr>
          <w:color w:val="000000"/>
        </w:rPr>
        <w:t xml:space="preserve"> термореактивных смол. </w:t>
      </w:r>
      <w:r w:rsidR="00390E6A">
        <w:rPr>
          <w:color w:val="000000"/>
        </w:rPr>
        <w:t>Ранее</w:t>
      </w:r>
      <w:r>
        <w:rPr>
          <w:color w:val="000000"/>
        </w:rPr>
        <w:t xml:space="preserve"> наша исследовательская группа успешно синтезировала легкоплавкий </w:t>
      </w:r>
      <w:proofErr w:type="spellStart"/>
      <w:r>
        <w:rPr>
          <w:color w:val="000000"/>
        </w:rPr>
        <w:t>дифункциональный</w:t>
      </w:r>
      <w:proofErr w:type="spellEnd"/>
      <w:r>
        <w:rPr>
          <w:color w:val="000000"/>
        </w:rPr>
        <w:t xml:space="preserve"> мономер, содержащий </w:t>
      </w:r>
      <w:proofErr w:type="spellStart"/>
      <w:r>
        <w:rPr>
          <w:color w:val="000000"/>
        </w:rPr>
        <w:t>фталонитрильные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малеимидные</w:t>
      </w:r>
      <w:proofErr w:type="spellEnd"/>
      <w:r>
        <w:rPr>
          <w:color w:val="000000"/>
        </w:rPr>
        <w:t xml:space="preserve"> фрагменты</w:t>
      </w:r>
      <w:r w:rsidR="00390E6A">
        <w:rPr>
          <w:color w:val="000000"/>
        </w:rPr>
        <w:t xml:space="preserve"> [1]. </w:t>
      </w:r>
      <w:r w:rsidR="003E1AFC" w:rsidRPr="003E1AFC">
        <w:t xml:space="preserve"> </w:t>
      </w:r>
      <w:r w:rsidR="003E1AFC">
        <w:t xml:space="preserve">Для того, чтобы увеличить содержание </w:t>
      </w:r>
      <w:proofErr w:type="spellStart"/>
      <w:r w:rsidR="003E1AFC">
        <w:t>фталонитрильных</w:t>
      </w:r>
      <w:proofErr w:type="spellEnd"/>
      <w:r w:rsidR="003E1AFC">
        <w:t xml:space="preserve"> групп, и, как следствие, увеличить температуру стеклования конечного материала, впервые был синтезирован мономер, содержащий метакриловые и </w:t>
      </w:r>
      <w:proofErr w:type="spellStart"/>
      <w:r w:rsidR="003E1AFC">
        <w:t>фталонитрильные</w:t>
      </w:r>
      <w:proofErr w:type="spellEnd"/>
      <w:r w:rsidR="003E1AFC">
        <w:t xml:space="preserve"> фрагменты.</w:t>
      </w:r>
      <w:r w:rsidR="009A4E83">
        <w:t xml:space="preserve"> </w:t>
      </w:r>
      <w:r w:rsidR="003E1AFC">
        <w:t xml:space="preserve">Растворимость полученного мономера </w:t>
      </w:r>
      <w:r w:rsidR="003E1AFC">
        <w:rPr>
          <w:color w:val="000000"/>
        </w:rPr>
        <w:t>в 4-акрилоилморфолине</w:t>
      </w:r>
      <w:r w:rsidR="00463244">
        <w:rPr>
          <w:color w:val="000000"/>
        </w:rPr>
        <w:t xml:space="preserve"> </w:t>
      </w:r>
      <w:r w:rsidR="003E1AFC">
        <w:t>составила 65%масс.,</w:t>
      </w:r>
      <w:r w:rsidR="009A4E83">
        <w:t xml:space="preserve"> что на 20%масс. выше, чем у ранее синтезированных </w:t>
      </w:r>
      <w:proofErr w:type="spellStart"/>
      <w:r w:rsidR="009A4E83">
        <w:t>фталонитрилсодержащих</w:t>
      </w:r>
      <w:proofErr w:type="spellEnd"/>
      <w:r w:rsidR="009A4E83">
        <w:t xml:space="preserve"> мономеров</w:t>
      </w:r>
      <w:r w:rsidR="003E1AFC">
        <w:t>.</w:t>
      </w:r>
      <w:r w:rsidR="00E920AA">
        <w:t xml:space="preserve"> </w:t>
      </w:r>
      <w:r w:rsidR="00390E6A">
        <w:rPr>
          <w:color w:val="000000"/>
        </w:rPr>
        <w:t xml:space="preserve">На данный момент получены составы с </w:t>
      </w:r>
      <w:r w:rsidR="00463244">
        <w:rPr>
          <w:color w:val="000000"/>
        </w:rPr>
        <w:t xml:space="preserve">4-акрилоилморфолином в качестве </w:t>
      </w:r>
      <w:proofErr w:type="spellStart"/>
      <w:r w:rsidR="00463244">
        <w:rPr>
          <w:color w:val="000000"/>
        </w:rPr>
        <w:t>сомономера</w:t>
      </w:r>
      <w:proofErr w:type="spellEnd"/>
      <w:r w:rsidR="00463244">
        <w:rPr>
          <w:color w:val="000000"/>
        </w:rPr>
        <w:t>,</w:t>
      </w:r>
      <w:r w:rsidR="00390E6A">
        <w:rPr>
          <w:color w:val="000000"/>
        </w:rPr>
        <w:t xml:space="preserve"> </w:t>
      </w:r>
      <w:r w:rsidR="00463244">
        <w:rPr>
          <w:color w:val="000000"/>
        </w:rPr>
        <w:t>в которых</w:t>
      </w:r>
      <w:r w:rsidR="00390E6A">
        <w:rPr>
          <w:color w:val="000000"/>
        </w:rPr>
        <w:t xml:space="preserve"> метакриловая группа используется в молекулярной структуре в качестве фотополимер</w:t>
      </w:r>
      <w:r w:rsidR="007D66A3">
        <w:rPr>
          <w:color w:val="000000"/>
        </w:rPr>
        <w:t>ного каркаса</w:t>
      </w:r>
      <w:r w:rsidR="00390E6A">
        <w:rPr>
          <w:color w:val="000000"/>
        </w:rPr>
        <w:t xml:space="preserve"> </w:t>
      </w:r>
      <w:r>
        <w:rPr>
          <w:color w:val="000000"/>
        </w:rPr>
        <w:t>(рис. 1).</w:t>
      </w:r>
    </w:p>
    <w:p w14:paraId="3E39ADA7" w14:textId="2D70EE39" w:rsidR="00762936" w:rsidRDefault="003E1AFC" w:rsidP="0076293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  <w:sz w:val="16"/>
          <w:szCs w:val="16"/>
        </w:rPr>
        <w:drawing>
          <wp:inline distT="0" distB="0" distL="0" distR="0" wp14:anchorId="606FBCCC" wp14:editId="3140A423">
            <wp:extent cx="5296551" cy="255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551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27D1" w14:textId="77777777" w:rsidR="00762936" w:rsidRPr="005228CB" w:rsidRDefault="00762936" w:rsidP="00762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  <w:lang w:val="es-ES"/>
        </w:rPr>
      </w:pPr>
      <w:r w:rsidRPr="00762936">
        <w:rPr>
          <w:b/>
          <w:bCs/>
        </w:rPr>
        <w:t xml:space="preserve">Рисунок </w:t>
      </w:r>
      <w:r w:rsidRPr="00762936">
        <w:rPr>
          <w:b/>
          <w:bCs/>
        </w:rPr>
        <w:fldChar w:fldCharType="begin"/>
      </w:r>
      <w:r w:rsidRPr="00762936">
        <w:rPr>
          <w:b/>
          <w:bCs/>
        </w:rPr>
        <w:instrText xml:space="preserve"> SEQ Рисунок \* ARABIC </w:instrText>
      </w:r>
      <w:r w:rsidRPr="00762936">
        <w:rPr>
          <w:b/>
          <w:bCs/>
        </w:rPr>
        <w:fldChar w:fldCharType="separate"/>
      </w:r>
      <w:r w:rsidRPr="00762936">
        <w:rPr>
          <w:b/>
          <w:bCs/>
          <w:noProof/>
        </w:rPr>
        <w:t>1</w:t>
      </w:r>
      <w:r w:rsidRPr="00762936">
        <w:rPr>
          <w:b/>
          <w:bCs/>
        </w:rPr>
        <w:fldChar w:fldCharType="end"/>
      </w:r>
      <w:r w:rsidRPr="00762936">
        <w:t xml:space="preserve">. </w:t>
      </w:r>
      <w:r>
        <w:t xml:space="preserve">Концепция </w:t>
      </w:r>
      <w:r w:rsidRPr="00762936">
        <w:t>3</w:t>
      </w:r>
      <w:r>
        <w:rPr>
          <w:lang w:val="en-US"/>
        </w:rPr>
        <w:t>D</w:t>
      </w:r>
      <w:r w:rsidRPr="00762936">
        <w:t>-</w:t>
      </w:r>
      <w:r>
        <w:t xml:space="preserve">печати </w:t>
      </w:r>
      <w:r w:rsidRPr="003D56D8">
        <w:rPr>
          <w:bCs/>
          <w:color w:val="000000"/>
        </w:rPr>
        <w:t>с использованием фталонитрильног</w:t>
      </w:r>
      <w:r>
        <w:rPr>
          <w:bCs/>
          <w:color w:val="000000"/>
        </w:rPr>
        <w:t>о мономера двойного отверждения</w:t>
      </w:r>
    </w:p>
    <w:p w14:paraId="4AFDC3C2" w14:textId="62E1249E" w:rsidR="00E22189" w:rsidRPr="00BF36F8" w:rsidRDefault="00762936" w:rsidP="006A3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Параметры для 3</w:t>
      </w:r>
      <w:r>
        <w:rPr>
          <w:color w:val="000000"/>
          <w:lang w:val="en-US"/>
        </w:rPr>
        <w:t>D</w:t>
      </w:r>
      <w:r w:rsidRPr="00762936">
        <w:rPr>
          <w:color w:val="000000"/>
        </w:rPr>
        <w:t>-</w:t>
      </w:r>
      <w:r>
        <w:rPr>
          <w:color w:val="000000"/>
        </w:rPr>
        <w:t xml:space="preserve">печати были подобраны по кривым </w:t>
      </w:r>
      <w:r w:rsidR="006A34A6">
        <w:rPr>
          <w:color w:val="000000"/>
        </w:rPr>
        <w:t>Джейкобса</w:t>
      </w:r>
      <w:r>
        <w:rPr>
          <w:color w:val="000000"/>
        </w:rPr>
        <w:t xml:space="preserve">, снятых с образцов </w:t>
      </w:r>
      <w:proofErr w:type="spellStart"/>
      <w:r>
        <w:rPr>
          <w:color w:val="000000"/>
        </w:rPr>
        <w:t>фотополимеризованных</w:t>
      </w:r>
      <w:proofErr w:type="spellEnd"/>
      <w:r>
        <w:rPr>
          <w:color w:val="000000"/>
        </w:rPr>
        <w:t xml:space="preserve"> составов. Для печати полученных композиций</w:t>
      </w:r>
      <w:r w:rsidRPr="00826AA5">
        <w:rPr>
          <w:color w:val="000000"/>
        </w:rPr>
        <w:t xml:space="preserve"> использовался 3</w:t>
      </w:r>
      <w:r w:rsidRPr="00826AA5">
        <w:rPr>
          <w:color w:val="000000"/>
          <w:lang w:val="en-GB"/>
        </w:rPr>
        <w:t>D</w:t>
      </w:r>
      <w:r>
        <w:rPr>
          <w:color w:val="000000"/>
        </w:rPr>
        <w:t>-принтер</w:t>
      </w:r>
      <w:r w:rsidRPr="00826AA5">
        <w:rPr>
          <w:color w:val="000000"/>
        </w:rPr>
        <w:t xml:space="preserve"> </w:t>
      </w:r>
      <w:proofErr w:type="spellStart"/>
      <w:r w:rsidR="00A75503">
        <w:rPr>
          <w:color w:val="000000"/>
          <w:lang w:val="en-GB"/>
        </w:rPr>
        <w:t>Phrozen</w:t>
      </w:r>
      <w:proofErr w:type="spellEnd"/>
      <w:r w:rsidR="00A75503" w:rsidRPr="00A75503">
        <w:rPr>
          <w:color w:val="000000"/>
        </w:rPr>
        <w:t xml:space="preserve"> </w:t>
      </w:r>
      <w:r w:rsidR="00A75503">
        <w:rPr>
          <w:color w:val="000000"/>
          <w:lang w:val="en-GB"/>
        </w:rPr>
        <w:t>Sonic</w:t>
      </w:r>
      <w:r w:rsidR="00A75503" w:rsidRPr="00A75503">
        <w:rPr>
          <w:color w:val="000000"/>
        </w:rPr>
        <w:t xml:space="preserve"> 4</w:t>
      </w:r>
      <w:r w:rsidR="00A75503" w:rsidRPr="00A75503">
        <w:rPr>
          <w:color w:val="000000"/>
          <w:lang w:val="en-GB"/>
        </w:rPr>
        <w:t>K</w:t>
      </w:r>
      <w:r w:rsidRPr="00826AA5">
        <w:rPr>
          <w:color w:val="000000"/>
        </w:rPr>
        <w:t xml:space="preserve">. </w:t>
      </w:r>
      <w:r w:rsidR="006A34A6">
        <w:rPr>
          <w:color w:val="000000"/>
        </w:rPr>
        <w:t>Р</w:t>
      </w:r>
      <w:r w:rsidRPr="00826AA5">
        <w:rPr>
          <w:color w:val="000000"/>
        </w:rPr>
        <w:t xml:space="preserve">азработанный </w:t>
      </w:r>
      <w:r w:rsidR="006A34A6">
        <w:rPr>
          <w:color w:val="000000"/>
        </w:rPr>
        <w:t xml:space="preserve">состав </w:t>
      </w:r>
      <w:r w:rsidR="00343C8B">
        <w:rPr>
          <w:color w:val="000000"/>
        </w:rPr>
        <w:t xml:space="preserve">после термического постотверждения при 280 ℃ </w:t>
      </w:r>
      <w:r w:rsidR="006A34A6">
        <w:rPr>
          <w:color w:val="000000"/>
        </w:rPr>
        <w:t>показал температуру потери 5% массы</w:t>
      </w:r>
      <w:r w:rsidRPr="00826AA5">
        <w:rPr>
          <w:color w:val="000000"/>
        </w:rPr>
        <w:t xml:space="preserve"> </w:t>
      </w:r>
      <w:r w:rsidR="00841723">
        <w:rPr>
          <w:color w:val="000000"/>
        </w:rPr>
        <w:t>376</w:t>
      </w:r>
      <w:r w:rsidR="00343C8B">
        <w:rPr>
          <w:color w:val="000000"/>
        </w:rPr>
        <w:t> </w:t>
      </w:r>
      <w:r w:rsidR="00841723">
        <w:rPr>
          <w:color w:val="000000"/>
        </w:rPr>
        <w:t>°</w:t>
      </w:r>
      <w:r w:rsidR="00841723">
        <w:rPr>
          <w:color w:val="000000"/>
          <w:lang w:val="en-GB"/>
        </w:rPr>
        <w:t>C</w:t>
      </w:r>
      <w:r w:rsidR="00841723" w:rsidRPr="00826AA5" w:rsidDel="006A34A6">
        <w:rPr>
          <w:color w:val="000000"/>
        </w:rPr>
        <w:t xml:space="preserve"> </w:t>
      </w:r>
      <w:r w:rsidRPr="00826AA5">
        <w:rPr>
          <w:color w:val="000000"/>
        </w:rPr>
        <w:t>на воздухе.</w:t>
      </w:r>
    </w:p>
    <w:p w14:paraId="022FC08C" w14:textId="3D7774E4" w:rsidR="00A02163" w:rsidRPr="00A02163" w:rsidRDefault="0076293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в рамках государственного задания</w:t>
      </w:r>
      <w:r w:rsidR="008036D8">
        <w:rPr>
          <w:i/>
          <w:iCs/>
          <w:color w:val="000000"/>
        </w:rPr>
        <w:t xml:space="preserve"> АААА-А21-121011590086-0 </w:t>
      </w:r>
      <w:r>
        <w:rPr>
          <w:i/>
          <w:iCs/>
          <w:color w:val="000000"/>
        </w:rPr>
        <w:t>Химического факультета МГУ им. М.В. Ломоносова</w:t>
      </w:r>
      <w:r w:rsidR="008036D8">
        <w:rPr>
          <w:i/>
          <w:iCs/>
          <w:color w:val="000000"/>
        </w:rPr>
        <w:t xml:space="preserve">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D355BA1" w14:textId="71A53AEF" w:rsidR="00C82880" w:rsidRPr="00C82880" w:rsidRDefault="00116478" w:rsidP="00BE45D6">
      <w:pPr>
        <w:pStyle w:val="2"/>
        <w:shd w:val="clear" w:color="auto" w:fill="FFFFFF"/>
        <w:spacing w:before="0" w:after="120"/>
        <w:jc w:val="both"/>
        <w:textAlignment w:val="baseline"/>
        <w:rPr>
          <w:rFonts w:ascii="Arial" w:hAnsi="Arial" w:cs="Arial"/>
          <w:b w:val="0"/>
          <w:color w:val="111111"/>
          <w:sz w:val="48"/>
          <w:szCs w:val="48"/>
          <w:lang w:val="en-US"/>
        </w:rPr>
      </w:pPr>
      <w:r w:rsidRPr="004E0D5A">
        <w:rPr>
          <w:b w:val="0"/>
          <w:bCs/>
          <w:color w:val="000000"/>
          <w:sz w:val="24"/>
          <w:szCs w:val="24"/>
        </w:rPr>
        <w:t>1</w:t>
      </w:r>
      <w:r w:rsidR="00C82880" w:rsidRPr="004E0D5A">
        <w:rPr>
          <w:b w:val="0"/>
          <w:bCs/>
          <w:color w:val="000000"/>
          <w:sz w:val="24"/>
          <w:szCs w:val="24"/>
        </w:rPr>
        <w:t>.</w:t>
      </w:r>
      <w:r w:rsidR="00762936" w:rsidRPr="004E0D5A">
        <w:rPr>
          <w:color w:val="000000"/>
        </w:rPr>
        <w:t xml:space="preserve">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S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S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="00762936" w:rsidRPr="00C82880">
        <w:rPr>
          <w:b w:val="0"/>
          <w:bCs/>
          <w:color w:val="000000"/>
          <w:sz w:val="24"/>
          <w:szCs w:val="24"/>
          <w:lang w:val="en-US"/>
        </w:rPr>
        <w:t>Nechausov</w:t>
      </w:r>
      <w:proofErr w:type="spellEnd"/>
      <w:r w:rsidR="00762936" w:rsidRPr="004E0D5A">
        <w:rPr>
          <w:b w:val="0"/>
          <w:bCs/>
          <w:color w:val="000000"/>
          <w:sz w:val="24"/>
          <w:szCs w:val="24"/>
        </w:rPr>
        <w:t xml:space="preserve">,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="00762936" w:rsidRPr="00C82880">
        <w:rPr>
          <w:b w:val="0"/>
          <w:bCs/>
          <w:color w:val="000000"/>
          <w:sz w:val="24"/>
          <w:szCs w:val="24"/>
          <w:lang w:val="en-US"/>
        </w:rPr>
        <w:t>Aleksanova</w:t>
      </w:r>
      <w:proofErr w:type="spellEnd"/>
      <w:r w:rsidR="00762936" w:rsidRPr="004E0D5A">
        <w:rPr>
          <w:b w:val="0"/>
          <w:bCs/>
          <w:color w:val="000000"/>
          <w:sz w:val="24"/>
          <w:szCs w:val="24"/>
        </w:rPr>
        <w:t xml:space="preserve">,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O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S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Morozov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,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B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="00762936" w:rsidRPr="00C82880">
        <w:rPr>
          <w:b w:val="0"/>
          <w:bCs/>
          <w:color w:val="000000"/>
          <w:sz w:val="24"/>
          <w:szCs w:val="24"/>
          <w:lang w:val="en-US"/>
        </w:rPr>
        <w:t>Bulgakov</w:t>
      </w:r>
      <w:proofErr w:type="spellEnd"/>
      <w:r w:rsidR="00762936" w:rsidRPr="004E0D5A">
        <w:rPr>
          <w:b w:val="0"/>
          <w:bCs/>
          <w:color w:val="000000"/>
          <w:sz w:val="24"/>
          <w:szCs w:val="24"/>
        </w:rPr>
        <w:t xml:space="preserve">,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V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="00762936" w:rsidRPr="00C82880">
        <w:rPr>
          <w:b w:val="0"/>
          <w:bCs/>
          <w:color w:val="000000"/>
          <w:sz w:val="24"/>
          <w:szCs w:val="24"/>
          <w:lang w:val="en-US"/>
        </w:rPr>
        <w:t>Babkin</w:t>
      </w:r>
      <w:proofErr w:type="spellEnd"/>
      <w:r w:rsidR="00762936" w:rsidRPr="004E0D5A">
        <w:rPr>
          <w:b w:val="0"/>
          <w:bCs/>
          <w:color w:val="000000"/>
          <w:sz w:val="24"/>
          <w:szCs w:val="24"/>
        </w:rPr>
        <w:t xml:space="preserve">, 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762936" w:rsidRPr="004E0D5A">
        <w:rPr>
          <w:b w:val="0"/>
          <w:bCs/>
          <w:color w:val="000000"/>
          <w:sz w:val="24"/>
          <w:szCs w:val="24"/>
        </w:rPr>
        <w:t>.</w:t>
      </w:r>
      <w:r w:rsidR="00762936" w:rsidRPr="00C82880">
        <w:rPr>
          <w:b w:val="0"/>
          <w:bCs/>
          <w:color w:val="000000"/>
          <w:sz w:val="24"/>
          <w:szCs w:val="24"/>
          <w:lang w:val="en-US"/>
        </w:rPr>
        <w:t>V</w:t>
      </w:r>
      <w:r w:rsidR="00762936" w:rsidRPr="004E0D5A">
        <w:rPr>
          <w:b w:val="0"/>
          <w:bCs/>
          <w:color w:val="000000"/>
          <w:sz w:val="24"/>
          <w:szCs w:val="24"/>
        </w:rPr>
        <w:t xml:space="preserve">. </w:t>
      </w:r>
      <w:proofErr w:type="spellStart"/>
      <w:r w:rsidR="00762936" w:rsidRPr="00C82880">
        <w:rPr>
          <w:b w:val="0"/>
          <w:bCs/>
          <w:color w:val="000000"/>
          <w:sz w:val="24"/>
          <w:szCs w:val="24"/>
          <w:lang w:val="en-US"/>
        </w:rPr>
        <w:t>Kepman</w:t>
      </w:r>
      <w:proofErr w:type="spellEnd"/>
      <w:r w:rsidR="00C82880" w:rsidRPr="004E0D5A">
        <w:rPr>
          <w:b w:val="0"/>
          <w:bCs/>
          <w:color w:val="000000"/>
          <w:sz w:val="24"/>
          <w:szCs w:val="24"/>
        </w:rPr>
        <w:t xml:space="preserve">, </w:t>
      </w:r>
      <w:r w:rsidR="00C82880" w:rsidRPr="00C82880">
        <w:rPr>
          <w:b w:val="0"/>
          <w:bCs/>
          <w:color w:val="000000"/>
          <w:sz w:val="24"/>
          <w:szCs w:val="24"/>
          <w:lang w:val="en-US"/>
        </w:rPr>
        <w:t>A</w:t>
      </w:r>
      <w:r w:rsidR="00C82880" w:rsidRPr="004E0D5A">
        <w:rPr>
          <w:b w:val="0"/>
          <w:bCs/>
          <w:color w:val="000000"/>
          <w:sz w:val="24"/>
          <w:szCs w:val="24"/>
        </w:rPr>
        <w:t>.</w:t>
      </w:r>
      <w:r w:rsidR="00C82880" w:rsidRPr="00C82880">
        <w:rPr>
          <w:b w:val="0"/>
          <w:bCs/>
          <w:color w:val="000000"/>
          <w:sz w:val="24"/>
          <w:szCs w:val="24"/>
          <w:lang w:val="en-US"/>
        </w:rPr>
        <w:t>V</w:t>
      </w:r>
      <w:r w:rsidR="00C82880" w:rsidRPr="004E0D5A">
        <w:rPr>
          <w:b w:val="0"/>
          <w:bCs/>
          <w:color w:val="000000"/>
          <w:sz w:val="24"/>
          <w:szCs w:val="24"/>
        </w:rPr>
        <w:t xml:space="preserve">. </w:t>
      </w:r>
      <w:r w:rsidR="00C82880" w:rsidRPr="00C82880">
        <w:rPr>
          <w:b w:val="0"/>
          <w:bCs/>
          <w:color w:val="000000"/>
          <w:sz w:val="24"/>
          <w:szCs w:val="24"/>
          <w:lang w:val="en-US"/>
        </w:rPr>
        <w:t>Avdeev</w:t>
      </w:r>
      <w:r w:rsidR="00C82880" w:rsidRPr="004E0D5A">
        <w:rPr>
          <w:b w:val="0"/>
          <w:bCs/>
          <w:color w:val="000000"/>
          <w:sz w:val="24"/>
          <w:szCs w:val="24"/>
        </w:rPr>
        <w:t>,</w:t>
      </w:r>
      <w:r w:rsidRPr="004E0D5A">
        <w:rPr>
          <w:b w:val="0"/>
          <w:bCs/>
          <w:color w:val="000000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Heat</w:t>
      </w:r>
      <w:r w:rsidR="00C82880" w:rsidRPr="004E0D5A">
        <w:rPr>
          <w:b w:val="0"/>
          <w:bCs/>
          <w:color w:val="111111"/>
          <w:sz w:val="24"/>
          <w:szCs w:val="24"/>
        </w:rPr>
        <w:t>-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Resistant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Phthalonitrile</w:t>
      </w:r>
      <w:r w:rsidR="00C82880" w:rsidRPr="004E0D5A">
        <w:rPr>
          <w:b w:val="0"/>
          <w:bCs/>
          <w:color w:val="111111"/>
          <w:sz w:val="24"/>
          <w:szCs w:val="24"/>
        </w:rPr>
        <w:t>-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Based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Resins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for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3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D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Printing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via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Vat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 </w:t>
      </w:r>
      <w:r w:rsidR="00C82880" w:rsidRPr="00C82880">
        <w:rPr>
          <w:b w:val="0"/>
          <w:bCs/>
          <w:color w:val="111111"/>
          <w:sz w:val="24"/>
          <w:szCs w:val="24"/>
          <w:lang w:val="en-US"/>
        </w:rPr>
        <w:t>Photopolymerization</w:t>
      </w:r>
      <w:r w:rsidR="00C82880" w:rsidRPr="004E0D5A">
        <w:rPr>
          <w:b w:val="0"/>
          <w:bCs/>
          <w:color w:val="111111"/>
          <w:sz w:val="24"/>
          <w:szCs w:val="24"/>
        </w:rPr>
        <w:t xml:space="preserve">, </w:t>
      </w:r>
      <w:r w:rsidR="00C82880"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ACS</w:t>
      </w:r>
      <w:r w:rsidR="00C82880" w:rsidRPr="004E0D5A">
        <w:rPr>
          <w:rStyle w:val="cit-title"/>
          <w:b w:val="0"/>
          <w:bCs/>
          <w:color w:val="000000"/>
          <w:sz w:val="24"/>
          <w:szCs w:val="24"/>
          <w:shd w:val="clear" w:color="auto" w:fill="FFFFFF"/>
        </w:rPr>
        <w:t xml:space="preserve"> </w:t>
      </w:r>
      <w:r w:rsidR="00C82880"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Appl</w:t>
      </w:r>
      <w:r w:rsidR="00C82880" w:rsidRPr="004E0D5A">
        <w:rPr>
          <w:rStyle w:val="cit-title"/>
          <w:b w:val="0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82880"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Polym</w:t>
      </w:r>
      <w:proofErr w:type="spellEnd"/>
      <w:r w:rsidR="00C82880" w:rsidRPr="00C82880">
        <w:rPr>
          <w:rStyle w:val="cit-title"/>
          <w:b w:val="0"/>
          <w:bCs/>
          <w:color w:val="000000"/>
          <w:sz w:val="24"/>
          <w:szCs w:val="24"/>
          <w:shd w:val="clear" w:color="auto" w:fill="FFFFFF"/>
          <w:lang w:val="en-US"/>
        </w:rPr>
        <w:t>. Mater.</w:t>
      </w:r>
      <w:r w:rsidR="00C82880" w:rsidRPr="00C82880">
        <w:rPr>
          <w:b w:val="0"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="00C82880" w:rsidRPr="00C82880">
        <w:rPr>
          <w:rStyle w:val="cit-pagerange"/>
          <w:b w:val="0"/>
          <w:bCs/>
          <w:color w:val="000000"/>
          <w:sz w:val="24"/>
          <w:szCs w:val="24"/>
          <w:shd w:val="clear" w:color="auto" w:fill="FFFFFF"/>
          <w:lang w:val="en-US"/>
        </w:rPr>
        <w:t>6958–6968</w:t>
      </w:r>
    </w:p>
    <w:p w14:paraId="3486C755" w14:textId="41101EDD" w:rsidR="00116478" w:rsidRPr="00C375C6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</w:p>
    <w:sectPr w:rsidR="00116478" w:rsidRPr="00C375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161573">
    <w:abstractNumId w:val="0"/>
  </w:num>
  <w:num w:numId="2" w16cid:durableId="789200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1C3A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332F0"/>
    <w:rsid w:val="0031361E"/>
    <w:rsid w:val="00343C8B"/>
    <w:rsid w:val="00377E02"/>
    <w:rsid w:val="00390E6A"/>
    <w:rsid w:val="00391C38"/>
    <w:rsid w:val="003B76D6"/>
    <w:rsid w:val="003E1AFC"/>
    <w:rsid w:val="00463244"/>
    <w:rsid w:val="004A26A3"/>
    <w:rsid w:val="004E0D5A"/>
    <w:rsid w:val="004F0EDF"/>
    <w:rsid w:val="00522BF1"/>
    <w:rsid w:val="005436E4"/>
    <w:rsid w:val="00590166"/>
    <w:rsid w:val="0067020D"/>
    <w:rsid w:val="006A34A6"/>
    <w:rsid w:val="006F0074"/>
    <w:rsid w:val="006F7A19"/>
    <w:rsid w:val="00716C23"/>
    <w:rsid w:val="00740034"/>
    <w:rsid w:val="00762936"/>
    <w:rsid w:val="00775389"/>
    <w:rsid w:val="00797838"/>
    <w:rsid w:val="007C36D8"/>
    <w:rsid w:val="007D66A3"/>
    <w:rsid w:val="007F171D"/>
    <w:rsid w:val="007F2744"/>
    <w:rsid w:val="008036D8"/>
    <w:rsid w:val="00841723"/>
    <w:rsid w:val="008931BE"/>
    <w:rsid w:val="00921D45"/>
    <w:rsid w:val="009A4E83"/>
    <w:rsid w:val="009A66DB"/>
    <w:rsid w:val="009B2F80"/>
    <w:rsid w:val="009B3300"/>
    <w:rsid w:val="009F3380"/>
    <w:rsid w:val="00A02163"/>
    <w:rsid w:val="00A140B2"/>
    <w:rsid w:val="00A314FE"/>
    <w:rsid w:val="00A75503"/>
    <w:rsid w:val="00AB4DEC"/>
    <w:rsid w:val="00B5548A"/>
    <w:rsid w:val="00BE45D6"/>
    <w:rsid w:val="00BF36F8"/>
    <w:rsid w:val="00BF4622"/>
    <w:rsid w:val="00C375C6"/>
    <w:rsid w:val="00C82880"/>
    <w:rsid w:val="00CD00B1"/>
    <w:rsid w:val="00D2135C"/>
    <w:rsid w:val="00D22306"/>
    <w:rsid w:val="00D42542"/>
    <w:rsid w:val="00D8121C"/>
    <w:rsid w:val="00E22189"/>
    <w:rsid w:val="00E74069"/>
    <w:rsid w:val="00E920AA"/>
    <w:rsid w:val="00EB1F49"/>
    <w:rsid w:val="00F54A90"/>
    <w:rsid w:val="00F865B3"/>
    <w:rsid w:val="00FB1509"/>
    <w:rsid w:val="00FF07F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762936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lfld-title">
    <w:name w:val="hlfld-title"/>
    <w:basedOn w:val="a0"/>
    <w:rsid w:val="00C82880"/>
  </w:style>
  <w:style w:type="character" w:customStyle="1" w:styleId="cit-title">
    <w:name w:val="cit-title"/>
    <w:basedOn w:val="a0"/>
    <w:rsid w:val="00C82880"/>
  </w:style>
  <w:style w:type="character" w:customStyle="1" w:styleId="cit-year-info">
    <w:name w:val="cit-year-info"/>
    <w:basedOn w:val="a0"/>
    <w:rsid w:val="00C82880"/>
  </w:style>
  <w:style w:type="character" w:customStyle="1" w:styleId="cit-volume">
    <w:name w:val="cit-volume"/>
    <w:basedOn w:val="a0"/>
    <w:rsid w:val="00C82880"/>
  </w:style>
  <w:style w:type="character" w:customStyle="1" w:styleId="cit-issue">
    <w:name w:val="cit-issue"/>
    <w:basedOn w:val="a0"/>
    <w:rsid w:val="00C82880"/>
  </w:style>
  <w:style w:type="character" w:customStyle="1" w:styleId="cit-pagerange">
    <w:name w:val="cit-pagerange"/>
    <w:basedOn w:val="a0"/>
    <w:rsid w:val="00C82880"/>
  </w:style>
  <w:style w:type="character" w:styleId="ab">
    <w:name w:val="annotation reference"/>
    <w:basedOn w:val="a0"/>
    <w:uiPriority w:val="99"/>
    <w:semiHidden/>
    <w:unhideWhenUsed/>
    <w:rsid w:val="004E0D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E0D5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E0D5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0D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E0D5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E0D5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E0D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5907CF-E91A-440A-82A9-10102C68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Горовая</dc:creator>
  <cp:lastModifiedBy>Екатерина Горовая</cp:lastModifiedBy>
  <cp:revision>2</cp:revision>
  <dcterms:created xsi:type="dcterms:W3CDTF">2023-02-23T19:11:00Z</dcterms:created>
  <dcterms:modified xsi:type="dcterms:W3CDTF">2023-02-23T19:11:00Z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