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C5CE" w14:textId="0D502722" w:rsidR="001562EF" w:rsidRPr="003E3449" w:rsidRDefault="001562EF" w:rsidP="0015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44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D5A12">
        <w:rPr>
          <w:rFonts w:ascii="Times New Roman" w:hAnsi="Times New Roman" w:cs="Times New Roman"/>
          <w:b/>
          <w:bCs/>
          <w:sz w:val="24"/>
          <w:szCs w:val="24"/>
        </w:rPr>
        <w:t>олучение активного угля из торфа</w:t>
      </w:r>
    </w:p>
    <w:p w14:paraId="47D769D4" w14:textId="723958BC" w:rsidR="001562EF" w:rsidRPr="003E3449" w:rsidRDefault="00D01646" w:rsidP="001562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34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Якупов А.М., Соловей В.Н.</w:t>
      </w:r>
    </w:p>
    <w:p w14:paraId="5BA83EA1" w14:textId="77777777" w:rsidR="001562EF" w:rsidRPr="003E3449" w:rsidRDefault="00D01646" w:rsidP="001562E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49"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4C41B8BF" w14:textId="607781D3" w:rsidR="001562EF" w:rsidRPr="003E3449" w:rsidRDefault="00D01646" w:rsidP="0015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449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технологический институт</w:t>
      </w:r>
      <w:r w:rsidR="00305100" w:rsidRPr="003E3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9721E2" w14:textId="77777777" w:rsidR="001562EF" w:rsidRPr="003E3449" w:rsidRDefault="00D01646" w:rsidP="008D5A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449">
        <w:rPr>
          <w:rFonts w:ascii="Times New Roman" w:hAnsi="Times New Roman" w:cs="Times New Roman"/>
          <w:i/>
          <w:iCs/>
          <w:sz w:val="24"/>
          <w:szCs w:val="24"/>
        </w:rPr>
        <w:t>(технический университет), Санкт-Петербург, Россия</w:t>
      </w:r>
    </w:p>
    <w:p w14:paraId="5AAC3613" w14:textId="77777777" w:rsidR="00D832A8" w:rsidRPr="008651AF" w:rsidRDefault="00D01646" w:rsidP="00D83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344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651AF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3E344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651A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Pr="003E344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lera</w:t>
        </w:r>
        <w:r w:rsidRPr="008651A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_</w:t>
        </w:r>
        <w:r w:rsidRPr="003E344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solovei</w:t>
        </w:r>
        <w:r w:rsidRPr="008651A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Pr="003E344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8651A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Pr="003E344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67AD2908" w14:textId="77777777" w:rsidR="00D832A8" w:rsidRPr="008651AF" w:rsidRDefault="00D832A8" w:rsidP="00D83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526469" w14:textId="790C0E11" w:rsidR="001562EF" w:rsidRPr="003E3449" w:rsidRDefault="00D832A8" w:rsidP="00D83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1A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01646" w:rsidRPr="003E3449">
        <w:rPr>
          <w:rFonts w:ascii="Times New Roman" w:hAnsi="Times New Roman" w:cs="Times New Roman"/>
          <w:sz w:val="24"/>
          <w:szCs w:val="24"/>
        </w:rPr>
        <w:t>Защита водных</w:t>
      </w:r>
      <w:r w:rsidR="00A67643" w:rsidRPr="003E3449">
        <w:rPr>
          <w:rFonts w:ascii="Times New Roman" w:hAnsi="Times New Roman" w:cs="Times New Roman"/>
          <w:sz w:val="24"/>
          <w:szCs w:val="24"/>
        </w:rPr>
        <w:t xml:space="preserve"> и воздушных</w:t>
      </w:r>
      <w:r w:rsidR="00D01646" w:rsidRPr="003E3449">
        <w:rPr>
          <w:rFonts w:ascii="Times New Roman" w:hAnsi="Times New Roman" w:cs="Times New Roman"/>
          <w:sz w:val="24"/>
          <w:szCs w:val="24"/>
        </w:rPr>
        <w:t xml:space="preserve"> объектов от </w:t>
      </w:r>
      <w:r w:rsidR="00A67643" w:rsidRPr="003E3449">
        <w:rPr>
          <w:rFonts w:ascii="Times New Roman" w:hAnsi="Times New Roman" w:cs="Times New Roman"/>
          <w:sz w:val="24"/>
          <w:szCs w:val="24"/>
        </w:rPr>
        <w:t>загрязнений в настоящее время являе</w:t>
      </w:r>
      <w:r w:rsidR="00D01646" w:rsidRPr="003E3449">
        <w:rPr>
          <w:rFonts w:ascii="Times New Roman" w:hAnsi="Times New Roman" w:cs="Times New Roman"/>
          <w:sz w:val="24"/>
          <w:szCs w:val="24"/>
        </w:rPr>
        <w:t>тся весьма актуальной задачей, которая требует применения новых подходов при очистке сточных вод</w:t>
      </w:r>
      <w:r w:rsidR="00A67643" w:rsidRPr="003E3449">
        <w:rPr>
          <w:rFonts w:ascii="Times New Roman" w:hAnsi="Times New Roman" w:cs="Times New Roman"/>
          <w:sz w:val="24"/>
          <w:szCs w:val="24"/>
        </w:rPr>
        <w:t xml:space="preserve"> и выбросов в атмосферу</w:t>
      </w:r>
      <w:r w:rsidR="00D01646" w:rsidRPr="003E3449">
        <w:rPr>
          <w:rFonts w:ascii="Times New Roman" w:hAnsi="Times New Roman" w:cs="Times New Roman"/>
          <w:sz w:val="24"/>
          <w:szCs w:val="24"/>
        </w:rPr>
        <w:t>, в том числ</w:t>
      </w:r>
      <w:r w:rsidR="00A67643" w:rsidRPr="003E3449">
        <w:rPr>
          <w:rFonts w:ascii="Times New Roman" w:hAnsi="Times New Roman" w:cs="Times New Roman"/>
          <w:sz w:val="24"/>
          <w:szCs w:val="24"/>
        </w:rPr>
        <w:t>е ресурсосберегающих технологий</w:t>
      </w:r>
      <w:r w:rsidR="00305100" w:rsidRPr="003E3449">
        <w:rPr>
          <w:rFonts w:ascii="Times New Roman" w:hAnsi="Times New Roman" w:cs="Times New Roman"/>
          <w:sz w:val="24"/>
          <w:szCs w:val="24"/>
        </w:rPr>
        <w:t>.</w:t>
      </w:r>
      <w:r w:rsidR="00A67643" w:rsidRPr="003E3449">
        <w:rPr>
          <w:rFonts w:ascii="Times New Roman" w:hAnsi="Times New Roman" w:cs="Times New Roman"/>
          <w:sz w:val="24"/>
          <w:szCs w:val="24"/>
        </w:rPr>
        <w:t xml:space="preserve"> В практике водоочист</w:t>
      </w:r>
      <w:r w:rsidR="00D01646" w:rsidRPr="003E3449">
        <w:rPr>
          <w:rFonts w:ascii="Times New Roman" w:hAnsi="Times New Roman" w:cs="Times New Roman"/>
          <w:sz w:val="24"/>
          <w:szCs w:val="24"/>
        </w:rPr>
        <w:t xml:space="preserve">ки и очистки </w:t>
      </w:r>
      <w:r w:rsidR="00A67643" w:rsidRPr="003E3449">
        <w:rPr>
          <w:rFonts w:ascii="Times New Roman" w:hAnsi="Times New Roman" w:cs="Times New Roman"/>
          <w:sz w:val="24"/>
          <w:szCs w:val="24"/>
        </w:rPr>
        <w:t>газовых выбросов</w:t>
      </w:r>
      <w:r w:rsidR="00D01646" w:rsidRPr="003E3449">
        <w:rPr>
          <w:rFonts w:ascii="Times New Roman" w:hAnsi="Times New Roman" w:cs="Times New Roman"/>
          <w:sz w:val="24"/>
          <w:szCs w:val="24"/>
        </w:rPr>
        <w:t xml:space="preserve"> наиболее распространенным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являе</w:t>
      </w:r>
      <w:r w:rsidR="00D01646" w:rsidRPr="003E3449">
        <w:rPr>
          <w:rFonts w:ascii="Times New Roman" w:hAnsi="Times New Roman" w:cs="Times New Roman"/>
          <w:sz w:val="24"/>
          <w:szCs w:val="24"/>
        </w:rPr>
        <w:t>тся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использование на финишной стадии очистки активированных</w:t>
      </w:r>
      <w:r w:rsidR="00D01646" w:rsidRPr="003E3449">
        <w:rPr>
          <w:rFonts w:ascii="Times New Roman" w:hAnsi="Times New Roman" w:cs="Times New Roman"/>
          <w:sz w:val="24"/>
          <w:szCs w:val="24"/>
        </w:rPr>
        <w:t xml:space="preserve"> угл</w:t>
      </w:r>
      <w:r w:rsidR="001562EF" w:rsidRPr="003E3449">
        <w:rPr>
          <w:rFonts w:ascii="Times New Roman" w:hAnsi="Times New Roman" w:cs="Times New Roman"/>
          <w:sz w:val="24"/>
          <w:szCs w:val="24"/>
        </w:rPr>
        <w:t>ей</w:t>
      </w:r>
      <w:r w:rsidR="00170546" w:rsidRPr="003E3449">
        <w:rPr>
          <w:rFonts w:ascii="Times New Roman" w:hAnsi="Times New Roman" w:cs="Times New Roman"/>
          <w:sz w:val="24"/>
          <w:szCs w:val="24"/>
        </w:rPr>
        <w:t xml:space="preserve"> (АУ)</w:t>
      </w:r>
      <w:r w:rsidR="00D01646" w:rsidRPr="003E3449">
        <w:rPr>
          <w:rFonts w:ascii="Times New Roman" w:hAnsi="Times New Roman" w:cs="Times New Roman"/>
          <w:sz w:val="24"/>
          <w:szCs w:val="24"/>
        </w:rPr>
        <w:t>, х</w:t>
      </w:r>
      <w:r w:rsidR="001562EF" w:rsidRPr="003E3449">
        <w:rPr>
          <w:rFonts w:ascii="Times New Roman" w:hAnsi="Times New Roman" w:cs="Times New Roman"/>
          <w:sz w:val="24"/>
          <w:szCs w:val="24"/>
        </w:rPr>
        <w:t>орошо сорбирующих</w:t>
      </w:r>
      <w:r w:rsidR="00A67643" w:rsidRPr="003E3449">
        <w:rPr>
          <w:rFonts w:ascii="Times New Roman" w:hAnsi="Times New Roman" w:cs="Times New Roman"/>
          <w:sz w:val="24"/>
          <w:szCs w:val="24"/>
        </w:rPr>
        <w:t xml:space="preserve"> органические </w:t>
      </w:r>
      <w:r w:rsidR="00D01646" w:rsidRPr="003E3449">
        <w:rPr>
          <w:rFonts w:ascii="Times New Roman" w:hAnsi="Times New Roman" w:cs="Times New Roman"/>
          <w:sz w:val="24"/>
          <w:szCs w:val="24"/>
        </w:rPr>
        <w:t>вещества.</w:t>
      </w:r>
      <w:r w:rsidR="00305100" w:rsidRPr="003E3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9C7E2" w14:textId="70CF62C2" w:rsidR="00D01646" w:rsidRPr="003E3449" w:rsidRDefault="00D01646" w:rsidP="001562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449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170546" w:rsidRPr="003E3449">
        <w:rPr>
          <w:rFonts w:ascii="Times New Roman" w:hAnsi="Times New Roman" w:cs="Times New Roman"/>
          <w:sz w:val="24"/>
          <w:szCs w:val="24"/>
        </w:rPr>
        <w:t>АУ</w:t>
      </w:r>
      <w:r w:rsidRPr="003E3449">
        <w:rPr>
          <w:rFonts w:ascii="Times New Roman" w:hAnsi="Times New Roman" w:cs="Times New Roman"/>
          <w:sz w:val="24"/>
          <w:szCs w:val="24"/>
        </w:rPr>
        <w:t xml:space="preserve"> может использоваться разнообразное органическое сырьё. С позиции экономики перспективным сырьём для получения </w:t>
      </w:r>
      <w:r w:rsidR="00170546" w:rsidRPr="003E3449">
        <w:rPr>
          <w:rFonts w:ascii="Times New Roman" w:hAnsi="Times New Roman" w:cs="Times New Roman"/>
          <w:sz w:val="24"/>
          <w:szCs w:val="24"/>
        </w:rPr>
        <w:t>АУ</w:t>
      </w:r>
      <w:r w:rsidRPr="003E3449">
        <w:rPr>
          <w:rFonts w:ascii="Times New Roman" w:hAnsi="Times New Roman" w:cs="Times New Roman"/>
          <w:sz w:val="24"/>
          <w:szCs w:val="24"/>
        </w:rPr>
        <w:t xml:space="preserve"> </w:t>
      </w:r>
      <w:r w:rsidR="009D7F07" w:rsidRPr="003E3449">
        <w:rPr>
          <w:rFonts w:ascii="Times New Roman" w:hAnsi="Times New Roman" w:cs="Times New Roman"/>
          <w:sz w:val="24"/>
          <w:szCs w:val="24"/>
        </w:rPr>
        <w:t>является</w:t>
      </w:r>
      <w:r w:rsidRPr="003E3449">
        <w:rPr>
          <w:rFonts w:ascii="Times New Roman" w:hAnsi="Times New Roman" w:cs="Times New Roman"/>
          <w:sz w:val="24"/>
          <w:szCs w:val="24"/>
        </w:rPr>
        <w:t xml:space="preserve"> торф. Дело в том, что на территории Российской Федерации располагаются огромные залежи этого полезного ископаемого</w:t>
      </w:r>
      <w:r w:rsidR="00DA08CC">
        <w:rPr>
          <w:rFonts w:ascii="Times New Roman" w:hAnsi="Times New Roman" w:cs="Times New Roman"/>
          <w:sz w:val="24"/>
          <w:szCs w:val="24"/>
        </w:rPr>
        <w:t xml:space="preserve"> </w:t>
      </w:r>
      <w:r w:rsidR="00DA08CC" w:rsidRPr="00DA08CC">
        <w:rPr>
          <w:rFonts w:ascii="Times New Roman" w:hAnsi="Times New Roman" w:cs="Times New Roman"/>
          <w:sz w:val="24"/>
          <w:szCs w:val="24"/>
        </w:rPr>
        <w:t>[1]</w:t>
      </w:r>
      <w:r w:rsidRPr="003E3449">
        <w:rPr>
          <w:rFonts w:ascii="Times New Roman" w:hAnsi="Times New Roman" w:cs="Times New Roman"/>
          <w:sz w:val="24"/>
          <w:szCs w:val="24"/>
        </w:rPr>
        <w:t>.</w:t>
      </w:r>
    </w:p>
    <w:p w14:paraId="4A4B1DA7" w14:textId="42152355" w:rsidR="001562EF" w:rsidRPr="003E3449" w:rsidRDefault="006716FF" w:rsidP="0015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49">
        <w:rPr>
          <w:rFonts w:ascii="Times New Roman" w:hAnsi="Times New Roman" w:cs="Times New Roman"/>
          <w:sz w:val="24"/>
          <w:szCs w:val="24"/>
        </w:rPr>
        <w:tab/>
        <w:t>Целью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представляемой</w:t>
      </w:r>
      <w:r w:rsidRPr="003E3449">
        <w:rPr>
          <w:rFonts w:ascii="Times New Roman" w:hAnsi="Times New Roman" w:cs="Times New Roman"/>
          <w:sz w:val="24"/>
          <w:szCs w:val="24"/>
        </w:rPr>
        <w:t xml:space="preserve"> работы </w:t>
      </w:r>
      <w:bookmarkStart w:id="0" w:name="_Hlk118149553"/>
      <w:r w:rsidR="001562EF" w:rsidRPr="003E3449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3E3449">
        <w:rPr>
          <w:rFonts w:ascii="Times New Roman" w:hAnsi="Times New Roman" w:cs="Times New Roman"/>
          <w:sz w:val="24"/>
          <w:szCs w:val="24"/>
        </w:rPr>
        <w:t>получение брикетированного и гранулированного активного угля на основ</w:t>
      </w:r>
      <w:r w:rsidR="001562EF" w:rsidRPr="003E3449">
        <w:rPr>
          <w:rFonts w:ascii="Times New Roman" w:hAnsi="Times New Roman" w:cs="Times New Roman"/>
          <w:sz w:val="24"/>
          <w:szCs w:val="24"/>
        </w:rPr>
        <w:t>е торфа и ортофосфорной кислоты</w:t>
      </w:r>
      <w:r w:rsidRPr="003E3449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1562EF" w:rsidRPr="003E3449">
        <w:rPr>
          <w:rFonts w:ascii="Times New Roman" w:hAnsi="Times New Roman" w:cs="Times New Roman"/>
          <w:sz w:val="24"/>
          <w:szCs w:val="24"/>
        </w:rPr>
        <w:t xml:space="preserve"> </w:t>
      </w:r>
      <w:r w:rsidRPr="003E3449">
        <w:rPr>
          <w:rFonts w:ascii="Times New Roman" w:hAnsi="Times New Roman" w:cs="Times New Roman"/>
          <w:sz w:val="24"/>
          <w:szCs w:val="24"/>
        </w:rPr>
        <w:t>В ходе р</w:t>
      </w:r>
      <w:r w:rsidR="001562EF" w:rsidRPr="003E3449">
        <w:rPr>
          <w:rFonts w:ascii="Times New Roman" w:hAnsi="Times New Roman" w:cs="Times New Roman"/>
          <w:sz w:val="24"/>
          <w:szCs w:val="24"/>
        </w:rPr>
        <w:t>аботы из торфа фракцией менее 0,</w:t>
      </w:r>
      <w:r w:rsidRPr="003E3449">
        <w:rPr>
          <w:rFonts w:ascii="Times New Roman" w:hAnsi="Times New Roman" w:cs="Times New Roman"/>
          <w:sz w:val="24"/>
          <w:szCs w:val="24"/>
        </w:rPr>
        <w:t>5 мм и связующих</w:t>
      </w:r>
      <w:r w:rsidR="00A71738" w:rsidRPr="003E3449">
        <w:rPr>
          <w:rFonts w:ascii="Times New Roman" w:hAnsi="Times New Roman" w:cs="Times New Roman"/>
          <w:sz w:val="24"/>
          <w:szCs w:val="24"/>
        </w:rPr>
        <w:t>,</w:t>
      </w:r>
      <w:r w:rsidRPr="003E3449">
        <w:rPr>
          <w:rFonts w:ascii="Times New Roman" w:hAnsi="Times New Roman" w:cs="Times New Roman"/>
          <w:sz w:val="24"/>
          <w:szCs w:val="24"/>
        </w:rPr>
        <w:t xml:space="preserve"> в роли которых выступили 75 %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EF" w:rsidRPr="003E3449">
        <w:rPr>
          <w:rFonts w:ascii="Times New Roman" w:hAnsi="Times New Roman" w:cs="Times New Roman"/>
          <w:sz w:val="24"/>
          <w:szCs w:val="24"/>
        </w:rPr>
        <w:t>мас</w:t>
      </w:r>
      <w:proofErr w:type="spellEnd"/>
      <w:proofErr w:type="gramStart"/>
      <w:r w:rsidR="001562EF" w:rsidRPr="003E34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3449">
        <w:rPr>
          <w:rFonts w:ascii="Times New Roman" w:hAnsi="Times New Roman" w:cs="Times New Roman"/>
          <w:sz w:val="24"/>
          <w:szCs w:val="24"/>
        </w:rPr>
        <w:t xml:space="preserve"> и 37,5 %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2EF" w:rsidRPr="003E3449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1562EF" w:rsidRPr="003E3449">
        <w:rPr>
          <w:rFonts w:ascii="Times New Roman" w:hAnsi="Times New Roman" w:cs="Times New Roman"/>
          <w:sz w:val="24"/>
          <w:szCs w:val="24"/>
        </w:rPr>
        <w:t>.</w:t>
      </w:r>
      <w:r w:rsidRPr="003E3449">
        <w:rPr>
          <w:rFonts w:ascii="Times New Roman" w:hAnsi="Times New Roman" w:cs="Times New Roman"/>
          <w:sz w:val="24"/>
          <w:szCs w:val="24"/>
        </w:rPr>
        <w:t xml:space="preserve"> водные растворы ортофосфорной кислоты, был</w:t>
      </w:r>
      <w:r w:rsidR="00A71738" w:rsidRPr="003E3449">
        <w:rPr>
          <w:rFonts w:ascii="Times New Roman" w:hAnsi="Times New Roman" w:cs="Times New Roman"/>
          <w:sz w:val="24"/>
          <w:szCs w:val="24"/>
        </w:rPr>
        <w:t>и</w:t>
      </w:r>
      <w:r w:rsidRPr="003E3449">
        <w:rPr>
          <w:rFonts w:ascii="Times New Roman" w:hAnsi="Times New Roman" w:cs="Times New Roman"/>
          <w:sz w:val="24"/>
          <w:szCs w:val="24"/>
        </w:rPr>
        <w:t xml:space="preserve"> получен</w:t>
      </w:r>
      <w:r w:rsidR="00A71738" w:rsidRPr="003E3449">
        <w:rPr>
          <w:rFonts w:ascii="Times New Roman" w:hAnsi="Times New Roman" w:cs="Times New Roman"/>
          <w:sz w:val="24"/>
          <w:szCs w:val="24"/>
        </w:rPr>
        <w:t xml:space="preserve">ы </w:t>
      </w:r>
      <w:r w:rsidR="00170546" w:rsidRPr="003E3449">
        <w:rPr>
          <w:rFonts w:ascii="Times New Roman" w:hAnsi="Times New Roman" w:cs="Times New Roman"/>
          <w:sz w:val="24"/>
          <w:szCs w:val="24"/>
        </w:rPr>
        <w:t>брикет</w:t>
      </w:r>
      <w:r w:rsidR="001562EF" w:rsidRPr="003E3449">
        <w:rPr>
          <w:rFonts w:ascii="Times New Roman" w:hAnsi="Times New Roman" w:cs="Times New Roman"/>
          <w:sz w:val="24"/>
          <w:szCs w:val="24"/>
        </w:rPr>
        <w:t>ированные</w:t>
      </w:r>
      <w:r w:rsidR="00170546" w:rsidRPr="003E3449">
        <w:rPr>
          <w:rFonts w:ascii="Times New Roman" w:hAnsi="Times New Roman" w:cs="Times New Roman"/>
          <w:sz w:val="24"/>
          <w:szCs w:val="24"/>
        </w:rPr>
        <w:t xml:space="preserve"> и гранул</w:t>
      </w:r>
      <w:r w:rsidR="001562EF" w:rsidRPr="003E3449">
        <w:rPr>
          <w:rFonts w:ascii="Times New Roman" w:hAnsi="Times New Roman" w:cs="Times New Roman"/>
          <w:sz w:val="24"/>
          <w:szCs w:val="24"/>
        </w:rPr>
        <w:t>ированные образцы</w:t>
      </w:r>
      <w:r w:rsidR="00170546" w:rsidRPr="003E3449">
        <w:rPr>
          <w:rFonts w:ascii="Times New Roman" w:hAnsi="Times New Roman" w:cs="Times New Roman"/>
          <w:sz w:val="24"/>
          <w:szCs w:val="24"/>
        </w:rPr>
        <w:t>.</w:t>
      </w:r>
      <w:r w:rsidR="00A71738" w:rsidRPr="003E3449">
        <w:rPr>
          <w:rFonts w:ascii="Times New Roman" w:hAnsi="Times New Roman" w:cs="Times New Roman"/>
          <w:sz w:val="24"/>
          <w:szCs w:val="24"/>
        </w:rPr>
        <w:t xml:space="preserve"> </w:t>
      </w:r>
      <w:r w:rsidR="001562EF" w:rsidRPr="003E3449">
        <w:rPr>
          <w:rFonts w:ascii="Times New Roman" w:hAnsi="Times New Roman" w:cs="Times New Roman"/>
          <w:sz w:val="24"/>
          <w:szCs w:val="24"/>
        </w:rPr>
        <w:t>Материалы</w:t>
      </w:r>
      <w:r w:rsidR="00A71738" w:rsidRPr="003E3449">
        <w:rPr>
          <w:rFonts w:ascii="Times New Roman" w:hAnsi="Times New Roman" w:cs="Times New Roman"/>
          <w:sz w:val="24"/>
          <w:szCs w:val="24"/>
        </w:rPr>
        <w:t xml:space="preserve"> промывались водой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до нейтральной среды</w:t>
      </w:r>
      <w:r w:rsidR="00A71738" w:rsidRPr="003E3449">
        <w:rPr>
          <w:rFonts w:ascii="Times New Roman" w:hAnsi="Times New Roman" w:cs="Times New Roman"/>
          <w:sz w:val="24"/>
          <w:szCs w:val="24"/>
        </w:rPr>
        <w:t xml:space="preserve">, подсушенные образцы 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подвергались </w:t>
      </w:r>
      <w:r w:rsidR="00A71738" w:rsidRPr="003E3449">
        <w:rPr>
          <w:rFonts w:ascii="Times New Roman" w:hAnsi="Times New Roman" w:cs="Times New Roman"/>
          <w:sz w:val="24"/>
          <w:szCs w:val="24"/>
        </w:rPr>
        <w:t>процесс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ам карбонизации </w:t>
      </w:r>
      <w:r w:rsidR="008D5A12">
        <w:rPr>
          <w:rFonts w:ascii="Times New Roman" w:hAnsi="Times New Roman" w:cs="Times New Roman"/>
          <w:sz w:val="24"/>
          <w:szCs w:val="24"/>
        </w:rPr>
        <w:t>в инертном токе азот</w:t>
      </w:r>
      <w:r w:rsidR="00DA08CC">
        <w:rPr>
          <w:rFonts w:ascii="Times New Roman" w:hAnsi="Times New Roman" w:cs="Times New Roman"/>
          <w:sz w:val="24"/>
          <w:szCs w:val="24"/>
        </w:rPr>
        <w:t>а</w:t>
      </w:r>
      <w:r w:rsidR="008D5A12">
        <w:rPr>
          <w:rFonts w:ascii="Times New Roman" w:hAnsi="Times New Roman" w:cs="Times New Roman"/>
          <w:sz w:val="24"/>
          <w:szCs w:val="24"/>
        </w:rPr>
        <w:t xml:space="preserve"> при температуре 700 °С</w:t>
      </w:r>
      <w:r w:rsidR="00DA08CC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651AF">
        <w:rPr>
          <w:rFonts w:ascii="Times New Roman" w:hAnsi="Times New Roman" w:cs="Times New Roman"/>
          <w:sz w:val="24"/>
          <w:szCs w:val="24"/>
        </w:rPr>
        <w:t>е</w:t>
      </w:r>
      <w:r w:rsidR="00DA08CC">
        <w:rPr>
          <w:rFonts w:ascii="Times New Roman" w:hAnsi="Times New Roman" w:cs="Times New Roman"/>
          <w:sz w:val="24"/>
          <w:szCs w:val="24"/>
        </w:rPr>
        <w:t xml:space="preserve"> 1</w:t>
      </w:r>
      <w:r w:rsidR="008651AF">
        <w:rPr>
          <w:rFonts w:ascii="Times New Roman" w:hAnsi="Times New Roman" w:cs="Times New Roman"/>
          <w:sz w:val="24"/>
          <w:szCs w:val="24"/>
        </w:rPr>
        <w:t xml:space="preserve"> ч</w:t>
      </w:r>
      <w:r w:rsidR="00A71738" w:rsidRPr="003E3449">
        <w:rPr>
          <w:rFonts w:ascii="Times New Roman" w:hAnsi="Times New Roman" w:cs="Times New Roman"/>
          <w:sz w:val="24"/>
          <w:szCs w:val="24"/>
        </w:rPr>
        <w:t xml:space="preserve"> 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и парогазовой </w:t>
      </w:r>
      <w:r w:rsidR="00A71738" w:rsidRPr="003E3449">
        <w:rPr>
          <w:rFonts w:ascii="Times New Roman" w:hAnsi="Times New Roman" w:cs="Times New Roman"/>
          <w:sz w:val="24"/>
          <w:szCs w:val="24"/>
        </w:rPr>
        <w:t>активации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</w:t>
      </w:r>
      <w:r w:rsidR="008D5A12">
        <w:rPr>
          <w:rFonts w:ascii="Times New Roman" w:hAnsi="Times New Roman" w:cs="Times New Roman"/>
          <w:sz w:val="24"/>
          <w:szCs w:val="24"/>
        </w:rPr>
        <w:t>в инертном токе азота при температуре 800 °С</w:t>
      </w:r>
      <w:r w:rsidR="00DA08CC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651AF">
        <w:rPr>
          <w:rFonts w:ascii="Times New Roman" w:hAnsi="Times New Roman" w:cs="Times New Roman"/>
          <w:sz w:val="24"/>
          <w:szCs w:val="24"/>
        </w:rPr>
        <w:t>е</w:t>
      </w:r>
      <w:r w:rsidR="00DA08CC">
        <w:rPr>
          <w:rFonts w:ascii="Times New Roman" w:hAnsi="Times New Roman" w:cs="Times New Roman"/>
          <w:sz w:val="24"/>
          <w:szCs w:val="24"/>
        </w:rPr>
        <w:t xml:space="preserve"> 1</w:t>
      </w:r>
      <w:r w:rsidR="008651AF">
        <w:rPr>
          <w:rFonts w:ascii="Times New Roman" w:hAnsi="Times New Roman" w:cs="Times New Roman"/>
          <w:sz w:val="24"/>
          <w:szCs w:val="24"/>
        </w:rPr>
        <w:t xml:space="preserve"> </w:t>
      </w:r>
      <w:r w:rsidR="00DA08CC">
        <w:rPr>
          <w:rFonts w:ascii="Times New Roman" w:hAnsi="Times New Roman" w:cs="Times New Roman"/>
          <w:sz w:val="24"/>
          <w:szCs w:val="24"/>
        </w:rPr>
        <w:t>ч</w:t>
      </w:r>
      <w:r w:rsidR="008651AF">
        <w:rPr>
          <w:rFonts w:ascii="Times New Roman" w:hAnsi="Times New Roman" w:cs="Times New Roman"/>
          <w:sz w:val="24"/>
          <w:szCs w:val="24"/>
        </w:rPr>
        <w:t xml:space="preserve"> при расходе воды 5 см</w:t>
      </w:r>
      <w:r w:rsidR="008651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651AF">
        <w:rPr>
          <w:rFonts w:ascii="Times New Roman" w:hAnsi="Times New Roman" w:cs="Times New Roman"/>
          <w:sz w:val="24"/>
          <w:szCs w:val="24"/>
        </w:rPr>
        <w:t xml:space="preserve"> на 1 г угля</w:t>
      </w:r>
      <w:r w:rsidR="00A71738" w:rsidRPr="003E34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35451" w14:textId="050CD82B" w:rsidR="00A71738" w:rsidRPr="003E3449" w:rsidRDefault="00D832A8" w:rsidP="0015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49">
        <w:rPr>
          <w:rFonts w:ascii="Times New Roman" w:hAnsi="Times New Roman" w:cs="Times New Roman"/>
          <w:sz w:val="24"/>
          <w:szCs w:val="24"/>
        </w:rPr>
        <w:tab/>
        <w:t>Для полученных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гранулированны</w:t>
      </w:r>
      <w:r w:rsidRPr="003E3449">
        <w:rPr>
          <w:rFonts w:ascii="Times New Roman" w:hAnsi="Times New Roman" w:cs="Times New Roman"/>
          <w:sz w:val="24"/>
          <w:szCs w:val="24"/>
        </w:rPr>
        <w:t>х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и брикетированны</w:t>
      </w:r>
      <w:r w:rsidRPr="003E3449">
        <w:rPr>
          <w:rFonts w:ascii="Times New Roman" w:hAnsi="Times New Roman" w:cs="Times New Roman"/>
          <w:sz w:val="24"/>
          <w:szCs w:val="24"/>
        </w:rPr>
        <w:t>х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торфяны</w:t>
      </w:r>
      <w:r w:rsidRPr="003E3449">
        <w:rPr>
          <w:rFonts w:ascii="Times New Roman" w:hAnsi="Times New Roman" w:cs="Times New Roman"/>
          <w:sz w:val="24"/>
          <w:szCs w:val="24"/>
        </w:rPr>
        <w:t>х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активированны</w:t>
      </w:r>
      <w:r w:rsidRPr="003E3449">
        <w:rPr>
          <w:rFonts w:ascii="Times New Roman" w:hAnsi="Times New Roman" w:cs="Times New Roman"/>
          <w:sz w:val="24"/>
          <w:szCs w:val="24"/>
        </w:rPr>
        <w:t>х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угл</w:t>
      </w:r>
      <w:r w:rsidRPr="003E3449">
        <w:rPr>
          <w:rFonts w:ascii="Times New Roman" w:hAnsi="Times New Roman" w:cs="Times New Roman"/>
          <w:sz w:val="24"/>
          <w:szCs w:val="24"/>
        </w:rPr>
        <w:t>ей были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 </w:t>
      </w:r>
      <w:r w:rsidRPr="003E3449">
        <w:rPr>
          <w:rFonts w:ascii="Times New Roman" w:hAnsi="Times New Roman" w:cs="Times New Roman"/>
          <w:sz w:val="24"/>
          <w:szCs w:val="24"/>
        </w:rPr>
        <w:t>определе</w:t>
      </w:r>
      <w:r w:rsidR="00170546" w:rsidRPr="003E3449">
        <w:rPr>
          <w:rFonts w:ascii="Times New Roman" w:hAnsi="Times New Roman" w:cs="Times New Roman"/>
          <w:sz w:val="24"/>
          <w:szCs w:val="24"/>
        </w:rPr>
        <w:t>ны некоторые основные характеристики</w:t>
      </w:r>
      <w:r w:rsidRPr="003E3449">
        <w:rPr>
          <w:rFonts w:ascii="Times New Roman" w:hAnsi="Times New Roman" w:cs="Times New Roman"/>
          <w:sz w:val="24"/>
          <w:szCs w:val="24"/>
        </w:rPr>
        <w:t xml:space="preserve"> пористой структуры</w:t>
      </w:r>
      <w:r w:rsidR="00170546" w:rsidRPr="003E3449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Pr="003E3449">
        <w:rPr>
          <w:rFonts w:ascii="Times New Roman" w:hAnsi="Times New Roman" w:cs="Times New Roman"/>
          <w:sz w:val="24"/>
          <w:szCs w:val="24"/>
        </w:rPr>
        <w:t>удельная суммарная пористость</w:t>
      </w:r>
      <w:r w:rsidR="00785420">
        <w:rPr>
          <w:rFonts w:ascii="Times New Roman" w:hAnsi="Times New Roman" w:cs="Times New Roman"/>
          <w:sz w:val="24"/>
          <w:szCs w:val="24"/>
        </w:rPr>
        <w:t xml:space="preserve"> (</w:t>
      </w:r>
      <w:r w:rsidR="0078542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A08CC">
        <w:rPr>
          <w:rFonts w:ascii="Times New Roman" w:hAnsi="Times New Roman" w:cs="Times New Roman"/>
          <w:sz w:val="24"/>
          <w:szCs w:val="24"/>
          <w:vertAlign w:val="subscript"/>
        </w:rPr>
        <w:t>∑</w:t>
      </w:r>
      <w:r w:rsidR="00785420">
        <w:rPr>
          <w:rFonts w:ascii="Times New Roman" w:hAnsi="Times New Roman" w:cs="Times New Roman"/>
          <w:sz w:val="24"/>
          <w:szCs w:val="24"/>
        </w:rPr>
        <w:t>)</w:t>
      </w:r>
      <w:r w:rsidRPr="003E3449">
        <w:rPr>
          <w:rFonts w:ascii="Times New Roman" w:hAnsi="Times New Roman" w:cs="Times New Roman"/>
          <w:sz w:val="24"/>
          <w:szCs w:val="24"/>
        </w:rPr>
        <w:t xml:space="preserve">, </w:t>
      </w:r>
      <w:r w:rsidR="00170546" w:rsidRPr="003E3449">
        <w:rPr>
          <w:rFonts w:ascii="Times New Roman" w:hAnsi="Times New Roman" w:cs="Times New Roman"/>
          <w:sz w:val="24"/>
          <w:szCs w:val="24"/>
        </w:rPr>
        <w:t>предельный объем сорбционного пространства</w:t>
      </w:r>
      <w:r w:rsidR="00785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5420" w:rsidRPr="003E344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85420" w:rsidRPr="003E34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proofErr w:type="spellEnd"/>
      <w:r w:rsidR="00785420">
        <w:rPr>
          <w:rFonts w:ascii="Times New Roman" w:hAnsi="Times New Roman" w:cs="Times New Roman"/>
          <w:sz w:val="24"/>
          <w:szCs w:val="24"/>
        </w:rPr>
        <w:t>)</w:t>
      </w:r>
      <w:r w:rsidR="003E3449" w:rsidRPr="003E3449">
        <w:rPr>
          <w:rFonts w:ascii="Times New Roman" w:hAnsi="Times New Roman" w:cs="Times New Roman"/>
          <w:sz w:val="24"/>
          <w:szCs w:val="24"/>
        </w:rPr>
        <w:t xml:space="preserve"> и</w:t>
      </w:r>
      <w:r w:rsidR="00170546" w:rsidRPr="003E3449">
        <w:rPr>
          <w:rFonts w:ascii="Times New Roman" w:hAnsi="Times New Roman" w:cs="Times New Roman"/>
          <w:sz w:val="24"/>
          <w:szCs w:val="24"/>
        </w:rPr>
        <w:t xml:space="preserve"> эффективный объем микропор</w:t>
      </w:r>
      <w:r w:rsidR="00785420">
        <w:rPr>
          <w:rFonts w:ascii="Times New Roman" w:hAnsi="Times New Roman" w:cs="Times New Roman"/>
          <w:sz w:val="24"/>
          <w:szCs w:val="24"/>
        </w:rPr>
        <w:t xml:space="preserve"> (</w:t>
      </w:r>
      <w:r w:rsidR="00785420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785420">
        <w:rPr>
          <w:rFonts w:ascii="Times New Roman" w:hAnsi="Times New Roman" w:cs="Times New Roman"/>
          <w:sz w:val="24"/>
          <w:szCs w:val="24"/>
          <w:vertAlign w:val="subscript"/>
        </w:rPr>
        <w:t>ми</w:t>
      </w:r>
      <w:r w:rsidR="00785420">
        <w:rPr>
          <w:rFonts w:ascii="Times New Roman" w:hAnsi="Times New Roman" w:cs="Times New Roman"/>
          <w:sz w:val="24"/>
          <w:szCs w:val="24"/>
          <w:vertAlign w:val="superscript"/>
        </w:rPr>
        <w:t>эф</w:t>
      </w:r>
      <w:proofErr w:type="spellEnd"/>
      <w:r w:rsidR="00785420">
        <w:rPr>
          <w:rFonts w:ascii="Times New Roman" w:hAnsi="Times New Roman" w:cs="Times New Roman"/>
          <w:sz w:val="24"/>
          <w:szCs w:val="24"/>
        </w:rPr>
        <w:t>)</w:t>
      </w:r>
      <w:r w:rsidR="00170546" w:rsidRPr="003E3449">
        <w:rPr>
          <w:rFonts w:ascii="Times New Roman" w:hAnsi="Times New Roman" w:cs="Times New Roman"/>
          <w:sz w:val="24"/>
          <w:szCs w:val="24"/>
        </w:rPr>
        <w:t xml:space="preserve">. Полученные результаты представлены в таблице 1. </w:t>
      </w:r>
    </w:p>
    <w:p w14:paraId="63BC6599" w14:textId="77777777" w:rsidR="001562EF" w:rsidRPr="003E3449" w:rsidRDefault="001562EF" w:rsidP="0015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EBF3F" w14:textId="62910972" w:rsidR="00170546" w:rsidRPr="003E3449" w:rsidRDefault="00170546" w:rsidP="0015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49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1562EF" w:rsidRPr="003E3449">
        <w:rPr>
          <w:rFonts w:ascii="Times New Roman" w:hAnsi="Times New Roman" w:cs="Times New Roman"/>
          <w:sz w:val="24"/>
          <w:szCs w:val="24"/>
        </w:rPr>
        <w:t xml:space="preserve">Основные характеристики пористой структуры полученных образцов активного угля из торфа и </w:t>
      </w:r>
      <w:r w:rsidR="003E3449" w:rsidRPr="003E3449">
        <w:rPr>
          <w:rFonts w:ascii="Times New Roman" w:hAnsi="Times New Roman" w:cs="Times New Roman"/>
          <w:sz w:val="24"/>
          <w:szCs w:val="24"/>
        </w:rPr>
        <w:t>орто</w:t>
      </w:r>
      <w:r w:rsidR="001562EF" w:rsidRPr="003E3449">
        <w:rPr>
          <w:rFonts w:ascii="Times New Roman" w:hAnsi="Times New Roman" w:cs="Times New Roman"/>
          <w:sz w:val="24"/>
          <w:szCs w:val="24"/>
        </w:rPr>
        <w:t>фосфорной кислоты</w:t>
      </w:r>
      <w:r w:rsidR="003E3449" w:rsidRPr="003E3449">
        <w:rPr>
          <w:rFonts w:ascii="Times New Roman" w:hAnsi="Times New Roman" w:cs="Times New Roman"/>
          <w:sz w:val="24"/>
          <w:szCs w:val="24"/>
        </w:rPr>
        <w:t xml:space="preserve"> различной концентрации</w:t>
      </w:r>
    </w:p>
    <w:tbl>
      <w:tblPr>
        <w:tblStyle w:val="a5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417"/>
      </w:tblGrid>
      <w:tr w:rsidR="003E3449" w:rsidRPr="003E3449" w14:paraId="70F2B068" w14:textId="77777777" w:rsidTr="00AE1F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A06" w14:textId="7FE46ED8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5A7" w14:textId="5A202462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E1F15" w:rsidRPr="00AE1F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∑</w:t>
            </w:r>
            <w:r w:rsidR="00AE1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B51" w14:textId="61D6FD74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s</w:t>
            </w:r>
            <w:proofErr w:type="spellEnd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2AC" w14:textId="1C343F3B" w:rsidR="003E3449" w:rsidRPr="003E3449" w:rsidRDefault="00AE1F15" w:rsidP="00AE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эф</w:t>
            </w:r>
            <w:proofErr w:type="spellEnd"/>
            <w:r w:rsidR="003E3449" w:rsidRPr="003E3449"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  <w:r w:rsidR="003E3449" w:rsidRPr="003E34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3E3449"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E3449" w:rsidRPr="003E34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E3449" w:rsidRPr="003E3449" w14:paraId="3A00B234" w14:textId="77777777" w:rsidTr="00AE1F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41E" w14:textId="7124548B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Гранулы со связующим 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 75 % </w:t>
            </w:r>
            <w:proofErr w:type="spellStart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D47" w14:textId="5052A056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4AF" w14:textId="446ACA78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9D9" w14:textId="77777777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3E3449" w:rsidRPr="003E3449" w14:paraId="115E918F" w14:textId="77777777" w:rsidTr="00AE1F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2A0" w14:textId="3C5316C9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Брикеты со связующим 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 75 % </w:t>
            </w:r>
            <w:proofErr w:type="spellStart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4980" w14:textId="0CDDF3B7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6E1" w14:textId="4EC9A4E8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EF04" w14:textId="064CDD79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3E3449" w:rsidRPr="003E3449" w14:paraId="4675C099" w14:textId="77777777" w:rsidTr="00AE1F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342" w14:textId="5A9DE4F3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Гранулы со связующим 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 37,5 % </w:t>
            </w:r>
            <w:proofErr w:type="spellStart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81B" w14:textId="39DB593F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08A" w14:textId="26B87896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7D2" w14:textId="77777777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E3449" w:rsidRPr="003E3449" w14:paraId="5F9E820F" w14:textId="77777777" w:rsidTr="00AE1F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B0F" w14:textId="76652680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Брикеты со связующим 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3E34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 xml:space="preserve"> 37,5 % </w:t>
            </w:r>
            <w:proofErr w:type="spellStart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E22" w14:textId="2EFB8E58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13F" w14:textId="51CD2D78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CB5" w14:textId="77777777" w:rsidR="003E3449" w:rsidRPr="003E3449" w:rsidRDefault="003E3449" w:rsidP="003E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49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</w:tbl>
    <w:p w14:paraId="4AF8B5D6" w14:textId="77777777" w:rsidR="001562EF" w:rsidRPr="003E3449" w:rsidRDefault="001562EF" w:rsidP="00156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AFC0EB" w14:textId="14152356" w:rsidR="00785420" w:rsidRDefault="008651AF" w:rsidP="001562E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</w:t>
      </w:r>
      <w:r w:rsidR="00165BB6" w:rsidRPr="003E3449">
        <w:rPr>
          <w:rFonts w:ascii="Times New Roman" w:hAnsi="Times New Roman" w:cs="Times New Roman"/>
          <w:sz w:val="24"/>
          <w:szCs w:val="24"/>
        </w:rPr>
        <w:t>олученные образцы облада</w:t>
      </w:r>
      <w:r w:rsidR="00785420">
        <w:rPr>
          <w:rFonts w:ascii="Times New Roman" w:hAnsi="Times New Roman" w:cs="Times New Roman"/>
          <w:sz w:val="24"/>
          <w:szCs w:val="24"/>
        </w:rPr>
        <w:t>ют</w:t>
      </w:r>
      <w:r w:rsidR="00165BB6" w:rsidRPr="003E3449">
        <w:rPr>
          <w:rFonts w:ascii="Times New Roman" w:hAnsi="Times New Roman" w:cs="Times New Roman"/>
          <w:sz w:val="24"/>
          <w:szCs w:val="24"/>
        </w:rPr>
        <w:t xml:space="preserve"> высок</w:t>
      </w:r>
      <w:r>
        <w:rPr>
          <w:rFonts w:ascii="Times New Roman" w:hAnsi="Times New Roman" w:cs="Times New Roman"/>
          <w:sz w:val="24"/>
          <w:szCs w:val="24"/>
        </w:rPr>
        <w:t xml:space="preserve">оразвитой пористой структурой, в том числе по наиболее важному показателю – </w:t>
      </w:r>
      <w:r w:rsidR="00165BB6" w:rsidRPr="003E3449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165BB6" w:rsidRPr="003E3449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65BB6" w:rsidRPr="003E3449">
        <w:rPr>
          <w:rFonts w:ascii="Times New Roman" w:hAnsi="Times New Roman" w:cs="Times New Roman"/>
          <w:sz w:val="24"/>
          <w:szCs w:val="24"/>
        </w:rPr>
        <w:t xml:space="preserve"> микропор. Наилучшие результаты показали образцы, полученные с использованием 75 %</w:t>
      </w:r>
      <w:r w:rsidR="00785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420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785420">
        <w:rPr>
          <w:rFonts w:ascii="Times New Roman" w:hAnsi="Times New Roman" w:cs="Times New Roman"/>
          <w:sz w:val="24"/>
          <w:szCs w:val="24"/>
        </w:rPr>
        <w:t>.</w:t>
      </w:r>
      <w:r w:rsidR="00165BB6" w:rsidRPr="003E3449">
        <w:rPr>
          <w:rFonts w:ascii="Times New Roman" w:hAnsi="Times New Roman" w:cs="Times New Roman"/>
          <w:sz w:val="24"/>
          <w:szCs w:val="24"/>
        </w:rPr>
        <w:t xml:space="preserve"> водного раствора ортофосфорной кислоты. При сравнении с </w:t>
      </w:r>
      <w:r w:rsidR="00785420">
        <w:rPr>
          <w:rFonts w:ascii="Times New Roman" w:hAnsi="Times New Roman" w:cs="Times New Roman"/>
          <w:sz w:val="24"/>
          <w:szCs w:val="24"/>
        </w:rPr>
        <w:t xml:space="preserve">промышленно-выпускаемым </w:t>
      </w:r>
      <w:r w:rsidR="00165BB6" w:rsidRPr="003E3449">
        <w:rPr>
          <w:rFonts w:ascii="Times New Roman" w:hAnsi="Times New Roman" w:cs="Times New Roman"/>
          <w:sz w:val="24"/>
          <w:szCs w:val="24"/>
        </w:rPr>
        <w:t xml:space="preserve">сернисто-калиевым </w:t>
      </w:r>
      <w:r w:rsidR="00785420">
        <w:rPr>
          <w:rFonts w:ascii="Times New Roman" w:hAnsi="Times New Roman" w:cs="Times New Roman"/>
          <w:sz w:val="24"/>
          <w:szCs w:val="24"/>
        </w:rPr>
        <w:t>АУ марки</w:t>
      </w:r>
      <w:r w:rsidR="00165BB6" w:rsidRPr="003E3449">
        <w:rPr>
          <w:rFonts w:ascii="Times New Roman" w:hAnsi="Times New Roman" w:cs="Times New Roman"/>
          <w:sz w:val="24"/>
          <w:szCs w:val="24"/>
        </w:rPr>
        <w:t xml:space="preserve"> СКТ-6 (W</w:t>
      </w:r>
      <w:r w:rsidR="00165BB6" w:rsidRPr="003E34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165BB6" w:rsidRPr="003E3449">
        <w:rPr>
          <w:rFonts w:ascii="Times New Roman" w:hAnsi="Times New Roman" w:cs="Times New Roman"/>
          <w:sz w:val="24"/>
          <w:szCs w:val="24"/>
        </w:rPr>
        <w:t xml:space="preserve"> = 1,13 см</w:t>
      </w:r>
      <w:r w:rsidR="00165BB6" w:rsidRPr="003E34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65BB6" w:rsidRPr="003E3449">
        <w:rPr>
          <w:rFonts w:ascii="Times New Roman" w:hAnsi="Times New Roman" w:cs="Times New Roman"/>
          <w:sz w:val="24"/>
          <w:szCs w:val="24"/>
        </w:rPr>
        <w:t>/г</w:t>
      </w:r>
      <w:r w:rsidR="00785420">
        <w:rPr>
          <w:rFonts w:ascii="Times New Roman" w:hAnsi="Times New Roman" w:cs="Times New Roman"/>
          <w:sz w:val="24"/>
          <w:szCs w:val="24"/>
        </w:rPr>
        <w:t>,</w:t>
      </w:r>
      <w:r w:rsidR="00785420" w:rsidRPr="00785420">
        <w:rPr>
          <w:rFonts w:ascii="Times New Roman" w:hAnsi="Times New Roman" w:cs="Times New Roman"/>
          <w:sz w:val="24"/>
          <w:szCs w:val="24"/>
        </w:rPr>
        <w:t xml:space="preserve"> </w:t>
      </w:r>
      <w:r w:rsidR="00785420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785420">
        <w:rPr>
          <w:rFonts w:ascii="Times New Roman" w:hAnsi="Times New Roman" w:cs="Times New Roman"/>
          <w:sz w:val="24"/>
          <w:szCs w:val="24"/>
          <w:vertAlign w:val="subscript"/>
        </w:rPr>
        <w:t>ми</w:t>
      </w:r>
      <w:r w:rsidR="00785420">
        <w:rPr>
          <w:rFonts w:ascii="Times New Roman" w:hAnsi="Times New Roman" w:cs="Times New Roman"/>
          <w:sz w:val="24"/>
          <w:szCs w:val="24"/>
          <w:vertAlign w:val="superscript"/>
        </w:rPr>
        <w:t>эф</w:t>
      </w:r>
      <w:proofErr w:type="spellEnd"/>
      <w:r w:rsidR="00785420" w:rsidRPr="003E34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65BB6" w:rsidRPr="003E3449">
        <w:rPr>
          <w:rFonts w:ascii="Times New Roman" w:eastAsia="Calibri" w:hAnsi="Times New Roman" w:cs="Times New Roman"/>
          <w:iCs/>
          <w:sz w:val="24"/>
          <w:szCs w:val="24"/>
        </w:rPr>
        <w:t>= 0,59 см</w:t>
      </w:r>
      <w:r w:rsidR="00165BB6" w:rsidRPr="003E3449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</w:t>
      </w:r>
      <w:r w:rsidR="00165BB6" w:rsidRPr="003E3449">
        <w:rPr>
          <w:rFonts w:ascii="Times New Roman" w:eastAsia="Calibri" w:hAnsi="Times New Roman" w:cs="Times New Roman"/>
          <w:iCs/>
          <w:sz w:val="24"/>
          <w:szCs w:val="24"/>
        </w:rPr>
        <w:t>/</w:t>
      </w:r>
      <w:r w:rsidR="00785420">
        <w:rPr>
          <w:rFonts w:ascii="Times New Roman" w:eastAsia="Calibri" w:hAnsi="Times New Roman" w:cs="Times New Roman"/>
          <w:iCs/>
          <w:sz w:val="24"/>
          <w:szCs w:val="24"/>
        </w:rPr>
        <w:t xml:space="preserve">г) </w:t>
      </w:r>
      <w:r w:rsidRPr="003E3449">
        <w:rPr>
          <w:rFonts w:ascii="Times New Roman" w:eastAsia="Calibri" w:hAnsi="Times New Roman" w:cs="Times New Roman"/>
          <w:iCs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разработанных брикетированных </w:t>
      </w:r>
      <w:r w:rsidRPr="003E3449">
        <w:rPr>
          <w:rFonts w:ascii="Times New Roman" w:eastAsia="Calibri" w:hAnsi="Times New Roman" w:cs="Times New Roman"/>
          <w:iCs/>
          <w:sz w:val="24"/>
          <w:szCs w:val="24"/>
        </w:rPr>
        <w:t>образцов с</w:t>
      </w:r>
      <w:r>
        <w:rPr>
          <w:rFonts w:ascii="Times New Roman" w:eastAsia="Calibri" w:hAnsi="Times New Roman" w:cs="Times New Roman"/>
          <w:iCs/>
          <w:sz w:val="24"/>
          <w:szCs w:val="24"/>
        </w:rPr>
        <w:t>о связующим в виде</w:t>
      </w:r>
      <w:r w:rsidRPr="003E3449">
        <w:rPr>
          <w:rFonts w:ascii="Times New Roman" w:eastAsia="Calibri" w:hAnsi="Times New Roman" w:cs="Times New Roman"/>
          <w:iCs/>
          <w:sz w:val="24"/>
          <w:szCs w:val="24"/>
        </w:rPr>
        <w:t xml:space="preserve"> 75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E3449">
        <w:rPr>
          <w:rFonts w:ascii="Times New Roman" w:eastAsia="Calibri" w:hAnsi="Times New Roman" w:cs="Times New Roman"/>
          <w:iCs/>
          <w:sz w:val="24"/>
          <w:szCs w:val="24"/>
        </w:rPr>
        <w:t>%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мас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 водным раствором ортофосфорной кислотой</w:t>
      </w:r>
      <w:r w:rsidRPr="003E34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65BB6" w:rsidRPr="003E3449">
        <w:rPr>
          <w:rFonts w:ascii="Times New Roman" w:eastAsia="Calibri" w:hAnsi="Times New Roman" w:cs="Times New Roman"/>
          <w:iCs/>
          <w:sz w:val="24"/>
          <w:szCs w:val="24"/>
        </w:rPr>
        <w:t>эффективный объем микропор</w:t>
      </w:r>
      <w:r w:rsidR="002B2B8D" w:rsidRPr="003E3449">
        <w:rPr>
          <w:rFonts w:ascii="Times New Roman" w:eastAsia="Calibri" w:hAnsi="Times New Roman" w:cs="Times New Roman"/>
          <w:iCs/>
          <w:sz w:val="24"/>
          <w:szCs w:val="24"/>
        </w:rPr>
        <w:t xml:space="preserve"> оказался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даже</w:t>
      </w:r>
      <w:r w:rsidR="002B2B8D" w:rsidRPr="003E3449">
        <w:rPr>
          <w:rFonts w:ascii="Times New Roman" w:eastAsia="Calibri" w:hAnsi="Times New Roman" w:cs="Times New Roman"/>
          <w:iCs/>
          <w:sz w:val="24"/>
          <w:szCs w:val="24"/>
        </w:rPr>
        <w:t xml:space="preserve"> больше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на</w:t>
      </w:r>
      <w:r w:rsidR="0078542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D5A12">
        <w:rPr>
          <w:rFonts w:ascii="Times New Roman" w:eastAsia="Calibri" w:hAnsi="Times New Roman" w:cs="Times New Roman"/>
          <w:iCs/>
          <w:sz w:val="24"/>
          <w:szCs w:val="24"/>
        </w:rPr>
        <w:t>13 %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2B2B8D" w:rsidRPr="003E3449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14:paraId="05D3A2A8" w14:textId="6088CAD7" w:rsidR="002B2B8D" w:rsidRPr="003E3449" w:rsidRDefault="002B2B8D" w:rsidP="001562E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344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</w:t>
      </w:r>
    </w:p>
    <w:p w14:paraId="3A08CCB9" w14:textId="77777777" w:rsidR="001562EF" w:rsidRPr="003E3449" w:rsidRDefault="009D7F07" w:rsidP="008D5A12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E344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DB5E385" w14:textId="156801F6" w:rsidR="00DA08CC" w:rsidRPr="00DA08CC" w:rsidRDefault="00DA08CC" w:rsidP="00DA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716FF" w:rsidRPr="00DA08CC">
        <w:rPr>
          <w:rFonts w:ascii="Times New Roman" w:hAnsi="Times New Roman" w:cs="Times New Roman"/>
          <w:sz w:val="24"/>
          <w:szCs w:val="24"/>
        </w:rPr>
        <w:t>Кинле</w:t>
      </w:r>
      <w:proofErr w:type="spellEnd"/>
      <w:r w:rsidR="006716FF" w:rsidRPr="00DA08CC">
        <w:rPr>
          <w:rFonts w:ascii="Times New Roman" w:hAnsi="Times New Roman" w:cs="Times New Roman"/>
          <w:sz w:val="24"/>
          <w:szCs w:val="24"/>
        </w:rPr>
        <w:t xml:space="preserve">, Х. Активные угли и их промышленное применение / Х. </w:t>
      </w:r>
      <w:proofErr w:type="spellStart"/>
      <w:r w:rsidR="006716FF" w:rsidRPr="00DA08CC">
        <w:rPr>
          <w:rFonts w:ascii="Times New Roman" w:hAnsi="Times New Roman" w:cs="Times New Roman"/>
          <w:sz w:val="24"/>
          <w:szCs w:val="24"/>
        </w:rPr>
        <w:t>Кинле</w:t>
      </w:r>
      <w:proofErr w:type="spellEnd"/>
      <w:r w:rsidR="006716FF" w:rsidRPr="00DA08CC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proofErr w:type="gramStart"/>
      <w:r w:rsidR="006716FF" w:rsidRPr="00DA08CC">
        <w:rPr>
          <w:rFonts w:ascii="Times New Roman" w:hAnsi="Times New Roman" w:cs="Times New Roman"/>
          <w:sz w:val="24"/>
          <w:szCs w:val="24"/>
        </w:rPr>
        <w:t>Бадер</w:t>
      </w:r>
      <w:proofErr w:type="spellEnd"/>
      <w:r w:rsidR="006716FF" w:rsidRPr="00DA08CC">
        <w:rPr>
          <w:rFonts w:ascii="Times New Roman" w:hAnsi="Times New Roman" w:cs="Times New Roman"/>
          <w:sz w:val="24"/>
          <w:szCs w:val="24"/>
        </w:rPr>
        <w:t>,;</w:t>
      </w:r>
      <w:proofErr w:type="gramEnd"/>
      <w:r w:rsidR="006716FF" w:rsidRPr="00DA08CC">
        <w:rPr>
          <w:rFonts w:ascii="Times New Roman" w:hAnsi="Times New Roman" w:cs="Times New Roman"/>
          <w:sz w:val="24"/>
          <w:szCs w:val="24"/>
        </w:rPr>
        <w:t xml:space="preserve"> Пер. с нем. Т. Б. Сергеевой. </w:t>
      </w:r>
      <w:r w:rsidR="001562EF" w:rsidRPr="00DA08CC">
        <w:rPr>
          <w:rFonts w:ascii="Times New Roman" w:hAnsi="Times New Roman" w:cs="Times New Roman"/>
          <w:sz w:val="24"/>
          <w:szCs w:val="24"/>
        </w:rPr>
        <w:t>–</w:t>
      </w:r>
      <w:r w:rsidR="006716FF" w:rsidRPr="00DA08CC">
        <w:rPr>
          <w:rFonts w:ascii="Times New Roman" w:hAnsi="Times New Roman" w:cs="Times New Roman"/>
          <w:sz w:val="24"/>
          <w:szCs w:val="24"/>
        </w:rPr>
        <w:t xml:space="preserve"> Ленинград: Химия, 1984. </w:t>
      </w:r>
      <w:r w:rsidR="001562EF" w:rsidRPr="00DA08CC">
        <w:rPr>
          <w:rFonts w:ascii="Times New Roman" w:hAnsi="Times New Roman" w:cs="Times New Roman"/>
          <w:sz w:val="24"/>
          <w:szCs w:val="24"/>
        </w:rPr>
        <w:t>–</w:t>
      </w:r>
      <w:r w:rsidR="006716FF" w:rsidRPr="00DA08CC">
        <w:rPr>
          <w:rFonts w:ascii="Times New Roman" w:hAnsi="Times New Roman" w:cs="Times New Roman"/>
          <w:sz w:val="24"/>
          <w:szCs w:val="24"/>
        </w:rPr>
        <w:t xml:space="preserve"> 216 с.</w:t>
      </w:r>
    </w:p>
    <w:sectPr w:rsidR="00DA08CC" w:rsidRPr="00DA08CC" w:rsidSect="008D5A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E73"/>
    <w:multiLevelType w:val="hybridMultilevel"/>
    <w:tmpl w:val="58B2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3F4B"/>
    <w:multiLevelType w:val="hybridMultilevel"/>
    <w:tmpl w:val="B99A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2449">
    <w:abstractNumId w:val="1"/>
  </w:num>
  <w:num w:numId="2" w16cid:durableId="109328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46"/>
    <w:rsid w:val="001562EF"/>
    <w:rsid w:val="00165BB6"/>
    <w:rsid w:val="00170546"/>
    <w:rsid w:val="002626A1"/>
    <w:rsid w:val="002B2B8D"/>
    <w:rsid w:val="002B4EA5"/>
    <w:rsid w:val="00305100"/>
    <w:rsid w:val="003A5A9B"/>
    <w:rsid w:val="003E3449"/>
    <w:rsid w:val="005E37F2"/>
    <w:rsid w:val="006716FF"/>
    <w:rsid w:val="00785420"/>
    <w:rsid w:val="008651AF"/>
    <w:rsid w:val="008D5A12"/>
    <w:rsid w:val="009D7F07"/>
    <w:rsid w:val="00A67643"/>
    <w:rsid w:val="00A71738"/>
    <w:rsid w:val="00AE1F15"/>
    <w:rsid w:val="00D01646"/>
    <w:rsid w:val="00D832A8"/>
    <w:rsid w:val="00D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B7D3"/>
  <w15:chartTrackingRefBased/>
  <w15:docId w15:val="{43427A8F-8BC4-4182-985C-C78D89F8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6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16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716FF"/>
    <w:pPr>
      <w:ind w:left="720"/>
      <w:contextualSpacing/>
    </w:pPr>
  </w:style>
  <w:style w:type="table" w:styleId="a5">
    <w:name w:val="Table Grid"/>
    <w:basedOn w:val="a1"/>
    <w:uiPriority w:val="39"/>
    <w:rsid w:val="0017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D5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ra_solove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Круглов</dc:creator>
  <cp:keywords/>
  <dc:description/>
  <cp:lastModifiedBy>Александр Круглов</cp:lastModifiedBy>
  <cp:revision>2</cp:revision>
  <dcterms:created xsi:type="dcterms:W3CDTF">2023-02-16T16:15:00Z</dcterms:created>
  <dcterms:modified xsi:type="dcterms:W3CDTF">2023-02-16T16:15:00Z</dcterms:modified>
</cp:coreProperties>
</file>