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3962906C" w:rsidR="00130241" w:rsidRDefault="00ED4269" w:rsidP="00ED4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Синтез и физико-химически</w:t>
      </w:r>
      <w:r w:rsidR="00DD1B30">
        <w:rPr>
          <w:b/>
          <w:color w:val="000000"/>
        </w:rPr>
        <w:t>е</w:t>
      </w:r>
      <w:r>
        <w:rPr>
          <w:b/>
          <w:color w:val="000000"/>
        </w:rPr>
        <w:t xml:space="preserve"> свойств</w:t>
      </w:r>
      <w:r w:rsidR="00DD1B30">
        <w:rPr>
          <w:b/>
          <w:color w:val="000000"/>
        </w:rPr>
        <w:t>а</w:t>
      </w:r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металл-органических</w:t>
      </w:r>
      <w:proofErr w:type="gramEnd"/>
      <w:r>
        <w:rPr>
          <w:b/>
          <w:color w:val="000000"/>
        </w:rPr>
        <w:t xml:space="preserve"> каркасных полимеров</w:t>
      </w:r>
      <w:r w:rsidR="00921D45">
        <w:rPr>
          <w:b/>
          <w:color w:val="000000"/>
        </w:rPr>
        <w:t xml:space="preserve"> </w:t>
      </w:r>
    </w:p>
    <w:p w14:paraId="00000002" w14:textId="0428AA09" w:rsidR="00130241" w:rsidRPr="00ED4269" w:rsidRDefault="00ED4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Заворотько А.Э.</w:t>
      </w:r>
      <w:r w:rsidR="00EB1F49">
        <w:rPr>
          <w:b/>
          <w:i/>
          <w:color w:val="000000"/>
        </w:rPr>
        <w:t>,</w:t>
      </w:r>
      <w:r w:rsidR="00EB1F4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Крупин А.С.</w:t>
      </w:r>
    </w:p>
    <w:p w14:paraId="00000003" w14:textId="5595B091" w:rsidR="00130241" w:rsidRDefault="00ED4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</w:p>
    <w:p w14:paraId="48DC43AC" w14:textId="77777777" w:rsidR="00ED4269" w:rsidRDefault="00EB1F49" w:rsidP="00ED4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ED4269">
        <w:rPr>
          <w:i/>
          <w:color w:val="000000"/>
        </w:rPr>
        <w:t xml:space="preserve">Казанский национальный исследовательский </w:t>
      </w:r>
    </w:p>
    <w:p w14:paraId="00000005" w14:textId="37BDC23E" w:rsidR="00130241" w:rsidRPr="00391C38" w:rsidRDefault="00ED4269" w:rsidP="00ED4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технологический</w:t>
      </w:r>
      <w:r w:rsidRPr="006624B4">
        <w:rPr>
          <w:i/>
          <w:color w:val="000000"/>
        </w:rPr>
        <w:t xml:space="preserve"> </w:t>
      </w:r>
      <w:r>
        <w:rPr>
          <w:i/>
          <w:color w:val="000000"/>
        </w:rPr>
        <w:t>университет</w:t>
      </w:r>
      <w:r w:rsidR="00EB1F49">
        <w:rPr>
          <w:i/>
          <w:color w:val="000000"/>
        </w:rPr>
        <w:t>,</w:t>
      </w:r>
      <w:r w:rsidRPr="006624B4">
        <w:rPr>
          <w:i/>
          <w:color w:val="000000"/>
        </w:rPr>
        <w:t xml:space="preserve"> </w:t>
      </w:r>
      <w:r>
        <w:rPr>
          <w:i/>
          <w:color w:val="000000"/>
        </w:rPr>
        <w:t>Казань</w:t>
      </w:r>
      <w:r w:rsidR="00EB1F49">
        <w:rPr>
          <w:i/>
          <w:color w:val="000000"/>
        </w:rPr>
        <w:t>, Россия</w:t>
      </w:r>
    </w:p>
    <w:p w14:paraId="00000008" w14:textId="6992A217" w:rsidR="00130241" w:rsidRPr="00ED426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D4269">
        <w:rPr>
          <w:i/>
          <w:color w:val="000000"/>
          <w:lang w:val="en-US"/>
        </w:rPr>
        <w:t>E</w:t>
      </w:r>
      <w:r w:rsidR="003B76D6" w:rsidRPr="00ED4269">
        <w:rPr>
          <w:i/>
          <w:color w:val="000000"/>
        </w:rPr>
        <w:t>-</w:t>
      </w:r>
      <w:r w:rsidRPr="00ED4269">
        <w:rPr>
          <w:i/>
          <w:color w:val="000000"/>
          <w:lang w:val="en-US"/>
        </w:rPr>
        <w:t>mail</w:t>
      </w:r>
      <w:r w:rsidRPr="00ED4269">
        <w:rPr>
          <w:i/>
          <w:color w:val="000000"/>
        </w:rPr>
        <w:t>:</w:t>
      </w:r>
      <w:r w:rsidR="00ED4269" w:rsidRPr="00ED4269">
        <w:rPr>
          <w:i/>
          <w:color w:val="000000"/>
        </w:rPr>
        <w:t xml:space="preserve"> </w:t>
      </w:r>
      <w:r w:rsidR="00ED4269" w:rsidRPr="00ED4269">
        <w:rPr>
          <w:i/>
          <w:color w:val="000000"/>
          <w:lang w:val="en-US"/>
        </w:rPr>
        <w:t>zavorotco</w:t>
      </w:r>
      <w:r w:rsidR="00ED4269" w:rsidRPr="00ED4269">
        <w:rPr>
          <w:i/>
          <w:color w:val="000000"/>
        </w:rPr>
        <w:t>@</w:t>
      </w:r>
      <w:r w:rsidR="00ED4269" w:rsidRPr="00ED4269">
        <w:rPr>
          <w:i/>
          <w:color w:val="000000"/>
          <w:lang w:val="en-US"/>
        </w:rPr>
        <w:t>mail</w:t>
      </w:r>
      <w:r w:rsidR="00ED4269" w:rsidRPr="00ED4269">
        <w:rPr>
          <w:i/>
          <w:color w:val="000000"/>
        </w:rPr>
        <w:t>.</w:t>
      </w:r>
      <w:r w:rsidR="00ED4269" w:rsidRPr="00ED4269">
        <w:rPr>
          <w:i/>
          <w:color w:val="000000"/>
          <w:lang w:val="en-US"/>
        </w:rPr>
        <w:t>ru</w:t>
      </w:r>
    </w:p>
    <w:p w14:paraId="71B01291" w14:textId="0FC499A9" w:rsidR="001A7A28" w:rsidRDefault="002A07DC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gramStart"/>
      <w:r>
        <w:rPr>
          <w:color w:val="000000"/>
        </w:rPr>
        <w:t>М</w:t>
      </w:r>
      <w:r w:rsidR="00DD101B">
        <w:rPr>
          <w:color w:val="000000"/>
        </w:rPr>
        <w:t>еталл-органические</w:t>
      </w:r>
      <w:proofErr w:type="gramEnd"/>
      <w:r w:rsidR="00DD101B">
        <w:rPr>
          <w:color w:val="000000"/>
        </w:rPr>
        <w:t xml:space="preserve"> каркас</w:t>
      </w:r>
      <w:r>
        <w:rPr>
          <w:color w:val="000000"/>
        </w:rPr>
        <w:t xml:space="preserve">ные </w:t>
      </w:r>
      <w:r w:rsidR="00DD101B">
        <w:rPr>
          <w:color w:val="000000"/>
        </w:rPr>
        <w:t>полимеры</w:t>
      </w:r>
      <w:r>
        <w:rPr>
          <w:color w:val="000000"/>
        </w:rPr>
        <w:t xml:space="preserve"> (</w:t>
      </w:r>
      <w:r w:rsidR="00DD101B">
        <w:rPr>
          <w:color w:val="000000"/>
        </w:rPr>
        <w:t>МОКП</w:t>
      </w:r>
      <w:r>
        <w:rPr>
          <w:color w:val="000000"/>
        </w:rPr>
        <w:t>)</w:t>
      </w:r>
      <w:r w:rsidRPr="002A07DC">
        <w:rPr>
          <w:color w:val="000000"/>
        </w:rPr>
        <w:t xml:space="preserve"> </w:t>
      </w:r>
      <w:r>
        <w:rPr>
          <w:color w:val="000000"/>
        </w:rPr>
        <w:t>являются</w:t>
      </w:r>
      <w:r w:rsidRPr="002A07DC">
        <w:t xml:space="preserve"> </w:t>
      </w:r>
      <w:r>
        <w:t xml:space="preserve">новым классом синтетических пористых материалов с </w:t>
      </w:r>
      <w:r w:rsidRPr="002A07DC">
        <w:t>упорядоченной</w:t>
      </w:r>
      <w:r>
        <w:t xml:space="preserve"> структурой, высокими значениями </w:t>
      </w:r>
      <w:r w:rsidR="006E61FD">
        <w:t>удельной площ</w:t>
      </w:r>
      <w:bookmarkStart w:id="0" w:name="_GoBack"/>
      <w:bookmarkEnd w:id="0"/>
      <w:r w:rsidR="006E61FD">
        <w:t xml:space="preserve">ади поверхности и </w:t>
      </w:r>
      <w:r>
        <w:t>объема пор</w:t>
      </w:r>
      <w:r w:rsidR="00DD101B">
        <w:rPr>
          <w:color w:val="000000"/>
        </w:rPr>
        <w:t xml:space="preserve">. Благодаря возможности </w:t>
      </w:r>
      <w:r>
        <w:rPr>
          <w:color w:val="000000"/>
        </w:rPr>
        <w:t>направленного варьирования</w:t>
      </w:r>
      <w:r w:rsidR="00DD101B">
        <w:rPr>
          <w:color w:val="000000"/>
        </w:rPr>
        <w:t xml:space="preserve"> </w:t>
      </w:r>
      <w:r w:rsidR="006624B4">
        <w:rPr>
          <w:color w:val="000000"/>
        </w:rPr>
        <w:t>их геометрически</w:t>
      </w:r>
      <w:r>
        <w:rPr>
          <w:color w:val="000000"/>
        </w:rPr>
        <w:t>х</w:t>
      </w:r>
      <w:r w:rsidR="006624B4">
        <w:rPr>
          <w:color w:val="000000"/>
        </w:rPr>
        <w:t xml:space="preserve"> и функциональны</w:t>
      </w:r>
      <w:r>
        <w:rPr>
          <w:color w:val="000000"/>
        </w:rPr>
        <w:t>х</w:t>
      </w:r>
      <w:r w:rsidR="006624B4">
        <w:rPr>
          <w:color w:val="000000"/>
        </w:rPr>
        <w:t xml:space="preserve"> характеристик, данные структуры </w:t>
      </w:r>
      <w:r w:rsidR="00D26B97">
        <w:rPr>
          <w:color w:val="000000"/>
        </w:rPr>
        <w:t>являются одной из наиболее перспективных областей исследования в координационной химии.</w:t>
      </w:r>
    </w:p>
    <w:p w14:paraId="1E9B13B1" w14:textId="05649B0A" w:rsidR="009B2F80" w:rsidRDefault="001A7A28" w:rsidP="009A6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A7A28">
        <w:rPr>
          <w:color w:val="000000"/>
        </w:rPr>
        <w:t>Применение металл-органических каркасных структур обширно и обуславливается рядом преимуществ над традиционными материалами</w:t>
      </w:r>
      <w:r w:rsidR="002A07DC">
        <w:rPr>
          <w:color w:val="000000"/>
        </w:rPr>
        <w:t>: з</w:t>
      </w:r>
      <w:r w:rsidRPr="001A7A28">
        <w:rPr>
          <w:color w:val="000000"/>
        </w:rPr>
        <w:t>а счет физической адсорбции в пористых структурах, использование МОК</w:t>
      </w:r>
      <w:r w:rsidR="002A07DC">
        <w:rPr>
          <w:color w:val="000000"/>
        </w:rPr>
        <w:t xml:space="preserve">П </w:t>
      </w:r>
      <w:r w:rsidRPr="001A7A28">
        <w:rPr>
          <w:color w:val="000000"/>
        </w:rPr>
        <w:t>является одним из наиболее перспективных и безопасных способов хранения и транспортировки газов</w:t>
      </w:r>
      <w:r w:rsidR="002A07DC">
        <w:rPr>
          <w:color w:val="000000"/>
        </w:rPr>
        <w:t>;</w:t>
      </w:r>
      <w:r w:rsidRPr="001A7A28">
        <w:rPr>
          <w:color w:val="000000"/>
        </w:rPr>
        <w:t xml:space="preserve"> МОК</w:t>
      </w:r>
      <w:r w:rsidR="002A07DC">
        <w:rPr>
          <w:color w:val="000000"/>
        </w:rPr>
        <w:t>П</w:t>
      </w:r>
      <w:r w:rsidRPr="001A7A28">
        <w:rPr>
          <w:color w:val="000000"/>
        </w:rPr>
        <w:t xml:space="preserve"> могут быть нанесены на разнообразные мембраны, их использование позволяет достигать уникальных параметров разделения смесей в различных фазовых состояниях</w:t>
      </w:r>
      <w:r w:rsidR="002A07DC">
        <w:rPr>
          <w:color w:val="000000"/>
        </w:rPr>
        <w:t>; с</w:t>
      </w:r>
      <w:r w:rsidRPr="001A7A28">
        <w:rPr>
          <w:color w:val="000000"/>
        </w:rPr>
        <w:t>ущественно расширить сферу применения подобных структур позволяет комбинирование их с различными функциональными материалами, к примеру, в качестве таких материалов могут выступать наночастицы</w:t>
      </w:r>
      <w:r w:rsidR="002A07DC">
        <w:rPr>
          <w:color w:val="000000"/>
        </w:rPr>
        <w:t>; и</w:t>
      </w:r>
      <w:r w:rsidRPr="001A7A28">
        <w:rPr>
          <w:color w:val="000000"/>
        </w:rPr>
        <w:t>спользование лантаноидов в качестве ионов металлов позволяет получать чувствительные к внешним воздействиям люминесцентные материалы.</w:t>
      </w:r>
    </w:p>
    <w:p w14:paraId="0E3D671F" w14:textId="04C13681" w:rsidR="001A7A28" w:rsidRPr="006D489E" w:rsidRDefault="001A7A28" w:rsidP="009A6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Основным структурным элементом подавляющего числа </w:t>
      </w:r>
      <w:r w:rsidR="006624B4">
        <w:rPr>
          <w:color w:val="000000"/>
        </w:rPr>
        <w:t>МОКП</w:t>
      </w:r>
      <w:r>
        <w:rPr>
          <w:color w:val="000000"/>
        </w:rPr>
        <w:t xml:space="preserve"> являются карбоксилатные органические лиганды. </w:t>
      </w:r>
      <w:r w:rsidR="00DD101B">
        <w:rPr>
          <w:color w:val="000000"/>
        </w:rPr>
        <w:t xml:space="preserve">Однако комплексы на основе карбоксилатов уступают β-дикетонатным аналогам вследствие меньших значений констант устойчивости. </w:t>
      </w:r>
      <w:r w:rsidR="006624B4">
        <w:rPr>
          <w:color w:val="000000"/>
        </w:rPr>
        <w:t>Данная работа посвящена синтезу</w:t>
      </w:r>
      <w:r w:rsidR="00DD101B">
        <w:rPr>
          <w:color w:val="000000"/>
        </w:rPr>
        <w:t xml:space="preserve"> β-дикетонн</w:t>
      </w:r>
      <w:r w:rsidR="006624B4">
        <w:rPr>
          <w:color w:val="000000"/>
        </w:rPr>
        <w:t>ого</w:t>
      </w:r>
      <w:r w:rsidR="00DD101B">
        <w:rPr>
          <w:color w:val="000000"/>
        </w:rPr>
        <w:t xml:space="preserve"> линкер</w:t>
      </w:r>
      <w:r w:rsidR="006624B4">
        <w:rPr>
          <w:color w:val="000000"/>
        </w:rPr>
        <w:t>а</w:t>
      </w:r>
      <w:r w:rsidR="006D489E">
        <w:rPr>
          <w:color w:val="000000"/>
        </w:rPr>
        <w:t xml:space="preserve"> </w:t>
      </w:r>
      <w:r w:rsidR="006D489E" w:rsidRPr="00D50353">
        <w:t>1,4-ди-(2,2-диацетил)-бензол</w:t>
      </w:r>
      <w:r w:rsidR="006D489E">
        <w:t>а</w:t>
      </w:r>
      <w:r w:rsidR="006D489E" w:rsidRPr="00D50353">
        <w:t xml:space="preserve"> (</w:t>
      </w:r>
      <w:r w:rsidR="006D489E">
        <w:t xml:space="preserve">лиганд </w:t>
      </w:r>
      <w:r w:rsidR="006D489E">
        <w:rPr>
          <w:lang w:val="en-US"/>
        </w:rPr>
        <w:t>L</w:t>
      </w:r>
      <w:r w:rsidR="006D489E" w:rsidRPr="00D50353">
        <w:rPr>
          <w:vertAlign w:val="subscript"/>
        </w:rPr>
        <w:t>1</w:t>
      </w:r>
      <w:r w:rsidR="006D489E" w:rsidRPr="00D50353">
        <w:t>)</w:t>
      </w:r>
      <w:r w:rsidR="006D489E">
        <w:t xml:space="preserve"> согласно </w:t>
      </w:r>
      <w:r w:rsidR="006D489E" w:rsidRPr="006D489E">
        <w:t>[1]</w:t>
      </w:r>
      <w:r w:rsidR="006624B4">
        <w:rPr>
          <w:color w:val="000000"/>
        </w:rPr>
        <w:t xml:space="preserve"> из промежуточного соединения – 1,4-дибромметилбензола</w:t>
      </w:r>
      <w:r w:rsidR="00DD101B">
        <w:rPr>
          <w:color w:val="000000"/>
        </w:rPr>
        <w:t xml:space="preserve"> </w:t>
      </w:r>
      <w:r w:rsidR="006D489E" w:rsidRPr="006D489E">
        <w:rPr>
          <w:color w:val="000000"/>
        </w:rPr>
        <w:t>[2]</w:t>
      </w:r>
      <w:r w:rsidR="006D489E">
        <w:rPr>
          <w:color w:val="000000"/>
        </w:rPr>
        <w:t xml:space="preserve"> </w:t>
      </w:r>
      <w:r w:rsidR="00DD101B">
        <w:rPr>
          <w:color w:val="000000"/>
        </w:rPr>
        <w:t>и нов</w:t>
      </w:r>
      <w:r w:rsidR="006624B4">
        <w:rPr>
          <w:color w:val="000000"/>
        </w:rPr>
        <w:t>ого</w:t>
      </w:r>
      <w:r w:rsidR="00DD101B">
        <w:rPr>
          <w:color w:val="000000"/>
        </w:rPr>
        <w:t xml:space="preserve"> </w:t>
      </w:r>
      <w:proofErr w:type="gramStart"/>
      <w:r w:rsidR="00DD101B">
        <w:rPr>
          <w:color w:val="000000"/>
        </w:rPr>
        <w:t>металл-органическ</w:t>
      </w:r>
      <w:r w:rsidR="006624B4">
        <w:rPr>
          <w:color w:val="000000"/>
        </w:rPr>
        <w:t>ого</w:t>
      </w:r>
      <w:proofErr w:type="gramEnd"/>
      <w:r w:rsidR="006624B4">
        <w:rPr>
          <w:color w:val="000000"/>
        </w:rPr>
        <w:t xml:space="preserve"> </w:t>
      </w:r>
      <w:r w:rsidR="00DD101B">
        <w:rPr>
          <w:color w:val="000000"/>
        </w:rPr>
        <w:t>каркасн</w:t>
      </w:r>
      <w:r w:rsidR="006624B4">
        <w:rPr>
          <w:color w:val="000000"/>
        </w:rPr>
        <w:t xml:space="preserve">ого </w:t>
      </w:r>
      <w:r w:rsidR="00DD101B">
        <w:rPr>
          <w:color w:val="000000"/>
        </w:rPr>
        <w:t>полимер</w:t>
      </w:r>
      <w:r w:rsidR="006624B4">
        <w:rPr>
          <w:color w:val="000000"/>
        </w:rPr>
        <w:t>а</w:t>
      </w:r>
      <w:r w:rsidR="00DD101B">
        <w:rPr>
          <w:color w:val="000000"/>
        </w:rPr>
        <w:t xml:space="preserve"> на его основе. </w:t>
      </w:r>
      <w:r w:rsidR="006E61FD">
        <w:rPr>
          <w:color w:val="000000"/>
        </w:rPr>
        <w:t>Состав</w:t>
      </w:r>
      <w:r w:rsidR="00DD101B">
        <w:rPr>
          <w:color w:val="000000"/>
        </w:rPr>
        <w:t xml:space="preserve"> и структура синтезированных соединений были подтверждены</w:t>
      </w:r>
      <w:r w:rsidR="006624B4">
        <w:rPr>
          <w:color w:val="000000"/>
        </w:rPr>
        <w:t xml:space="preserve"> </w:t>
      </w:r>
      <w:r w:rsidR="006624B4" w:rsidRPr="00D21F05">
        <w:rPr>
          <w:lang w:val="en-US"/>
        </w:rPr>
        <w:t>CHNO</w:t>
      </w:r>
      <w:r w:rsidR="006624B4">
        <w:t xml:space="preserve"> анализом и методами ИК- и ЭПР-спектроскопии. </w:t>
      </w:r>
      <w:r w:rsidR="006E61FD">
        <w:t>По данным</w:t>
      </w:r>
      <w:r w:rsidR="006D489E">
        <w:t xml:space="preserve"> ИК-спектроскопии</w:t>
      </w:r>
      <w:r w:rsidR="006E61FD">
        <w:t>,</w:t>
      </w:r>
      <w:r w:rsidR="006D489E">
        <w:t xml:space="preserve"> наблюдается образование пиков</w:t>
      </w:r>
      <w:r w:rsidR="00096116">
        <w:t xml:space="preserve"> </w:t>
      </w:r>
      <w:r w:rsidR="0054340E">
        <w:t xml:space="preserve">на 1568 и </w:t>
      </w:r>
      <w:r w:rsidR="00F02DBD">
        <w:t>46</w:t>
      </w:r>
      <w:r w:rsidR="0054340E">
        <w:t>5 см</w:t>
      </w:r>
      <w:r w:rsidR="0054340E" w:rsidRPr="0054340E">
        <w:rPr>
          <w:vertAlign w:val="superscript"/>
        </w:rPr>
        <w:t>-1</w:t>
      </w:r>
      <w:r w:rsidR="006D489E">
        <w:t xml:space="preserve">, соответствующих колебаниям связи </w:t>
      </w:r>
      <w:r w:rsidR="006D489E">
        <w:rPr>
          <w:lang w:val="en-US"/>
        </w:rPr>
        <w:t>O</w:t>
      </w:r>
      <w:r w:rsidR="006D489E" w:rsidRPr="006D489E">
        <w:t>-</w:t>
      </w:r>
      <w:r w:rsidR="006D489E">
        <w:rPr>
          <w:lang w:val="en-US"/>
        </w:rPr>
        <w:t>Cu</w:t>
      </w:r>
      <w:r w:rsidR="006D489E" w:rsidRPr="006D489E">
        <w:t>-</w:t>
      </w:r>
      <w:r w:rsidR="006D489E">
        <w:rPr>
          <w:lang w:val="en-US"/>
        </w:rPr>
        <w:t>O</w:t>
      </w:r>
      <w:r w:rsidR="006D489E" w:rsidRPr="006D489E">
        <w:t>.</w:t>
      </w:r>
    </w:p>
    <w:p w14:paraId="3E90222A" w14:textId="30198E43" w:rsidR="00FF1903" w:rsidRDefault="00F02DBD" w:rsidP="001A7A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02DBD">
        <w:rPr>
          <w:noProof/>
        </w:rPr>
        <w:drawing>
          <wp:inline distT="0" distB="0" distL="0" distR="0" wp14:anchorId="667B886F" wp14:editId="6A449CB7">
            <wp:extent cx="4023360" cy="152982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42" r="21995" b="30479"/>
                    <a:stretch/>
                  </pic:blipFill>
                  <pic:spPr bwMode="auto">
                    <a:xfrm>
                      <a:off x="0" y="0"/>
                      <a:ext cx="4117132" cy="1565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0680A8" w14:textId="5C8B186A" w:rsidR="008C1A77" w:rsidRPr="008C1A77" w:rsidRDefault="00FF1903" w:rsidP="001A7A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Схема 1. </w:t>
      </w:r>
      <w:r w:rsidR="008C1A77">
        <w:rPr>
          <w:color w:val="000000"/>
        </w:rPr>
        <w:t>С</w:t>
      </w:r>
      <w:r w:rsidR="00ED4269" w:rsidRPr="00ED4269">
        <w:rPr>
          <w:color w:val="000000"/>
        </w:rPr>
        <w:t>интез</w:t>
      </w:r>
      <w:r w:rsidR="008C1A77">
        <w:rPr>
          <w:color w:val="000000"/>
        </w:rPr>
        <w:t xml:space="preserve"> </w:t>
      </w:r>
      <w:r w:rsidR="001A7A28">
        <w:rPr>
          <w:color w:val="000000"/>
        </w:rPr>
        <w:t>МОКП</w:t>
      </w:r>
      <w:r w:rsidR="008C1A77" w:rsidRPr="008C1A77">
        <w:rPr>
          <w:color w:val="000000"/>
        </w:rPr>
        <w:t xml:space="preserve"> на основе </w:t>
      </w:r>
      <w:r w:rsidR="008C1A77" w:rsidRPr="008C1A77">
        <w:rPr>
          <w:b/>
          <w:bCs/>
          <w:color w:val="000000"/>
          <w:lang w:val="en-US"/>
        </w:rPr>
        <w:t>L</w:t>
      </w:r>
      <w:r w:rsidR="008C1A77" w:rsidRPr="008C1A77">
        <w:rPr>
          <w:b/>
          <w:bCs/>
          <w:color w:val="000000"/>
          <w:vertAlign w:val="subscript"/>
        </w:rPr>
        <w:t>1</w:t>
      </w:r>
      <w:r w:rsidR="008C1A77" w:rsidRPr="008C1A77">
        <w:rPr>
          <w:color w:val="000000"/>
        </w:rPr>
        <w:t xml:space="preserve"> и ионов </w:t>
      </w:r>
      <w:r w:rsidR="008C1A77" w:rsidRPr="008C1A77">
        <w:rPr>
          <w:color w:val="000000"/>
          <w:lang w:val="en-US"/>
        </w:rPr>
        <w:t>Cu</w:t>
      </w:r>
      <w:r w:rsidR="008C1A77" w:rsidRPr="008C1A77">
        <w:rPr>
          <w:color w:val="000000"/>
          <w:vertAlign w:val="superscript"/>
        </w:rPr>
        <w:t>2+</w:t>
      </w:r>
    </w:p>
    <w:p w14:paraId="6F7CCE78" w14:textId="27751952" w:rsidR="00FF1903" w:rsidRPr="006D489E" w:rsidRDefault="006D489E" w:rsidP="006D48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Таким образом, в данной работе была синтезирована новая </w:t>
      </w:r>
      <w:proofErr w:type="gramStart"/>
      <w:r>
        <w:rPr>
          <w:color w:val="000000"/>
        </w:rPr>
        <w:t>металл-органическая</w:t>
      </w:r>
      <w:proofErr w:type="gramEnd"/>
      <w:r>
        <w:rPr>
          <w:color w:val="000000"/>
        </w:rPr>
        <w:t xml:space="preserve"> каркасная структура на основе β-дикетонного линкера </w:t>
      </w:r>
      <w:r w:rsidR="00A67FA0" w:rsidRPr="00D50353">
        <w:t>1,4-ди-(2,2-диацетил)-бензол</w:t>
      </w:r>
      <w:r w:rsidR="00A67FA0">
        <w:t>а</w:t>
      </w:r>
      <w:r w:rsidR="00A67FA0" w:rsidRPr="00A67FA0">
        <w:t xml:space="preserve"> </w:t>
      </w:r>
      <w:r>
        <w:rPr>
          <w:color w:val="000000"/>
        </w:rPr>
        <w:t xml:space="preserve">и ионов меди </w:t>
      </w:r>
      <w:r>
        <w:rPr>
          <w:color w:val="000000"/>
          <w:lang w:val="en-US"/>
        </w:rPr>
        <w:t>Cu</w:t>
      </w:r>
      <w:r w:rsidRPr="006D489E">
        <w:rPr>
          <w:color w:val="000000"/>
          <w:vertAlign w:val="superscript"/>
        </w:rPr>
        <w:t>2+</w:t>
      </w:r>
      <w:r w:rsidRPr="006D489E">
        <w:rPr>
          <w:color w:val="000000"/>
        </w:rPr>
        <w:t>.</w:t>
      </w:r>
    </w:p>
    <w:p w14:paraId="2E68D806" w14:textId="77777777" w:rsidR="00FF1903" w:rsidRDefault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0000000E" w14:textId="77777777" w:rsidR="00130241" w:rsidRPr="006D489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16533B86" w:rsidR="001A7A28" w:rsidRPr="006D489E" w:rsidRDefault="006D489E" w:rsidP="006D48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6D489E">
        <w:rPr>
          <w:color w:val="000000"/>
          <w:lang w:val="en-US"/>
        </w:rPr>
        <w:t>1.</w:t>
      </w:r>
      <w:r>
        <w:rPr>
          <w:color w:val="000000"/>
          <w:lang w:val="en-US"/>
        </w:rPr>
        <w:t xml:space="preserve"> </w:t>
      </w:r>
      <w:r w:rsidRPr="006D489E">
        <w:rPr>
          <w:color w:val="000000"/>
          <w:lang w:val="en-US"/>
        </w:rPr>
        <w:t>Martin</w:t>
      </w:r>
      <w:r w:rsidR="00A67FA0" w:rsidRPr="00A67FA0">
        <w:rPr>
          <w:color w:val="000000"/>
          <w:lang w:val="en-US"/>
        </w:rPr>
        <w:t xml:space="preserve"> </w:t>
      </w:r>
      <w:r w:rsidR="00A67FA0" w:rsidRPr="006D489E">
        <w:rPr>
          <w:color w:val="000000"/>
          <w:lang w:val="en-US"/>
        </w:rPr>
        <w:t>D.F.</w:t>
      </w:r>
      <w:r w:rsidRPr="006D489E">
        <w:rPr>
          <w:color w:val="000000"/>
          <w:lang w:val="en-US"/>
        </w:rPr>
        <w:t>, Fernelius</w:t>
      </w:r>
      <w:r w:rsidR="00A67FA0" w:rsidRPr="00A67FA0">
        <w:rPr>
          <w:color w:val="000000"/>
          <w:lang w:val="en-US"/>
        </w:rPr>
        <w:t xml:space="preserve"> </w:t>
      </w:r>
      <w:r w:rsidR="00A67FA0" w:rsidRPr="006D489E">
        <w:rPr>
          <w:color w:val="000000"/>
          <w:lang w:val="en-US"/>
        </w:rPr>
        <w:t>W.C.</w:t>
      </w:r>
      <w:r w:rsidRPr="006D489E">
        <w:rPr>
          <w:color w:val="000000"/>
          <w:lang w:val="en-US"/>
        </w:rPr>
        <w:t xml:space="preserve">, Shamma </w:t>
      </w:r>
      <w:r w:rsidR="00A67FA0" w:rsidRPr="006D489E">
        <w:rPr>
          <w:color w:val="000000"/>
          <w:lang w:val="en-US"/>
        </w:rPr>
        <w:t>M.</w:t>
      </w:r>
      <w:r w:rsidRPr="006D489E">
        <w:rPr>
          <w:color w:val="000000"/>
          <w:lang w:val="en-US"/>
        </w:rPr>
        <w:t xml:space="preserve"> Bis-(β-diketones). III. Synthesis and Properties of Compounds of the Type (RCO)(R'CO)CH-Y-CH(COR)(COR')1,2 // J. Am. Chem. Soc. 1959.</w:t>
      </w:r>
      <w:r w:rsidR="00A67FA0" w:rsidRPr="00A67FA0">
        <w:rPr>
          <w:color w:val="000000"/>
          <w:lang w:val="en-US"/>
        </w:rPr>
        <w:t xml:space="preserve"> </w:t>
      </w:r>
      <w:r w:rsidRPr="006D489E">
        <w:rPr>
          <w:color w:val="000000"/>
          <w:lang w:val="en-US"/>
        </w:rPr>
        <w:t>Vol. 81(1). P. 130</w:t>
      </w:r>
      <w:r w:rsidR="00A67FA0">
        <w:rPr>
          <w:color w:val="000000"/>
          <w:lang w:val="en-US"/>
        </w:rPr>
        <w:t>-</w:t>
      </w:r>
      <w:r w:rsidRPr="006D489E">
        <w:rPr>
          <w:color w:val="000000"/>
          <w:lang w:val="en-US"/>
        </w:rPr>
        <w:t>133.</w:t>
      </w:r>
    </w:p>
    <w:p w14:paraId="3486C755" w14:textId="7A53D619" w:rsidR="00116478" w:rsidRPr="00116478" w:rsidRDefault="006D489E" w:rsidP="002A07DC">
      <w:pPr>
        <w:jc w:val="both"/>
        <w:rPr>
          <w:color w:val="000000"/>
          <w:lang w:val="en-US"/>
        </w:rPr>
      </w:pPr>
      <w:r>
        <w:rPr>
          <w:lang w:val="en-US"/>
        </w:rPr>
        <w:t xml:space="preserve">2. </w:t>
      </w:r>
      <w:r w:rsidRPr="006D489E">
        <w:rPr>
          <w:lang w:val="en-US"/>
        </w:rPr>
        <w:t>Zhao</w:t>
      </w:r>
      <w:r w:rsidR="00A67FA0" w:rsidRPr="00A67FA0">
        <w:rPr>
          <w:lang w:val="en-US"/>
        </w:rPr>
        <w:t xml:space="preserve"> </w:t>
      </w:r>
      <w:r w:rsidR="00A67FA0" w:rsidRPr="006D489E">
        <w:rPr>
          <w:lang w:val="en-US"/>
        </w:rPr>
        <w:t>Y.-Z.</w:t>
      </w:r>
      <w:r w:rsidRPr="006D489E">
        <w:rPr>
          <w:lang w:val="en-US"/>
        </w:rPr>
        <w:t>, Zhang</w:t>
      </w:r>
      <w:r w:rsidR="00A67FA0" w:rsidRPr="00A67FA0">
        <w:rPr>
          <w:lang w:val="en-US"/>
        </w:rPr>
        <w:t xml:space="preserve"> </w:t>
      </w:r>
      <w:r w:rsidR="00A67FA0" w:rsidRPr="006D489E">
        <w:rPr>
          <w:lang w:val="en-US"/>
        </w:rPr>
        <w:t>Z.-L.</w:t>
      </w:r>
      <w:r w:rsidRPr="006D489E">
        <w:rPr>
          <w:lang w:val="en-US"/>
        </w:rPr>
        <w:t xml:space="preserve">, </w:t>
      </w:r>
      <w:r w:rsidR="00A67FA0">
        <w:rPr>
          <w:lang w:val="en-US"/>
        </w:rPr>
        <w:t>et al.</w:t>
      </w:r>
      <w:r w:rsidRPr="006D489E">
        <w:rPr>
          <w:lang w:val="en-US"/>
        </w:rPr>
        <w:t xml:space="preserve"> Self-assembly behaviors of the cholesteryl trimeric-phenylene vinylene derivative in the H2O/THF system</w:t>
      </w:r>
      <w:r w:rsidR="00A67FA0">
        <w:rPr>
          <w:lang w:val="en-US"/>
        </w:rPr>
        <w:t xml:space="preserve"> //</w:t>
      </w:r>
      <w:r w:rsidRPr="006D489E">
        <w:rPr>
          <w:lang w:val="en-US"/>
        </w:rPr>
        <w:t xml:space="preserve"> Chin</w:t>
      </w:r>
      <w:r w:rsidR="00A67FA0">
        <w:rPr>
          <w:lang w:val="en-US"/>
        </w:rPr>
        <w:t>.</w:t>
      </w:r>
      <w:r w:rsidRPr="006D489E">
        <w:rPr>
          <w:lang w:val="en-US"/>
        </w:rPr>
        <w:t xml:space="preserve"> Chem</w:t>
      </w:r>
      <w:r w:rsidR="00A67FA0">
        <w:rPr>
          <w:lang w:val="en-US"/>
        </w:rPr>
        <w:t>.</w:t>
      </w:r>
      <w:r w:rsidRPr="006D489E">
        <w:rPr>
          <w:lang w:val="en-US"/>
        </w:rPr>
        <w:t xml:space="preserve"> Lett</w:t>
      </w:r>
      <w:r w:rsidR="00A67FA0" w:rsidRPr="00A67FA0">
        <w:rPr>
          <w:lang w:val="en-US"/>
        </w:rPr>
        <w:t>.</w:t>
      </w:r>
      <w:r w:rsidRPr="006D489E">
        <w:rPr>
          <w:lang w:val="en-US"/>
        </w:rPr>
        <w:t xml:space="preserve"> </w:t>
      </w:r>
      <w:r w:rsidR="00A67FA0" w:rsidRPr="006D489E">
        <w:rPr>
          <w:lang w:val="en-US"/>
        </w:rPr>
        <w:t>2014</w:t>
      </w:r>
      <w:r w:rsidR="00A67FA0">
        <w:rPr>
          <w:lang w:val="en-US"/>
        </w:rPr>
        <w:t xml:space="preserve">. Vol. </w:t>
      </w:r>
      <w:r w:rsidRPr="006D489E">
        <w:rPr>
          <w:lang w:val="en-US"/>
        </w:rPr>
        <w:t>25(1)</w:t>
      </w:r>
      <w:r w:rsidR="00A67FA0" w:rsidRPr="00A67FA0">
        <w:rPr>
          <w:lang w:val="en-US"/>
        </w:rPr>
        <w:t xml:space="preserve">. </w:t>
      </w:r>
      <w:r w:rsidR="00A67FA0">
        <w:rPr>
          <w:lang w:val="en-US"/>
        </w:rPr>
        <w:t>P.</w:t>
      </w:r>
      <w:r w:rsidRPr="006D489E">
        <w:rPr>
          <w:lang w:val="en-US"/>
        </w:rPr>
        <w:t xml:space="preserve"> 99</w:t>
      </w:r>
      <w:r w:rsidR="00A67FA0">
        <w:rPr>
          <w:lang w:val="en-US"/>
        </w:rPr>
        <w:t>-</w:t>
      </w:r>
      <w:r w:rsidRPr="006D489E">
        <w:rPr>
          <w:lang w:val="en-US"/>
        </w:rPr>
        <w:t>103.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FC73C7"/>
    <w:multiLevelType w:val="hybridMultilevel"/>
    <w:tmpl w:val="EC1C7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2B31"/>
    <w:rsid w:val="00063966"/>
    <w:rsid w:val="00086081"/>
    <w:rsid w:val="00096116"/>
    <w:rsid w:val="00101A1C"/>
    <w:rsid w:val="00106375"/>
    <w:rsid w:val="00116478"/>
    <w:rsid w:val="00130241"/>
    <w:rsid w:val="001A7A28"/>
    <w:rsid w:val="001E27C4"/>
    <w:rsid w:val="001E61C2"/>
    <w:rsid w:val="001F0493"/>
    <w:rsid w:val="002264EE"/>
    <w:rsid w:val="0023307C"/>
    <w:rsid w:val="002A07DC"/>
    <w:rsid w:val="00311979"/>
    <w:rsid w:val="0031361E"/>
    <w:rsid w:val="00391C38"/>
    <w:rsid w:val="003B76D6"/>
    <w:rsid w:val="004A26A3"/>
    <w:rsid w:val="004F0EDF"/>
    <w:rsid w:val="00522BF1"/>
    <w:rsid w:val="0054340E"/>
    <w:rsid w:val="00590166"/>
    <w:rsid w:val="006624B4"/>
    <w:rsid w:val="006D489E"/>
    <w:rsid w:val="006E61FD"/>
    <w:rsid w:val="006F7A19"/>
    <w:rsid w:val="0074292B"/>
    <w:rsid w:val="00775389"/>
    <w:rsid w:val="00797838"/>
    <w:rsid w:val="007C36D8"/>
    <w:rsid w:val="007F2744"/>
    <w:rsid w:val="008920A7"/>
    <w:rsid w:val="008931BE"/>
    <w:rsid w:val="008C1A77"/>
    <w:rsid w:val="00921D45"/>
    <w:rsid w:val="009A66DB"/>
    <w:rsid w:val="009B2F80"/>
    <w:rsid w:val="009B3300"/>
    <w:rsid w:val="009F3380"/>
    <w:rsid w:val="00A02163"/>
    <w:rsid w:val="00A314FE"/>
    <w:rsid w:val="00A67FA0"/>
    <w:rsid w:val="00BF36F8"/>
    <w:rsid w:val="00BF4622"/>
    <w:rsid w:val="00C301A3"/>
    <w:rsid w:val="00CD00B1"/>
    <w:rsid w:val="00D22306"/>
    <w:rsid w:val="00D26B97"/>
    <w:rsid w:val="00D42542"/>
    <w:rsid w:val="00D8121C"/>
    <w:rsid w:val="00DD101B"/>
    <w:rsid w:val="00DD1B30"/>
    <w:rsid w:val="00E22189"/>
    <w:rsid w:val="00E74069"/>
    <w:rsid w:val="00EB1F49"/>
    <w:rsid w:val="00ED4269"/>
    <w:rsid w:val="00F02DBD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8C1A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E0C270-E7FC-443C-917D-A31487AB1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est_c</dc:creator>
  <cp:lastModifiedBy>estcarus@outlook.com</cp:lastModifiedBy>
  <cp:revision>13</cp:revision>
  <dcterms:created xsi:type="dcterms:W3CDTF">2023-02-10T13:14:00Z</dcterms:created>
  <dcterms:modified xsi:type="dcterms:W3CDTF">2023-02-15T08:32:00Z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