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70FE5" w14:textId="324E94A0" w:rsidR="00C47980" w:rsidRPr="009B750B" w:rsidRDefault="009B750B" w:rsidP="00CA6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>
        <w:rPr>
          <w:b/>
          <w:bCs/>
        </w:rPr>
        <w:t>Однореакторный синтез</w:t>
      </w:r>
      <w:r w:rsidR="00C47980" w:rsidRPr="00C47980">
        <w:rPr>
          <w:b/>
          <w:bCs/>
        </w:rPr>
        <w:t xml:space="preserve"> </w:t>
      </w:r>
      <w:proofErr w:type="spellStart"/>
      <w:r w:rsidR="00C47980" w:rsidRPr="00C47980">
        <w:rPr>
          <w:b/>
          <w:bCs/>
        </w:rPr>
        <w:t>металлополимерных</w:t>
      </w:r>
      <w:proofErr w:type="spellEnd"/>
      <w:r w:rsidR="00C47980" w:rsidRPr="00C47980">
        <w:rPr>
          <w:b/>
          <w:bCs/>
        </w:rPr>
        <w:t xml:space="preserve"> </w:t>
      </w:r>
      <w:proofErr w:type="spellStart"/>
      <w:r w:rsidR="00C47980" w:rsidRPr="00C47980">
        <w:rPr>
          <w:b/>
          <w:bCs/>
        </w:rPr>
        <w:t>нанокомпозитов</w:t>
      </w:r>
      <w:proofErr w:type="spellEnd"/>
      <w:r>
        <w:rPr>
          <w:b/>
          <w:bCs/>
        </w:rPr>
        <w:t xml:space="preserve"> на основе </w:t>
      </w:r>
      <w:proofErr w:type="spellStart"/>
      <w:r>
        <w:rPr>
          <w:b/>
          <w:bCs/>
        </w:rPr>
        <w:t>наночастиц</w:t>
      </w:r>
      <w:proofErr w:type="spellEnd"/>
      <w:r>
        <w:rPr>
          <w:b/>
          <w:bCs/>
        </w:rPr>
        <w:t xml:space="preserve"> серебра</w:t>
      </w:r>
      <w:r w:rsidR="00C47980" w:rsidRPr="00C47980">
        <w:rPr>
          <w:b/>
          <w:bCs/>
        </w:rPr>
        <w:t>: кинетика полимеризации и формирование металлической фазы в</w:t>
      </w:r>
      <w:r>
        <w:rPr>
          <w:b/>
          <w:bCs/>
        </w:rPr>
        <w:t xml:space="preserve"> облученных водных растворах 1-винил-</w:t>
      </w:r>
      <w:r w:rsidR="00A779D0">
        <w:rPr>
          <w:b/>
          <w:bCs/>
        </w:rPr>
        <w:t xml:space="preserve">1,2,4-триазола, содержащих ионы </w:t>
      </w:r>
      <w:r>
        <w:rPr>
          <w:b/>
          <w:bCs/>
          <w:lang w:val="en-US"/>
        </w:rPr>
        <w:t>Ag</w:t>
      </w:r>
      <w:r w:rsidRPr="009B750B">
        <w:rPr>
          <w:b/>
          <w:bCs/>
          <w:vertAlign w:val="superscript"/>
        </w:rPr>
        <w:t>+</w:t>
      </w:r>
    </w:p>
    <w:p w14:paraId="00000002" w14:textId="2DE6AFF2" w:rsidR="00130241" w:rsidRPr="00A779D0" w:rsidRDefault="00C47980" w:rsidP="00C47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C117E">
        <w:rPr>
          <w:b/>
          <w:i/>
          <w:color w:val="000000"/>
        </w:rPr>
        <w:t>Виноградов Р</w:t>
      </w:r>
      <w:r w:rsidR="008D3A19" w:rsidRPr="002C117E">
        <w:rPr>
          <w:b/>
          <w:i/>
          <w:color w:val="000000"/>
        </w:rPr>
        <w:t>.А.</w:t>
      </w:r>
      <w:r w:rsidR="00EB1F49" w:rsidRPr="002C117E">
        <w:rPr>
          <w:b/>
          <w:i/>
          <w:color w:val="000000"/>
          <w:vertAlign w:val="superscript"/>
        </w:rPr>
        <w:t>1</w:t>
      </w:r>
    </w:p>
    <w:p w14:paraId="00000003" w14:textId="03E6129C" w:rsidR="00130241" w:rsidRDefault="00C47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CA6C63">
        <w:rPr>
          <w:i/>
        </w:rPr>
        <w:t>Студент, 3</w:t>
      </w:r>
      <w:r w:rsidR="008D3A19">
        <w:rPr>
          <w:i/>
        </w:rPr>
        <w:t xml:space="preserve"> курс </w:t>
      </w:r>
      <w:proofErr w:type="spellStart"/>
      <w:r w:rsidR="008D3A19">
        <w:rPr>
          <w:i/>
        </w:rPr>
        <w:t>специалитета</w:t>
      </w:r>
      <w:proofErr w:type="spellEnd"/>
    </w:p>
    <w:p w14:paraId="05F89C9A" w14:textId="65978CD2" w:rsidR="00632633" w:rsidRPr="00632633" w:rsidRDefault="00632633" w:rsidP="00632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color w:val="000000"/>
        </w:rPr>
        <w:t>Жариков</w:t>
      </w:r>
      <w:proofErr w:type="spellEnd"/>
      <w:r>
        <w:rPr>
          <w:color w:val="000000"/>
        </w:rPr>
        <w:t xml:space="preserve"> А.А.,</w:t>
      </w:r>
      <w:r w:rsidRPr="00C47980"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Зезина</w:t>
      </w:r>
      <w:proofErr w:type="spellEnd"/>
      <w:r>
        <w:rPr>
          <w:color w:val="000000"/>
        </w:rPr>
        <w:t xml:space="preserve"> Е.А.,</w:t>
      </w:r>
      <w:r w:rsidRPr="00CA6C63"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Зезин</w:t>
      </w:r>
      <w:proofErr w:type="spellEnd"/>
      <w:r>
        <w:rPr>
          <w:color w:val="000000"/>
        </w:rPr>
        <w:t xml:space="preserve"> А.А.,</w:t>
      </w:r>
      <w:r w:rsidRPr="00C47980">
        <w:rPr>
          <w:color w:val="000000"/>
          <w:vertAlign w:val="superscript"/>
        </w:rPr>
        <w:t>1,2</w:t>
      </w:r>
      <w:r>
        <w:rPr>
          <w:color w:val="000000"/>
        </w:rPr>
        <w:t xml:space="preserve"> Поздняков А.С.</w:t>
      </w:r>
      <w:r w:rsidRPr="00CA6C63">
        <w:rPr>
          <w:color w:val="000000"/>
          <w:vertAlign w:val="superscript"/>
        </w:rPr>
        <w:t>3</w:t>
      </w:r>
      <w:bookmarkStart w:id="0" w:name="_GoBack"/>
      <w:bookmarkEnd w:id="0"/>
    </w:p>
    <w:p w14:paraId="00000004" w14:textId="4641D1B2" w:rsidR="00130241" w:rsidRPr="00CA6C63" w:rsidRDefault="00EB1F49" w:rsidP="00CA6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A6C63">
        <w:rPr>
          <w:i/>
          <w:vertAlign w:val="superscript"/>
        </w:rPr>
        <w:t>1</w:t>
      </w:r>
      <w:r w:rsidRPr="00CA6C63">
        <w:rPr>
          <w:i/>
        </w:rPr>
        <w:t>Московский государственный университет имени М.В.</w:t>
      </w:r>
      <w:r w:rsidR="00921D45" w:rsidRPr="00CA6C63">
        <w:rPr>
          <w:i/>
        </w:rPr>
        <w:t xml:space="preserve"> </w:t>
      </w:r>
      <w:r w:rsidRPr="00CA6C63">
        <w:rPr>
          <w:i/>
        </w:rPr>
        <w:t>Ломоносова,</w:t>
      </w:r>
    </w:p>
    <w:p w14:paraId="00000005" w14:textId="1A249D70" w:rsidR="00130241" w:rsidRPr="00CA6C63" w:rsidRDefault="00391C38" w:rsidP="00CA6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A6C63">
        <w:rPr>
          <w:i/>
        </w:rPr>
        <w:t>химический</w:t>
      </w:r>
      <w:r w:rsidR="00EB1F49" w:rsidRPr="00CA6C63">
        <w:rPr>
          <w:i/>
        </w:rPr>
        <w:t xml:space="preserve"> факультет, Москва, Россия</w:t>
      </w:r>
    </w:p>
    <w:p w14:paraId="7F37195E" w14:textId="5E78C94A" w:rsidR="00CA6C63" w:rsidRPr="00CA6C63" w:rsidRDefault="00CA6C63" w:rsidP="00CA6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CA6C63">
        <w:rPr>
          <w:i/>
          <w:vertAlign w:val="superscript"/>
        </w:rPr>
        <w:t>2</w:t>
      </w:r>
      <w:r w:rsidRPr="00CA6C63">
        <w:rPr>
          <w:i/>
        </w:rPr>
        <w:t xml:space="preserve">Институт синтетических полимерных </w:t>
      </w:r>
      <w:r>
        <w:rPr>
          <w:i/>
        </w:rPr>
        <w:t xml:space="preserve">соединений им. </w:t>
      </w:r>
      <w:proofErr w:type="spellStart"/>
      <w:r>
        <w:rPr>
          <w:i/>
        </w:rPr>
        <w:t>Н.С.Ениколопова</w:t>
      </w:r>
      <w:proofErr w:type="spellEnd"/>
      <w:r w:rsidR="009B750B">
        <w:rPr>
          <w:i/>
        </w:rPr>
        <w:t xml:space="preserve"> РАН</w:t>
      </w:r>
      <w:r w:rsidR="00A779D0">
        <w:rPr>
          <w:i/>
        </w:rPr>
        <w:t xml:space="preserve">, Москва, </w:t>
      </w:r>
      <w:r w:rsidRPr="00CA6C63">
        <w:rPr>
          <w:i/>
        </w:rPr>
        <w:t>Россия</w:t>
      </w:r>
    </w:p>
    <w:p w14:paraId="00000007" w14:textId="31067FA7" w:rsidR="00130241" w:rsidRPr="00CA6C63" w:rsidRDefault="00CA6C63" w:rsidP="00CA6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A6C63">
        <w:rPr>
          <w:i/>
          <w:vertAlign w:val="superscript"/>
        </w:rPr>
        <w:t>3</w:t>
      </w:r>
      <w:r w:rsidRPr="00CA6C63">
        <w:rPr>
          <w:i/>
        </w:rPr>
        <w:t xml:space="preserve">Иркутский институт </w:t>
      </w:r>
      <w:r>
        <w:rPr>
          <w:i/>
        </w:rPr>
        <w:t>химии им. А.Е.Фаворского</w:t>
      </w:r>
      <w:r w:rsidR="009B750B">
        <w:rPr>
          <w:i/>
        </w:rPr>
        <w:t xml:space="preserve"> СО РАН</w:t>
      </w:r>
      <w:r w:rsidRPr="00CA6C63">
        <w:rPr>
          <w:i/>
        </w:rPr>
        <w:t>, Иркутск, Россия</w:t>
      </w:r>
    </w:p>
    <w:p w14:paraId="00000008" w14:textId="3D3E8D47" w:rsidR="00130241" w:rsidRPr="00CA6C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CA6C63">
        <w:rPr>
          <w:i/>
          <w:lang w:val="en-US"/>
        </w:rPr>
        <w:t>E</w:t>
      </w:r>
      <w:r w:rsidR="003B76D6" w:rsidRPr="00CA6C63">
        <w:rPr>
          <w:i/>
          <w:lang w:val="en-US"/>
        </w:rPr>
        <w:t>-</w:t>
      </w:r>
      <w:r w:rsidRPr="00CA6C63">
        <w:rPr>
          <w:i/>
          <w:lang w:val="en-US"/>
        </w:rPr>
        <w:t>mail</w:t>
      </w:r>
      <w:r w:rsidR="00CA6C63">
        <w:rPr>
          <w:i/>
          <w:lang w:val="en-US"/>
        </w:rPr>
        <w:t xml:space="preserve">: </w:t>
      </w:r>
      <w:r w:rsidR="00CA6C63" w:rsidRPr="00CA6C63">
        <w:rPr>
          <w:spacing w:val="2"/>
          <w:u w:val="single"/>
          <w:shd w:val="clear" w:color="auto" w:fill="FFFFFF"/>
          <w:lang w:val="en-US"/>
        </w:rPr>
        <w:t>vinogr.rodion@gmail.com</w:t>
      </w:r>
    </w:p>
    <w:p w14:paraId="557B227A" w14:textId="3D0A68C6" w:rsidR="00BF4A2C" w:rsidRPr="00CA6C63" w:rsidRDefault="00BF4A2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A6C63">
        <w:t xml:space="preserve">Наночастицы металлов обладают уникальными электрофизическими, оптическими, химическими, каталитическими и антибактериальными свойствами. В последние годы всё больше внимания уделяется системам, в которых одновременно происходит </w:t>
      </w:r>
      <w:r w:rsidR="009B750B">
        <w:t>формирование наночастиц и синтез</w:t>
      </w:r>
      <w:r w:rsidRPr="00CA6C63">
        <w:t xml:space="preserve"> стабилизирующей </w:t>
      </w:r>
      <w:r w:rsidR="009B750B">
        <w:t xml:space="preserve">полимерной </w:t>
      </w:r>
      <w:r w:rsidRPr="00CA6C63">
        <w:t xml:space="preserve">матрицы. </w:t>
      </w:r>
    </w:p>
    <w:p w14:paraId="3A79AA2A" w14:textId="038AD7DE" w:rsidR="00BF4A2C" w:rsidRPr="00CA6C63" w:rsidRDefault="00BF4A2C" w:rsidP="00370F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70F8A">
        <w:t xml:space="preserve">В </w:t>
      </w:r>
      <w:r w:rsidR="009B750B" w:rsidRPr="00370F8A">
        <w:t xml:space="preserve">настоящей работе путем радиационно-химического восстановления ионов </w:t>
      </w:r>
      <w:r w:rsidR="009B750B" w:rsidRPr="00370F8A">
        <w:rPr>
          <w:lang w:val="en-US"/>
        </w:rPr>
        <w:t>Ag</w:t>
      </w:r>
      <w:r w:rsidR="009B750B" w:rsidRPr="00370F8A">
        <w:rPr>
          <w:vertAlign w:val="superscript"/>
        </w:rPr>
        <w:t>+</w:t>
      </w:r>
      <w:r w:rsidR="009B750B" w:rsidRPr="00370F8A">
        <w:t xml:space="preserve"> и радиационно-индуцированной полимеризации мономера были получены металлополимерные нанокомпозиты на основе поливинилтриазола</w:t>
      </w:r>
      <w:r w:rsidR="00370F8A">
        <w:t xml:space="preserve"> (ПВТ)</w:t>
      </w:r>
      <w:r w:rsidR="009B750B" w:rsidRPr="00370F8A">
        <w:t xml:space="preserve">, </w:t>
      </w:r>
      <w:r w:rsidR="00A779D0">
        <w:t xml:space="preserve">содержащие </w:t>
      </w:r>
      <w:proofErr w:type="spellStart"/>
      <w:r w:rsidR="00A779D0">
        <w:t>наночастицы</w:t>
      </w:r>
      <w:proofErr w:type="spellEnd"/>
      <w:r w:rsidR="00A779D0">
        <w:t xml:space="preserve"> серебра. </w:t>
      </w:r>
      <w:r w:rsidR="00370F8A">
        <w:t>Функциональные группы ПВТ являются эффективными лигандами по отношению к ионам переходных металлов</w:t>
      </w:r>
      <w:r w:rsidR="00370F8A" w:rsidRPr="00CA6C63">
        <w:t xml:space="preserve">, </w:t>
      </w:r>
      <w:r w:rsidR="00370F8A">
        <w:t>что обуславливает</w:t>
      </w:r>
      <w:r w:rsidR="00370F8A" w:rsidRPr="00CA6C63">
        <w:t xml:space="preserve"> его высокую способность стабилизировать наночастицы металлов</w:t>
      </w:r>
      <w:r w:rsidR="00370F8A">
        <w:t>. В свою очередь, о</w:t>
      </w:r>
      <w:r w:rsidR="009B750B" w:rsidRPr="00370F8A">
        <w:t>сновными п</w:t>
      </w:r>
      <w:r w:rsidR="007514B8" w:rsidRPr="00370F8A">
        <w:t xml:space="preserve">реимуществами </w:t>
      </w:r>
      <w:r w:rsidR="003E60C9">
        <w:t xml:space="preserve">радиационно-химического </w:t>
      </w:r>
      <w:r w:rsidR="009B750B" w:rsidRPr="00370F8A">
        <w:t xml:space="preserve">подхода </w:t>
      </w:r>
      <w:r w:rsidR="00370F8A" w:rsidRPr="00370F8A">
        <w:t xml:space="preserve">является </w:t>
      </w:r>
      <w:r w:rsidR="009B750B" w:rsidRPr="00370F8A">
        <w:t xml:space="preserve">возможность </w:t>
      </w:r>
      <w:r w:rsidR="00370F8A" w:rsidRPr="00370F8A">
        <w:t xml:space="preserve">контроля условий синтеза </w:t>
      </w:r>
      <w:r w:rsidRPr="00370F8A">
        <w:t>путём варьирования мощности и в</w:t>
      </w:r>
      <w:r w:rsidR="009B750B" w:rsidRPr="00370F8A">
        <w:t xml:space="preserve">еличины </w:t>
      </w:r>
      <w:r w:rsidR="009B750B">
        <w:t>поглощённой дозы, а так</w:t>
      </w:r>
      <w:r w:rsidRPr="00CA6C63">
        <w:t>же чистота</w:t>
      </w:r>
      <w:r w:rsidR="00370F8A">
        <w:t xml:space="preserve"> восстановителя </w:t>
      </w:r>
      <w:r w:rsidRPr="00CA6C63">
        <w:t>–</w:t>
      </w:r>
      <w:r w:rsidR="00370F8A">
        <w:t xml:space="preserve"> сборка наночастиц </w:t>
      </w:r>
      <w:r w:rsidRPr="00CA6C63">
        <w:t>происходит</w:t>
      </w:r>
      <w:r w:rsidR="00735A87" w:rsidRPr="00CA6C63">
        <w:t xml:space="preserve"> в водных растворах без добавления химических</w:t>
      </w:r>
      <w:r w:rsidR="00370F8A">
        <w:t xml:space="preserve"> агентов. Помимо этого, в ходе радиолиза воды образуются радикальные продукты, выступающие в качестве инициаторов полимеризации, что также обуславливает отсутствие необходимости в использовании дополнительных инициирующих агентов.</w:t>
      </w:r>
    </w:p>
    <w:p w14:paraId="7F9D6F82" w14:textId="427DE70F" w:rsidR="00CD25F3" w:rsidRPr="00CA6C63" w:rsidRDefault="003E60C9" w:rsidP="00A779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работе </w:t>
      </w:r>
      <w:r w:rsidR="00CD25F3">
        <w:t xml:space="preserve">были </w:t>
      </w:r>
      <w:r w:rsidR="00735A87" w:rsidRPr="00CA6C63">
        <w:t>исследованы кинетические особенности полимеризации ВТ в присутствии ионов серебра</w:t>
      </w:r>
      <w:r w:rsidR="00BE5B68" w:rsidRPr="00CA6C63">
        <w:t xml:space="preserve">. </w:t>
      </w:r>
      <w:r w:rsidR="00CD25F3">
        <w:t>П</w:t>
      </w:r>
      <w:r>
        <w:t xml:space="preserve">оказано, что интенсивное формирование наночастиц происходит </w:t>
      </w:r>
      <w:r w:rsidR="00CD25F3">
        <w:t xml:space="preserve">в основном </w:t>
      </w:r>
      <w:r>
        <w:t xml:space="preserve">после завершения </w:t>
      </w:r>
      <w:r w:rsidR="00CD25F3">
        <w:t xml:space="preserve">процессов </w:t>
      </w:r>
      <w:r>
        <w:t xml:space="preserve">полимеризации ВТ. </w:t>
      </w:r>
      <w:r w:rsidR="00CD25F3">
        <w:t xml:space="preserve">Полученные значения </w:t>
      </w:r>
      <w:r w:rsidR="007514B8">
        <w:t>радиационно-</w:t>
      </w:r>
      <w:r>
        <w:t>химически</w:t>
      </w:r>
      <w:r w:rsidR="00CD25F3">
        <w:t>х выходов</w:t>
      </w:r>
      <w:r w:rsidR="000D0FC2">
        <w:t xml:space="preserve"> </w:t>
      </w:r>
      <w:r w:rsidR="00CD25F3">
        <w:t>и начальных скоростей</w:t>
      </w:r>
      <w:r>
        <w:t xml:space="preserve"> конверсии </w:t>
      </w:r>
      <w:r w:rsidR="000D0FC2">
        <w:t xml:space="preserve">ВТ в </w:t>
      </w:r>
      <w:r>
        <w:t>мономер</w:t>
      </w:r>
      <w:r w:rsidR="00CD25F3">
        <w:t xml:space="preserve"> для растворов с разной концентрацией </w:t>
      </w:r>
      <w:r w:rsidR="00CD25F3">
        <w:rPr>
          <w:lang w:val="en-US"/>
        </w:rPr>
        <w:t>Ag</w:t>
      </w:r>
      <w:r w:rsidR="00CD25F3" w:rsidRPr="00CD25F3">
        <w:rPr>
          <w:vertAlign w:val="superscript"/>
        </w:rPr>
        <w:t>+</w:t>
      </w:r>
      <w:r w:rsidR="00CD25F3">
        <w:t xml:space="preserve"> позволяют судить о влиянии ионов серебра на скорость полимеризации ВТ</w:t>
      </w:r>
      <w:r>
        <w:t xml:space="preserve">. В частности, </w:t>
      </w:r>
      <w:r w:rsidR="00CD25F3">
        <w:t xml:space="preserve">было </w:t>
      </w:r>
      <w:r w:rsidR="004C763A" w:rsidRPr="00CA6C63">
        <w:t xml:space="preserve">обнаружено, что </w:t>
      </w:r>
      <w:r w:rsidR="00CD25F3">
        <w:t>уменьшение</w:t>
      </w:r>
      <w:r w:rsidR="004C763A" w:rsidRPr="00CA6C63">
        <w:t xml:space="preserve"> </w:t>
      </w:r>
      <w:r w:rsidR="007514B8">
        <w:t xml:space="preserve">концентрации </w:t>
      </w:r>
      <w:r>
        <w:t xml:space="preserve">ионов </w:t>
      </w:r>
      <w:r w:rsidR="00CD25F3">
        <w:rPr>
          <w:lang w:val="en-US"/>
        </w:rPr>
        <w:t>Ag</w:t>
      </w:r>
      <w:r w:rsidR="00CD25F3" w:rsidRPr="00CD25F3">
        <w:rPr>
          <w:vertAlign w:val="superscript"/>
        </w:rPr>
        <w:t>+</w:t>
      </w:r>
      <w:r w:rsidR="007514B8">
        <w:t xml:space="preserve"> </w:t>
      </w:r>
      <w:r w:rsidR="00CD25F3">
        <w:t>до соотношения ВТ</w:t>
      </w:r>
      <w:r w:rsidR="00CD25F3" w:rsidRPr="00CD25F3">
        <w:t>/</w:t>
      </w:r>
      <w:r w:rsidR="00CD25F3">
        <w:rPr>
          <w:lang w:val="en-US"/>
        </w:rPr>
        <w:t>Ag</w:t>
      </w:r>
      <w:r w:rsidR="00CD25F3" w:rsidRPr="00CD25F3">
        <w:rPr>
          <w:vertAlign w:val="superscript"/>
        </w:rPr>
        <w:t>+</w:t>
      </w:r>
      <w:r w:rsidR="00CD25F3" w:rsidRPr="00CD25F3">
        <w:t xml:space="preserve"> </w:t>
      </w:r>
      <w:r w:rsidR="00CD25F3">
        <w:t>50</w:t>
      </w:r>
      <w:r w:rsidR="00CD25F3" w:rsidRPr="00CD25F3">
        <w:t xml:space="preserve">/1 </w:t>
      </w:r>
      <w:r w:rsidR="00CD25F3">
        <w:t xml:space="preserve">приводит к некоторому снижению </w:t>
      </w:r>
      <w:r>
        <w:t>начал</w:t>
      </w:r>
      <w:r w:rsidR="00CD25F3">
        <w:t>ьной</w:t>
      </w:r>
      <w:r>
        <w:t xml:space="preserve"> скорость полимеризации,</w:t>
      </w:r>
      <w:r w:rsidR="004C763A" w:rsidRPr="00CA6C63">
        <w:t xml:space="preserve"> </w:t>
      </w:r>
      <w:r>
        <w:t xml:space="preserve">однако, </w:t>
      </w:r>
      <w:r w:rsidR="00CD25F3">
        <w:t xml:space="preserve">в то же время, </w:t>
      </w:r>
      <w:r>
        <w:t>эксперименты</w:t>
      </w:r>
      <w:r w:rsidR="004C763A" w:rsidRPr="00CA6C63">
        <w:t xml:space="preserve"> с мольным отношением ВТ/</w:t>
      </w:r>
      <w:r w:rsidR="004C763A" w:rsidRPr="00CA6C63">
        <w:rPr>
          <w:lang w:val="en-US"/>
        </w:rPr>
        <w:t>Ag</w:t>
      </w:r>
      <w:r w:rsidR="004C763A" w:rsidRPr="00CA6C63">
        <w:rPr>
          <w:vertAlign w:val="superscript"/>
        </w:rPr>
        <w:t>+</w:t>
      </w:r>
      <w:r w:rsidR="004C763A" w:rsidRPr="00CA6C63">
        <w:t xml:space="preserve"> 5/1 и 10/1 не </w:t>
      </w:r>
      <w:r>
        <w:t>показали существенного изменения в значениях</w:t>
      </w:r>
      <w:r w:rsidR="004C763A" w:rsidRPr="00CA6C63">
        <w:t xml:space="preserve"> радиационно</w:t>
      </w:r>
      <w:r w:rsidR="00CD25F3">
        <w:t>-</w:t>
      </w:r>
      <w:r>
        <w:t>химических выходов</w:t>
      </w:r>
      <w:r w:rsidR="004C763A" w:rsidRPr="00CA6C63">
        <w:t xml:space="preserve"> конверсии ВТ. </w:t>
      </w:r>
      <w:r w:rsidR="00B62057">
        <w:t xml:space="preserve">В целом, полученные результаты позволяют сделать вывод о высокой эффективности и большом потенциале радиационно-химического подхода для однореакторного получения металлополимерных нанокомпозитов. </w:t>
      </w:r>
    </w:p>
    <w:p w14:paraId="37AC0ACD" w14:textId="77777777" w:rsidR="00C47980" w:rsidRPr="00CA6C63" w:rsidRDefault="00C47980" w:rsidP="00C47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6C63">
        <w:rPr>
          <w:b/>
          <w:color w:val="000000"/>
        </w:rPr>
        <w:t>Литература</w:t>
      </w:r>
    </w:p>
    <w:p w14:paraId="788FF524" w14:textId="2701EADD" w:rsidR="005A45BE" w:rsidRPr="005A45BE" w:rsidRDefault="00A779D0" w:rsidP="005A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rPr>
          <w:iCs/>
          <w:lang w:val="en-US"/>
        </w:rPr>
        <w:t>1</w:t>
      </w:r>
      <w:r w:rsidR="005A45BE" w:rsidRPr="00CA6C63">
        <w:rPr>
          <w:iCs/>
          <w:lang w:val="en-US"/>
        </w:rPr>
        <w:t xml:space="preserve">. Zharikov A.A., Zezin A.A., Zezina E.A., Emel’yanov A.I., Prozorova G.F. // The radiational chemical reduction of silver ions in </w:t>
      </w:r>
      <w:proofErr w:type="spellStart"/>
      <w:r w:rsidR="005A45BE" w:rsidRPr="00CA6C63">
        <w:rPr>
          <w:iCs/>
          <w:lang w:val="en-US"/>
        </w:rPr>
        <w:t>watersuspensions</w:t>
      </w:r>
      <w:proofErr w:type="spellEnd"/>
      <w:r w:rsidR="005A45BE" w:rsidRPr="00CA6C63">
        <w:rPr>
          <w:iCs/>
          <w:lang w:val="en-US"/>
        </w:rPr>
        <w:t xml:space="preserve"> of poly(</w:t>
      </w:r>
      <w:proofErr w:type="spellStart"/>
      <w:r w:rsidR="005A45BE" w:rsidRPr="00CA6C63">
        <w:rPr>
          <w:iCs/>
          <w:lang w:val="en-US"/>
        </w:rPr>
        <w:t>vinyltriazole</w:t>
      </w:r>
      <w:proofErr w:type="spellEnd"/>
      <w:r w:rsidR="005A45BE" w:rsidRPr="00CA6C63">
        <w:rPr>
          <w:iCs/>
          <w:lang w:val="en-US"/>
        </w:rPr>
        <w:t xml:space="preserve">): the kinetic peculiarities of the formation of nanoparticles. // Moscow University Chemistry Bulletin. </w:t>
      </w:r>
      <w:r w:rsidR="005A45BE" w:rsidRPr="005A45BE">
        <w:rPr>
          <w:iCs/>
          <w:lang w:val="en-US"/>
        </w:rPr>
        <w:t>2020. V. 75, № 2. P. 87–91.</w:t>
      </w:r>
    </w:p>
    <w:p w14:paraId="3BB8683D" w14:textId="6CCEFB31" w:rsidR="000D0FC2" w:rsidRPr="005A45BE" w:rsidRDefault="00A779D0" w:rsidP="000D0F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lang w:val="en-US"/>
        </w:rPr>
      </w:pPr>
      <w:r>
        <w:rPr>
          <w:iCs/>
          <w:lang w:val="en-US"/>
        </w:rPr>
        <w:t>2</w:t>
      </w:r>
      <w:r w:rsidR="00C47980" w:rsidRPr="00CA6C63">
        <w:rPr>
          <w:iCs/>
          <w:lang w:val="en-US"/>
        </w:rPr>
        <w:t xml:space="preserve">. Zezin A.A., Zharikov A.A., Emel’yanov A.I., Pozdnyakov A.S., Prozorova G.F., Abramchuk, S.S., Zezina E.A. // One-Pot Preparation of Metal–Polymer Nanocomposites in Irradiated Aqueous Solutions of 1-Vinyl-1,2,4-triazole and Silver Ions // Polymers. </w:t>
      </w:r>
      <w:r w:rsidR="00C47980" w:rsidRPr="00E735E9">
        <w:rPr>
          <w:iCs/>
          <w:lang w:val="en-US"/>
        </w:rPr>
        <w:t xml:space="preserve">2021. </w:t>
      </w:r>
      <w:r w:rsidR="00C47980" w:rsidRPr="00CA6C63">
        <w:rPr>
          <w:iCs/>
          <w:lang w:val="en-US"/>
        </w:rPr>
        <w:t>V. 13. P. 4235</w:t>
      </w:r>
    </w:p>
    <w:sectPr w:rsidR="000D0FC2" w:rsidRPr="005A45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E6CFC" w14:textId="77777777" w:rsidR="005B7B80" w:rsidRDefault="005B7B80" w:rsidP="00A779D0">
      <w:r>
        <w:separator/>
      </w:r>
    </w:p>
  </w:endnote>
  <w:endnote w:type="continuationSeparator" w:id="0">
    <w:p w14:paraId="2864E980" w14:textId="77777777" w:rsidR="005B7B80" w:rsidRDefault="005B7B80" w:rsidP="00A7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88D48" w14:textId="77777777" w:rsidR="005B7B80" w:rsidRDefault="005B7B80" w:rsidP="00A779D0">
      <w:r>
        <w:separator/>
      </w:r>
    </w:p>
  </w:footnote>
  <w:footnote w:type="continuationSeparator" w:id="0">
    <w:p w14:paraId="50812C2D" w14:textId="77777777" w:rsidR="005B7B80" w:rsidRDefault="005B7B80" w:rsidP="00A77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D0FC2"/>
    <w:rsid w:val="00101A1C"/>
    <w:rsid w:val="00106375"/>
    <w:rsid w:val="00116478"/>
    <w:rsid w:val="00130241"/>
    <w:rsid w:val="001E61C2"/>
    <w:rsid w:val="001F0493"/>
    <w:rsid w:val="002264EE"/>
    <w:rsid w:val="0023307C"/>
    <w:rsid w:val="002C117E"/>
    <w:rsid w:val="0031361E"/>
    <w:rsid w:val="00370F8A"/>
    <w:rsid w:val="00391C38"/>
    <w:rsid w:val="003B76D6"/>
    <w:rsid w:val="003E60C9"/>
    <w:rsid w:val="004A26A3"/>
    <w:rsid w:val="004C763A"/>
    <w:rsid w:val="004F0EDF"/>
    <w:rsid w:val="00522BF1"/>
    <w:rsid w:val="00590166"/>
    <w:rsid w:val="005A45BE"/>
    <w:rsid w:val="005B7B80"/>
    <w:rsid w:val="00632633"/>
    <w:rsid w:val="006F7A19"/>
    <w:rsid w:val="00735A87"/>
    <w:rsid w:val="007514B8"/>
    <w:rsid w:val="00775389"/>
    <w:rsid w:val="00797838"/>
    <w:rsid w:val="007C36D8"/>
    <w:rsid w:val="007F2744"/>
    <w:rsid w:val="008931BE"/>
    <w:rsid w:val="008D3A19"/>
    <w:rsid w:val="00921D45"/>
    <w:rsid w:val="009A66DB"/>
    <w:rsid w:val="009B2F80"/>
    <w:rsid w:val="009B3300"/>
    <w:rsid w:val="009B750B"/>
    <w:rsid w:val="009F3380"/>
    <w:rsid w:val="00A02163"/>
    <w:rsid w:val="00A314FE"/>
    <w:rsid w:val="00A779D0"/>
    <w:rsid w:val="00B62057"/>
    <w:rsid w:val="00BE5B68"/>
    <w:rsid w:val="00BF36F8"/>
    <w:rsid w:val="00BF4622"/>
    <w:rsid w:val="00BF4A2C"/>
    <w:rsid w:val="00C47980"/>
    <w:rsid w:val="00CA6C63"/>
    <w:rsid w:val="00CD00B1"/>
    <w:rsid w:val="00CD25F3"/>
    <w:rsid w:val="00D22306"/>
    <w:rsid w:val="00D42542"/>
    <w:rsid w:val="00D8121C"/>
    <w:rsid w:val="00DF7425"/>
    <w:rsid w:val="00E22189"/>
    <w:rsid w:val="00E735E9"/>
    <w:rsid w:val="00E74069"/>
    <w:rsid w:val="00E74A2D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161823E-4F71-4883-8F05-B68013A2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8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Default">
    <w:name w:val="Default"/>
    <w:rsid w:val="00C4798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779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9D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779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79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07193D-BDB3-4637-B28C-A1E99E2B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4</cp:revision>
  <dcterms:created xsi:type="dcterms:W3CDTF">2023-02-13T21:01:00Z</dcterms:created>
  <dcterms:modified xsi:type="dcterms:W3CDTF">2023-02-14T19:41:00Z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