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FC4154" w:rsidRDefault="00593C43" w:rsidP="00FC4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35E40">
        <w:rPr>
          <w:b/>
          <w:color w:val="000000"/>
        </w:rPr>
        <w:t xml:space="preserve">Электрохимические </w:t>
      </w:r>
      <w:r w:rsidR="00FD5BF0">
        <w:rPr>
          <w:b/>
          <w:color w:val="000000"/>
        </w:rPr>
        <w:t>свойства</w:t>
      </w:r>
      <w:r w:rsidRPr="00435E40">
        <w:rPr>
          <w:b/>
          <w:color w:val="000000"/>
        </w:rPr>
        <w:t xml:space="preserve"> </w:t>
      </w:r>
      <w:proofErr w:type="spellStart"/>
      <w:r w:rsidRPr="00435E40">
        <w:rPr>
          <w:b/>
          <w:color w:val="000000"/>
        </w:rPr>
        <w:t>редокс-активных</w:t>
      </w:r>
      <w:proofErr w:type="spellEnd"/>
      <w:r w:rsidRPr="00435E40">
        <w:rPr>
          <w:b/>
          <w:color w:val="000000"/>
        </w:rPr>
        <w:t xml:space="preserve"> электролитных систем на основе новой ферроценсодержащей ионной жидкости</w:t>
      </w:r>
    </w:p>
    <w:p w:rsidR="00130241" w:rsidRDefault="009E7B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50DC">
        <w:rPr>
          <w:b/>
          <w:i/>
          <w:color w:val="000000"/>
        </w:rPr>
        <w:t>Левин</w:t>
      </w:r>
      <w:r w:rsidR="00EB1F49" w:rsidRPr="008B50DC">
        <w:rPr>
          <w:b/>
          <w:i/>
          <w:color w:val="000000"/>
        </w:rPr>
        <w:t xml:space="preserve"> </w:t>
      </w:r>
      <w:r w:rsidRPr="008B50DC">
        <w:rPr>
          <w:b/>
          <w:i/>
          <w:color w:val="000000"/>
        </w:rPr>
        <w:t>М</w:t>
      </w:r>
      <w:r w:rsidR="00EB1F49" w:rsidRPr="008B50DC">
        <w:rPr>
          <w:b/>
          <w:i/>
          <w:color w:val="000000"/>
        </w:rPr>
        <w:t>.</w:t>
      </w:r>
      <w:r w:rsidRPr="008B50DC">
        <w:rPr>
          <w:b/>
          <w:i/>
          <w:color w:val="000000"/>
        </w:rPr>
        <w:t>М</w:t>
      </w:r>
      <w:r w:rsidR="00EB1F49" w:rsidRPr="008B50DC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Архипова Е.А</w:t>
      </w:r>
      <w:r w:rsidR="00EB1F49">
        <w:rPr>
          <w:b/>
          <w:i/>
          <w:color w:val="000000"/>
        </w:rPr>
        <w:t>.</w:t>
      </w:r>
      <w:r w:rsidR="00703358">
        <w:rPr>
          <w:b/>
          <w:i/>
          <w:color w:val="000000"/>
        </w:rPr>
        <w:t>, Иванов А.С., Савилов С.В.</w:t>
      </w:r>
    </w:p>
    <w:p w:rsidR="00130241" w:rsidRDefault="00593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8B50DC">
        <w:rPr>
          <w:i/>
          <w:color w:val="000000"/>
        </w:rPr>
        <w:t>1 год</w:t>
      </w:r>
      <w:r>
        <w:rPr>
          <w:i/>
          <w:color w:val="000000"/>
        </w:rPr>
        <w:t xml:space="preserve"> обучения</w:t>
      </w:r>
    </w:p>
    <w:p w:rsidR="00130241" w:rsidRPr="00201A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8B50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3358">
        <w:rPr>
          <w:i/>
          <w:color w:val="000000"/>
          <w:lang w:val="en-US"/>
        </w:rPr>
        <w:t>E</w:t>
      </w:r>
      <w:r w:rsidR="003B76D6" w:rsidRPr="008B50DC">
        <w:rPr>
          <w:i/>
          <w:color w:val="000000"/>
        </w:rPr>
        <w:t>-</w:t>
      </w:r>
      <w:r w:rsidRPr="00703358">
        <w:rPr>
          <w:i/>
          <w:color w:val="000000"/>
          <w:lang w:val="en-US"/>
        </w:rPr>
        <w:t>mail</w:t>
      </w:r>
      <w:r w:rsidRPr="008B50DC">
        <w:rPr>
          <w:i/>
          <w:color w:val="000000"/>
        </w:rPr>
        <w:t xml:space="preserve">: </w:t>
      </w:r>
      <w:hyperlink r:id="rId6">
        <w:r w:rsidR="00703358" w:rsidRPr="00703358">
          <w:rPr>
            <w:i/>
            <w:color w:val="000000"/>
            <w:u w:val="single"/>
            <w:lang w:val="en-US"/>
          </w:rPr>
          <w:t>mikhail</w:t>
        </w:r>
        <w:r w:rsidR="00703358" w:rsidRPr="008B50DC">
          <w:rPr>
            <w:i/>
            <w:color w:val="000000"/>
            <w:u w:val="single"/>
          </w:rPr>
          <w:t>.</w:t>
        </w:r>
        <w:r w:rsidR="00703358" w:rsidRPr="00703358">
          <w:rPr>
            <w:i/>
            <w:color w:val="000000"/>
            <w:u w:val="single"/>
            <w:lang w:val="en-US"/>
          </w:rPr>
          <w:t>levin</w:t>
        </w:r>
        <w:r w:rsidR="00703358" w:rsidRPr="008B50DC">
          <w:rPr>
            <w:i/>
            <w:color w:val="000000"/>
            <w:u w:val="single"/>
          </w:rPr>
          <w:t>@</w:t>
        </w:r>
        <w:r w:rsidR="00703358" w:rsidRPr="00703358">
          <w:rPr>
            <w:i/>
            <w:color w:val="000000"/>
            <w:u w:val="single"/>
            <w:lang w:val="en-US"/>
          </w:rPr>
          <w:t>chemistry</w:t>
        </w:r>
        <w:r w:rsidR="00703358" w:rsidRPr="008B50DC">
          <w:rPr>
            <w:i/>
            <w:color w:val="000000"/>
            <w:u w:val="single"/>
          </w:rPr>
          <w:t>.</w:t>
        </w:r>
        <w:r w:rsidR="00703358" w:rsidRPr="00703358">
          <w:rPr>
            <w:i/>
            <w:color w:val="000000"/>
            <w:u w:val="single"/>
            <w:lang w:val="en-US"/>
          </w:rPr>
          <w:t>msu</w:t>
        </w:r>
        <w:r w:rsidR="00703358" w:rsidRPr="008B50DC">
          <w:rPr>
            <w:i/>
            <w:color w:val="000000"/>
            <w:u w:val="single"/>
          </w:rPr>
          <w:t>.</w:t>
        </w:r>
        <w:r w:rsidR="00703358" w:rsidRPr="00703358">
          <w:rPr>
            <w:i/>
            <w:color w:val="000000"/>
            <w:u w:val="single"/>
            <w:lang w:val="en-US"/>
          </w:rPr>
          <w:t>ru</w:t>
        </w:r>
      </w:hyperlink>
    </w:p>
    <w:p w:rsidR="0032591B" w:rsidRPr="008B50DC" w:rsidRDefault="0032591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484AB3" w:rsidRPr="002B4779" w:rsidRDefault="0075524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последние годы возрос интерес к </w:t>
      </w:r>
      <w:proofErr w:type="spellStart"/>
      <w:r>
        <w:rPr>
          <w:color w:val="000000"/>
        </w:rPr>
        <w:t>редокс-электролитам</w:t>
      </w:r>
      <w:proofErr w:type="spellEnd"/>
      <w:r>
        <w:rPr>
          <w:color w:val="000000"/>
        </w:rPr>
        <w:t xml:space="preserve">, использование которых позволяет значительно увеличить емкостные характеристики  </w:t>
      </w:r>
      <w:proofErr w:type="spellStart"/>
      <w:r>
        <w:rPr>
          <w:color w:val="000000"/>
        </w:rPr>
        <w:t>суперконденсаторов</w:t>
      </w:r>
      <w:proofErr w:type="spellEnd"/>
      <w:r>
        <w:rPr>
          <w:color w:val="000000"/>
        </w:rPr>
        <w:t xml:space="preserve"> за счет обратимых окислительно-восстановительных процессов </w:t>
      </w:r>
      <w:r w:rsidRPr="002B4779">
        <w:rPr>
          <w:color w:val="000000"/>
        </w:rPr>
        <w:t>[1]</w:t>
      </w:r>
      <w:r>
        <w:rPr>
          <w:color w:val="000000"/>
        </w:rPr>
        <w:t xml:space="preserve">. </w:t>
      </w:r>
      <w:r w:rsidR="00894E84">
        <w:rPr>
          <w:color w:val="000000"/>
        </w:rPr>
        <w:t>Электрохимические с</w:t>
      </w:r>
      <w:r w:rsidR="0029596B">
        <w:rPr>
          <w:color w:val="000000"/>
        </w:rPr>
        <w:t>войства электролита, т</w:t>
      </w:r>
      <w:r w:rsidR="00894E84">
        <w:rPr>
          <w:color w:val="000000"/>
        </w:rPr>
        <w:t xml:space="preserve">акие как электрохимическое окно </w:t>
      </w:r>
      <w:r w:rsidR="0029596B">
        <w:rPr>
          <w:color w:val="000000"/>
        </w:rPr>
        <w:t xml:space="preserve">и </w:t>
      </w:r>
      <w:r w:rsidR="00894E84">
        <w:rPr>
          <w:color w:val="000000"/>
        </w:rPr>
        <w:t>электропроводность</w:t>
      </w:r>
      <w:r w:rsidR="0029596B">
        <w:rPr>
          <w:color w:val="000000"/>
        </w:rPr>
        <w:t>,</w:t>
      </w:r>
      <w:r>
        <w:rPr>
          <w:color w:val="000000"/>
        </w:rPr>
        <w:t xml:space="preserve"> вязкость</w:t>
      </w:r>
      <w:r w:rsidR="0029596B">
        <w:rPr>
          <w:color w:val="000000"/>
        </w:rPr>
        <w:t xml:space="preserve"> в значительной степени определяют плотность энергии и удельную мощность</w:t>
      </w:r>
      <w:r w:rsidR="00894E84">
        <w:rPr>
          <w:color w:val="000000"/>
        </w:rPr>
        <w:t xml:space="preserve"> источников тока</w:t>
      </w:r>
      <w:r w:rsidR="0029596B">
        <w:rPr>
          <w:color w:val="000000"/>
        </w:rPr>
        <w:t>.</w:t>
      </w:r>
    </w:p>
    <w:p w:rsidR="002B4779" w:rsidRPr="002357F6" w:rsidRDefault="00653946" w:rsidP="0023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B50DC">
        <w:rPr>
          <w:color w:val="000000"/>
        </w:rPr>
        <w:t>В данной работе</w:t>
      </w:r>
      <w:r w:rsidR="00BF537B" w:rsidRPr="008B50DC">
        <w:rPr>
          <w:color w:val="000000"/>
        </w:rPr>
        <w:t xml:space="preserve"> проведен</w:t>
      </w:r>
      <w:r w:rsidR="008B50DC" w:rsidRPr="008B50DC">
        <w:rPr>
          <w:color w:val="000000"/>
        </w:rPr>
        <w:t xml:space="preserve"> </w:t>
      </w:r>
      <w:r w:rsidR="008B50DC">
        <w:rPr>
          <w:color w:val="000000"/>
        </w:rPr>
        <w:t>ряд электрохимических испытаний электролитных систем на основе</w:t>
      </w:r>
      <w:r w:rsidR="00BF537B" w:rsidRPr="008B50DC">
        <w:rPr>
          <w:color w:val="000000"/>
        </w:rPr>
        <w:t xml:space="preserve"> </w:t>
      </w:r>
      <w:r w:rsidR="004E2471">
        <w:rPr>
          <w:color w:val="000000"/>
        </w:rPr>
        <w:t>новой</w:t>
      </w:r>
      <w:r w:rsidR="00461621">
        <w:rPr>
          <w:color w:val="000000"/>
        </w:rPr>
        <w:t xml:space="preserve"> ионной жидкости</w:t>
      </w:r>
      <w:r w:rsidR="00BF537B" w:rsidRPr="008B50DC">
        <w:rPr>
          <w:color w:val="000000"/>
        </w:rPr>
        <w:t xml:space="preserve"> </w:t>
      </w:r>
      <w:r w:rsidR="00461621">
        <w:rPr>
          <w:color w:val="000000"/>
        </w:rPr>
        <w:t>(</w:t>
      </w:r>
      <w:r w:rsidR="00BF537B" w:rsidRPr="008B50DC">
        <w:rPr>
          <w:color w:val="000000"/>
        </w:rPr>
        <w:t>ИЖ</w:t>
      </w:r>
      <w:r w:rsidR="00461621">
        <w:rPr>
          <w:color w:val="000000"/>
        </w:rPr>
        <w:t>)</w:t>
      </w:r>
      <w:r w:rsidR="004E2471">
        <w:rPr>
          <w:color w:val="000000"/>
        </w:rPr>
        <w:t xml:space="preserve"> –</w:t>
      </w:r>
      <w:r w:rsidR="00BF537B" w:rsidRPr="008B50DC">
        <w:rPr>
          <w:color w:val="000000"/>
        </w:rPr>
        <w:t xml:space="preserve"> би</w:t>
      </w:r>
      <w:proofErr w:type="gramStart"/>
      <w:r w:rsidR="00BF537B" w:rsidRPr="008B50DC">
        <w:rPr>
          <w:color w:val="000000"/>
        </w:rPr>
        <w:t>с(</w:t>
      </w:r>
      <w:proofErr w:type="spellStart"/>
      <w:proofErr w:type="gramEnd"/>
      <w:r w:rsidR="00BF537B" w:rsidRPr="008B50DC">
        <w:rPr>
          <w:color w:val="000000"/>
        </w:rPr>
        <w:t>трифторометансульфонил</w:t>
      </w:r>
      <w:proofErr w:type="spellEnd"/>
      <w:r w:rsidR="00BF537B" w:rsidRPr="008B50DC">
        <w:rPr>
          <w:color w:val="000000"/>
        </w:rPr>
        <w:t>)</w:t>
      </w:r>
      <w:proofErr w:type="spellStart"/>
      <w:r w:rsidR="00BF537B" w:rsidRPr="008B50DC">
        <w:rPr>
          <w:color w:val="000000"/>
        </w:rPr>
        <w:t>имид</w:t>
      </w:r>
      <w:proofErr w:type="spellEnd"/>
      <w:r w:rsidR="00BF537B" w:rsidRPr="008B50DC">
        <w:rPr>
          <w:color w:val="000000"/>
        </w:rPr>
        <w:t xml:space="preserve"> </w:t>
      </w:r>
      <w:proofErr w:type="spellStart"/>
      <w:r w:rsidR="004E2471">
        <w:rPr>
          <w:color w:val="000000"/>
        </w:rPr>
        <w:t>э</w:t>
      </w:r>
      <w:r w:rsidR="00BF537B" w:rsidRPr="008B50DC">
        <w:rPr>
          <w:color w:val="000000"/>
        </w:rPr>
        <w:t>тил-диметил</w:t>
      </w:r>
      <w:proofErr w:type="spellEnd"/>
      <w:r w:rsidR="00BF537B" w:rsidRPr="008B50DC">
        <w:rPr>
          <w:color w:val="000000"/>
        </w:rPr>
        <w:t>-(</w:t>
      </w:r>
      <w:proofErr w:type="spellStart"/>
      <w:r w:rsidR="00BF537B" w:rsidRPr="008B50DC">
        <w:rPr>
          <w:color w:val="000000"/>
        </w:rPr>
        <w:t>ферроценилметил</w:t>
      </w:r>
      <w:proofErr w:type="spellEnd"/>
      <w:r w:rsidR="00BF537B" w:rsidRPr="008B50DC">
        <w:rPr>
          <w:color w:val="000000"/>
        </w:rPr>
        <w:t>)аммония ([</w:t>
      </w:r>
      <w:r w:rsidR="004E2471">
        <w:rPr>
          <w:color w:val="000000"/>
          <w:lang w:val="en-US"/>
        </w:rPr>
        <w:t>E</w:t>
      </w:r>
      <w:r w:rsidR="00BF537B" w:rsidRPr="008B50DC">
        <w:rPr>
          <w:color w:val="000000"/>
          <w:lang w:val="en-US"/>
        </w:rPr>
        <w:t>DFA</w:t>
      </w:r>
      <w:r w:rsidR="00BF537B" w:rsidRPr="008B50DC">
        <w:rPr>
          <w:color w:val="000000"/>
        </w:rPr>
        <w:t>][</w:t>
      </w:r>
      <w:proofErr w:type="spellStart"/>
      <w:r w:rsidR="00BF537B" w:rsidRPr="008B50DC">
        <w:rPr>
          <w:color w:val="000000"/>
          <w:lang w:val="en-US"/>
        </w:rPr>
        <w:t>NTf</w:t>
      </w:r>
      <w:proofErr w:type="spellEnd"/>
      <w:r w:rsidR="00BF537B" w:rsidRPr="008B50DC">
        <w:rPr>
          <w:color w:val="000000"/>
          <w:vertAlign w:val="subscript"/>
        </w:rPr>
        <w:t>2</w:t>
      </w:r>
      <w:r w:rsidR="00BF537B" w:rsidRPr="008B50DC">
        <w:rPr>
          <w:color w:val="000000"/>
        </w:rPr>
        <w:t>])</w:t>
      </w:r>
      <w:r w:rsidR="005F4D55">
        <w:rPr>
          <w:color w:val="000000"/>
        </w:rPr>
        <w:t>, синтезированной согласно</w:t>
      </w:r>
      <w:r w:rsidR="009E1A8E" w:rsidRPr="008B50DC">
        <w:rPr>
          <w:color w:val="000000"/>
        </w:rPr>
        <w:t xml:space="preserve"> Схем</w:t>
      </w:r>
      <w:r w:rsidR="005F4D55">
        <w:rPr>
          <w:color w:val="000000"/>
        </w:rPr>
        <w:t>е</w:t>
      </w:r>
      <w:r w:rsidR="009E1A8E" w:rsidRPr="008B50DC">
        <w:rPr>
          <w:color w:val="000000"/>
        </w:rPr>
        <w:t xml:space="preserve"> 1</w:t>
      </w:r>
      <w:r w:rsidR="00BF537B" w:rsidRPr="008B50DC">
        <w:rPr>
          <w:color w:val="000000"/>
        </w:rPr>
        <w:t>.</w:t>
      </w:r>
      <w:r w:rsidR="002B4779">
        <w:rPr>
          <w:color w:val="000000"/>
        </w:rPr>
        <w:t xml:space="preserve"> </w:t>
      </w:r>
      <w:r w:rsidR="009D3148">
        <w:rPr>
          <w:color w:val="000000"/>
        </w:rPr>
        <w:t xml:space="preserve">В качестве растворителя был использован </w:t>
      </w:r>
      <w:proofErr w:type="spellStart"/>
      <w:r w:rsidR="009D3148">
        <w:rPr>
          <w:color w:val="000000"/>
        </w:rPr>
        <w:t>ацетонитрил</w:t>
      </w:r>
      <w:proofErr w:type="spellEnd"/>
      <w:r w:rsidR="009D3148">
        <w:rPr>
          <w:color w:val="000000"/>
        </w:rPr>
        <w:t xml:space="preserve">, а в качестве фонового электролита </w:t>
      </w:r>
      <w:r w:rsidR="009D3148" w:rsidRPr="008B50DC">
        <w:rPr>
          <w:color w:val="000000"/>
        </w:rPr>
        <w:t>би</w:t>
      </w:r>
      <w:proofErr w:type="gramStart"/>
      <w:r w:rsidR="009D3148" w:rsidRPr="008B50DC">
        <w:rPr>
          <w:color w:val="000000"/>
        </w:rPr>
        <w:t>с(</w:t>
      </w:r>
      <w:proofErr w:type="spellStart"/>
      <w:proofErr w:type="gramEnd"/>
      <w:r w:rsidR="009D3148" w:rsidRPr="008B50DC">
        <w:rPr>
          <w:color w:val="000000"/>
        </w:rPr>
        <w:t>трифторометансульфонил</w:t>
      </w:r>
      <w:proofErr w:type="spellEnd"/>
      <w:r w:rsidR="009D3148" w:rsidRPr="008B50DC">
        <w:rPr>
          <w:color w:val="000000"/>
        </w:rPr>
        <w:t>)</w:t>
      </w:r>
      <w:proofErr w:type="spellStart"/>
      <w:r w:rsidR="009D3148" w:rsidRPr="008B50DC">
        <w:rPr>
          <w:color w:val="000000"/>
        </w:rPr>
        <w:t>имид</w:t>
      </w:r>
      <w:proofErr w:type="spellEnd"/>
      <w:r w:rsidR="009D3148" w:rsidRPr="009D3148">
        <w:rPr>
          <w:color w:val="000000"/>
        </w:rPr>
        <w:t xml:space="preserve"> 1-</w:t>
      </w:r>
      <w:r w:rsidR="009D3148">
        <w:rPr>
          <w:color w:val="000000"/>
        </w:rPr>
        <w:t xml:space="preserve">этил-3-метилимидазолия </w:t>
      </w:r>
      <w:r w:rsidR="009D3148" w:rsidRPr="009D3148">
        <w:rPr>
          <w:color w:val="000000"/>
        </w:rPr>
        <w:t>([</w:t>
      </w:r>
      <w:proofErr w:type="spellStart"/>
      <w:r w:rsidR="009D3148">
        <w:rPr>
          <w:color w:val="000000"/>
          <w:lang w:val="en-US"/>
        </w:rPr>
        <w:t>EMIm</w:t>
      </w:r>
      <w:proofErr w:type="spellEnd"/>
      <w:r w:rsidR="009D3148" w:rsidRPr="009D3148">
        <w:rPr>
          <w:color w:val="000000"/>
        </w:rPr>
        <w:t>][</w:t>
      </w:r>
      <w:proofErr w:type="spellStart"/>
      <w:r w:rsidR="009D3148">
        <w:rPr>
          <w:color w:val="000000"/>
          <w:lang w:val="en-US"/>
        </w:rPr>
        <w:t>NTf</w:t>
      </w:r>
      <w:proofErr w:type="spellEnd"/>
      <w:r w:rsidR="009D3148" w:rsidRPr="009D3148">
        <w:rPr>
          <w:color w:val="000000"/>
          <w:vertAlign w:val="subscript"/>
        </w:rPr>
        <w:t>2</w:t>
      </w:r>
      <w:r w:rsidR="009D3148" w:rsidRPr="009D3148">
        <w:rPr>
          <w:color w:val="000000"/>
        </w:rPr>
        <w:t xml:space="preserve">]). </w:t>
      </w:r>
      <w:r w:rsidR="00461621">
        <w:rPr>
          <w:color w:val="000000"/>
        </w:rPr>
        <w:t xml:space="preserve">Транспортные свойства </w:t>
      </w:r>
      <w:proofErr w:type="spellStart"/>
      <w:r w:rsidR="00461621">
        <w:rPr>
          <w:color w:val="000000"/>
        </w:rPr>
        <w:t>редокс</w:t>
      </w:r>
      <w:r w:rsidR="00461621" w:rsidRPr="00461621">
        <w:rPr>
          <w:color w:val="000000"/>
        </w:rPr>
        <w:t>-</w:t>
      </w:r>
      <w:r w:rsidR="00461621">
        <w:rPr>
          <w:color w:val="000000"/>
        </w:rPr>
        <w:t>активной</w:t>
      </w:r>
      <w:proofErr w:type="spellEnd"/>
      <w:r w:rsidR="00461621">
        <w:rPr>
          <w:color w:val="000000"/>
        </w:rPr>
        <w:t xml:space="preserve"> ИЖ </w:t>
      </w:r>
      <w:r w:rsidR="00BE4C97" w:rsidRPr="00BE4C97">
        <w:rPr>
          <w:color w:val="000000"/>
        </w:rPr>
        <w:t xml:space="preserve">были исследованы при помощи циклической </w:t>
      </w:r>
      <w:proofErr w:type="spellStart"/>
      <w:r w:rsidR="00BE4C97" w:rsidRPr="00BE4C97">
        <w:rPr>
          <w:color w:val="000000"/>
        </w:rPr>
        <w:t>вольтамперометрии</w:t>
      </w:r>
      <w:proofErr w:type="spellEnd"/>
      <w:r w:rsidR="00BE4C97" w:rsidRPr="00BE4C97">
        <w:rPr>
          <w:color w:val="000000"/>
        </w:rPr>
        <w:t xml:space="preserve"> с вращающимся дисковым электродом.</w:t>
      </w:r>
      <w:r w:rsidR="00461621" w:rsidRPr="00461621">
        <w:rPr>
          <w:color w:val="000000"/>
        </w:rPr>
        <w:t xml:space="preserve"> </w:t>
      </w:r>
      <w:r w:rsidR="00461621">
        <w:t xml:space="preserve">В качестве образцов использовались растворы </w:t>
      </w:r>
      <w:r w:rsidR="00461621" w:rsidRPr="008B50DC">
        <w:rPr>
          <w:color w:val="000000"/>
        </w:rPr>
        <w:t>[</w:t>
      </w:r>
      <w:r w:rsidR="004E2471">
        <w:rPr>
          <w:color w:val="000000"/>
          <w:lang w:val="en-US"/>
        </w:rPr>
        <w:t>E</w:t>
      </w:r>
      <w:r w:rsidR="00461621" w:rsidRPr="008B50DC">
        <w:rPr>
          <w:color w:val="000000"/>
          <w:lang w:val="en-US"/>
        </w:rPr>
        <w:t>DFA</w:t>
      </w:r>
      <w:r w:rsidR="00461621" w:rsidRPr="008B50DC">
        <w:rPr>
          <w:color w:val="000000"/>
        </w:rPr>
        <w:t>][</w:t>
      </w:r>
      <w:proofErr w:type="spellStart"/>
      <w:r w:rsidR="00461621" w:rsidRPr="008B50DC">
        <w:rPr>
          <w:color w:val="000000"/>
          <w:lang w:val="en-US"/>
        </w:rPr>
        <w:t>NTf</w:t>
      </w:r>
      <w:proofErr w:type="spellEnd"/>
      <w:r w:rsidR="00461621" w:rsidRPr="008B50DC">
        <w:rPr>
          <w:color w:val="000000"/>
          <w:vertAlign w:val="subscript"/>
        </w:rPr>
        <w:t>2</w:t>
      </w:r>
      <w:r w:rsidR="00461621" w:rsidRPr="008B50DC">
        <w:rPr>
          <w:color w:val="000000"/>
        </w:rPr>
        <w:t>]</w:t>
      </w:r>
      <w:r w:rsidR="00461621">
        <w:t xml:space="preserve"> различной концентрации от 0,01 до 0,10 </w:t>
      </w:r>
      <w:r w:rsidR="00461621">
        <w:rPr>
          <w:lang w:val="en-US"/>
        </w:rPr>
        <w:t>M</w:t>
      </w:r>
      <w:r w:rsidR="00461621">
        <w:t xml:space="preserve"> (в присутствии 1</w:t>
      </w:r>
      <w:r w:rsidR="00461621" w:rsidRPr="00461621">
        <w:t xml:space="preserve"> </w:t>
      </w:r>
      <w:r w:rsidR="00461621">
        <w:rPr>
          <w:lang w:val="en-US"/>
        </w:rPr>
        <w:t>M</w:t>
      </w:r>
      <w:r w:rsidR="00461621">
        <w:t xml:space="preserve"> фонового электролита </w:t>
      </w:r>
      <w:r w:rsidR="00461621" w:rsidRPr="00A64933">
        <w:t>[</w:t>
      </w:r>
      <w:proofErr w:type="spellStart"/>
      <w:r w:rsidR="00461621">
        <w:rPr>
          <w:lang w:val="en-US"/>
        </w:rPr>
        <w:t>EMIm</w:t>
      </w:r>
      <w:proofErr w:type="spellEnd"/>
      <w:r w:rsidR="00461621" w:rsidRPr="00A64933">
        <w:t>][</w:t>
      </w:r>
      <w:r w:rsidR="00461621">
        <w:rPr>
          <w:lang w:val="en-US"/>
        </w:rPr>
        <w:t>TFSI</w:t>
      </w:r>
      <w:r w:rsidR="00461621" w:rsidRPr="00A64933">
        <w:t>])</w:t>
      </w:r>
      <w:r w:rsidR="00461621">
        <w:t xml:space="preserve">. Установлено, что коэффициент диффузии катиона </w:t>
      </w:r>
      <w:proofErr w:type="spellStart"/>
      <w:r w:rsidR="002357F6" w:rsidRPr="002357F6">
        <w:t>этил-димети</w:t>
      </w:r>
      <w:proofErr w:type="gramStart"/>
      <w:r w:rsidR="002357F6" w:rsidRPr="002357F6">
        <w:t>л</w:t>
      </w:r>
      <w:proofErr w:type="spellEnd"/>
      <w:r w:rsidR="002357F6" w:rsidRPr="002357F6">
        <w:t>-</w:t>
      </w:r>
      <w:proofErr w:type="gramEnd"/>
      <w:r w:rsidR="002357F6" w:rsidRPr="002357F6">
        <w:t>(</w:t>
      </w:r>
      <w:proofErr w:type="spellStart"/>
      <w:r w:rsidR="002357F6" w:rsidRPr="002357F6">
        <w:t>ферроценилметил</w:t>
      </w:r>
      <w:proofErr w:type="spellEnd"/>
      <w:r w:rsidR="002357F6" w:rsidRPr="002357F6">
        <w:t>)аммония</w:t>
      </w:r>
      <w:r w:rsidR="00461621">
        <w:t xml:space="preserve"> </w:t>
      </w:r>
      <w:r w:rsidR="00FD5BF0">
        <w:t>варьируется в интервале</w:t>
      </w:r>
      <w:r w:rsidR="00461621">
        <w:t xml:space="preserve"> </w:t>
      </w:r>
      <w:r w:rsidR="00981C37">
        <w:t>от 7,7</w:t>
      </w:r>
      <w:r w:rsidR="00981C37" w:rsidRPr="003E5334">
        <w:t>∙</w:t>
      </w:r>
      <w:r w:rsidR="00981C37">
        <w:t>10</w:t>
      </w:r>
      <w:r w:rsidR="00981C37">
        <w:rPr>
          <w:vertAlign w:val="superscript"/>
        </w:rPr>
        <w:t>-6</w:t>
      </w:r>
      <w:r w:rsidR="003E5334">
        <w:t xml:space="preserve"> </w:t>
      </w:r>
      <w:r w:rsidR="00981C37">
        <w:t>до</w:t>
      </w:r>
      <w:r w:rsidR="003E5334">
        <w:t xml:space="preserve"> </w:t>
      </w:r>
      <w:r w:rsidR="00981C37">
        <w:t>11,1</w:t>
      </w:r>
      <w:r w:rsidR="003E5334" w:rsidRPr="003E5334">
        <w:t>∙</w:t>
      </w:r>
      <w:r w:rsidR="00461621">
        <w:t>10</w:t>
      </w:r>
      <w:r w:rsidR="00461621">
        <w:rPr>
          <w:vertAlign w:val="superscript"/>
        </w:rPr>
        <w:t>-</w:t>
      </w:r>
      <w:r w:rsidR="003E5334">
        <w:rPr>
          <w:vertAlign w:val="superscript"/>
        </w:rPr>
        <w:t>6</w:t>
      </w:r>
      <w:r w:rsidR="00461621">
        <w:t xml:space="preserve"> см</w:t>
      </w:r>
      <w:r w:rsidR="00461621">
        <w:rPr>
          <w:vertAlign w:val="superscript"/>
        </w:rPr>
        <w:t>2</w:t>
      </w:r>
      <w:r w:rsidR="00461621" w:rsidRPr="00461621">
        <w:t>/</w:t>
      </w:r>
      <w:r w:rsidR="00461621">
        <w:t>с</w:t>
      </w:r>
      <w:r w:rsidR="00FD5BF0">
        <w:t xml:space="preserve"> (в интервале концентраций ИЖ 0,1-1 М)</w:t>
      </w:r>
      <w:r w:rsidR="00461621">
        <w:t>. Также был определен потенциал окисления</w:t>
      </w:r>
      <w:r w:rsidR="00461621" w:rsidRPr="00461621">
        <w:t>/</w:t>
      </w:r>
      <w:r w:rsidR="00461621">
        <w:t>восстановления катиона, который составил 0,27</w:t>
      </w:r>
      <w:proofErr w:type="gramStart"/>
      <w:r w:rsidR="00461621">
        <w:t xml:space="preserve"> В</w:t>
      </w:r>
      <w:proofErr w:type="gramEnd"/>
      <w:r w:rsidR="00461621">
        <w:t xml:space="preserve"> (против электрода сравнения </w:t>
      </w:r>
      <w:r w:rsidR="00461621">
        <w:rPr>
          <w:lang w:val="en-US"/>
        </w:rPr>
        <w:t>Ag</w:t>
      </w:r>
      <w:r w:rsidR="00FD5BF0">
        <w:t xml:space="preserve"> </w:t>
      </w:r>
      <w:r w:rsidR="00461621" w:rsidRPr="00481511">
        <w:t>/</w:t>
      </w:r>
      <w:r w:rsidR="00FD5BF0">
        <w:t xml:space="preserve"> </w:t>
      </w:r>
      <w:r w:rsidR="00461621">
        <w:t>0,01</w:t>
      </w:r>
      <w:r w:rsidR="00461621" w:rsidRPr="00481511">
        <w:t xml:space="preserve"> </w:t>
      </w:r>
      <w:r w:rsidR="00461621">
        <w:rPr>
          <w:lang w:val="en-US"/>
        </w:rPr>
        <w:t>M</w:t>
      </w:r>
      <w:r w:rsidR="00461621" w:rsidRPr="00461621">
        <w:t xml:space="preserve"> </w:t>
      </w:r>
      <w:proofErr w:type="spellStart"/>
      <w:r w:rsidR="00461621">
        <w:rPr>
          <w:lang w:val="en-US"/>
        </w:rPr>
        <w:t>AgNO</w:t>
      </w:r>
      <w:proofErr w:type="spellEnd"/>
      <w:r w:rsidR="00461621" w:rsidRPr="00481511">
        <w:rPr>
          <w:vertAlign w:val="subscript"/>
        </w:rPr>
        <w:t>3</w:t>
      </w:r>
      <w:r w:rsidR="00461621">
        <w:t xml:space="preserve"> </w:t>
      </w:r>
      <w:r w:rsidR="00461621" w:rsidRPr="00461621">
        <w:t xml:space="preserve">+ </w:t>
      </w:r>
      <w:r w:rsidR="00461621">
        <w:t>0,1</w:t>
      </w:r>
      <w:r w:rsidR="00461621" w:rsidRPr="00461621">
        <w:t xml:space="preserve"> </w:t>
      </w:r>
      <w:r w:rsidR="00461621">
        <w:rPr>
          <w:lang w:val="en-US"/>
        </w:rPr>
        <w:t>M</w:t>
      </w:r>
      <w:r w:rsidR="00461621" w:rsidRPr="00461621">
        <w:t xml:space="preserve"> </w:t>
      </w:r>
      <w:r w:rsidR="00461621">
        <w:t xml:space="preserve">перхлората </w:t>
      </w:r>
      <w:proofErr w:type="spellStart"/>
      <w:r w:rsidR="00461621">
        <w:t>тетрабутиламмония</w:t>
      </w:r>
      <w:proofErr w:type="spellEnd"/>
      <w:r w:rsidR="00461621">
        <w:t xml:space="preserve"> в </w:t>
      </w:r>
      <w:proofErr w:type="spellStart"/>
      <w:r w:rsidR="00461621">
        <w:t>ацетонитриле</w:t>
      </w:r>
      <w:proofErr w:type="spellEnd"/>
      <w:r w:rsidR="00461621">
        <w:t>).</w:t>
      </w:r>
      <w:r w:rsidR="00FA3F32">
        <w:t xml:space="preserve"> Электролитные системы были изучены м</w:t>
      </w:r>
      <w:r w:rsidR="00FA3F32" w:rsidRPr="00FA3F32">
        <w:t>етодом спектроскопии электрохимического им</w:t>
      </w:r>
      <w:r w:rsidR="00FA3F32">
        <w:t>п</w:t>
      </w:r>
      <w:r w:rsidR="00FA3F32" w:rsidRPr="00FA3F32">
        <w:t>еданса с вращающимся дисковым электродом</w:t>
      </w:r>
      <w:r w:rsidR="00FA3F32">
        <w:t>. К</w:t>
      </w:r>
      <w:r w:rsidR="00FA3F32" w:rsidRPr="00FA3F32">
        <w:t>ривые</w:t>
      </w:r>
      <w:r w:rsidR="00FA3F32">
        <w:t xml:space="preserve"> импеданса</w:t>
      </w:r>
      <w:r w:rsidR="00FA3F32" w:rsidRPr="00FA3F32">
        <w:t xml:space="preserve"> были проанализированы и аппроксимированы при помощи эквивалентных схем.</w:t>
      </w:r>
      <w:r w:rsidR="00FA3F32">
        <w:t xml:space="preserve"> На основании анализа кривых была определена толщина диффузионного</w:t>
      </w:r>
      <w:r w:rsidR="00E704B2" w:rsidRPr="00E704B2">
        <w:t xml:space="preserve"> </w:t>
      </w:r>
      <w:r w:rsidR="00E704B2" w:rsidRPr="00201A40">
        <w:t>слоя</w:t>
      </w:r>
      <w:r w:rsidR="00FA3F32" w:rsidRPr="00201A40">
        <w:t xml:space="preserve"> п</w:t>
      </w:r>
      <w:r w:rsidR="00FA3F32">
        <w:t>ри разных скоростях вращения дискового электрода.</w:t>
      </w:r>
      <w:r w:rsidR="009C6DD8">
        <w:t xml:space="preserve"> Обнаружено, что коэффициент диффузии в диффузионном слое в 2-3 раза меньше чем в объеме. Окно электрохимической стабильности для изучаемых электролитных систем составило </w:t>
      </w:r>
      <w:r w:rsidR="00801196" w:rsidRPr="00801196">
        <w:t>5</w:t>
      </w:r>
      <w:r w:rsidR="009C6DD8">
        <w:t xml:space="preserve"> В.</w:t>
      </w:r>
      <w:r w:rsidR="00862E3D">
        <w:t xml:space="preserve"> Помимо этого, также были определены фактор симметрии реакции окисления </w:t>
      </w:r>
      <w:proofErr w:type="spellStart"/>
      <w:r w:rsidR="00862E3D">
        <w:t>редокс-активного</w:t>
      </w:r>
      <w:proofErr w:type="spellEnd"/>
      <w:r w:rsidR="00862E3D">
        <w:t xml:space="preserve"> катиона и константа скорости переноса электрона.</w:t>
      </w:r>
    </w:p>
    <w:p w:rsidR="001838AB" w:rsidRDefault="004E2471" w:rsidP="001838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object w:dxaOrig="17008" w:dyaOrig="2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77.75pt" o:ole="">
            <v:imagedata r:id="rId7" o:title=""/>
          </v:shape>
          <o:OLEObject Type="Embed" ProgID="ACD.ChemSketch.20" ShapeID="_x0000_i1025" DrawAspect="Content" ObjectID="_1737806937" r:id="rId8"/>
        </w:object>
      </w:r>
    </w:p>
    <w:p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>Синтез</w:t>
      </w:r>
      <w:r w:rsidR="00E95BD0">
        <w:rPr>
          <w:color w:val="000000"/>
        </w:rPr>
        <w:t xml:space="preserve"> ионной жидкости </w:t>
      </w:r>
      <w:r w:rsidR="00E95BD0" w:rsidRPr="00BF537B">
        <w:rPr>
          <w:color w:val="000000"/>
        </w:rPr>
        <w:t>[</w:t>
      </w:r>
      <w:r w:rsidR="004E2471">
        <w:rPr>
          <w:color w:val="000000"/>
          <w:lang w:val="en-US"/>
        </w:rPr>
        <w:t>E</w:t>
      </w:r>
      <w:r w:rsidR="00E95BD0">
        <w:rPr>
          <w:color w:val="000000"/>
          <w:lang w:val="en-US"/>
        </w:rPr>
        <w:t>DFA</w:t>
      </w:r>
      <w:r w:rsidR="00E95BD0" w:rsidRPr="00BF537B">
        <w:rPr>
          <w:color w:val="000000"/>
        </w:rPr>
        <w:t>][</w:t>
      </w:r>
      <w:proofErr w:type="spellStart"/>
      <w:r w:rsidR="00E95BD0">
        <w:rPr>
          <w:color w:val="000000"/>
          <w:lang w:val="en-US"/>
        </w:rPr>
        <w:t>NTf</w:t>
      </w:r>
      <w:proofErr w:type="spellEnd"/>
      <w:r w:rsidR="00E95BD0" w:rsidRPr="00BF537B">
        <w:rPr>
          <w:color w:val="000000"/>
          <w:vertAlign w:val="subscript"/>
        </w:rPr>
        <w:t>2</w:t>
      </w:r>
      <w:r w:rsidR="00E95BD0" w:rsidRPr="00BF537B">
        <w:rPr>
          <w:color w:val="000000"/>
        </w:rPr>
        <w:t>]</w:t>
      </w:r>
      <w:r w:rsidR="00E95BD0">
        <w:rPr>
          <w:color w:val="000000"/>
        </w:rPr>
        <w:t>.</w:t>
      </w:r>
    </w:p>
    <w:p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02163" w:rsidRPr="003D24E3" w:rsidRDefault="00E95BD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D24E3">
        <w:rPr>
          <w:i/>
          <w:iCs/>
          <w:color w:val="000000"/>
        </w:rPr>
        <w:t xml:space="preserve">Работа выполнена при финансовой поддержке Российского научного фонда (проект № </w:t>
      </w:r>
      <w:r w:rsidR="003A0203" w:rsidRPr="003D24E3">
        <w:rPr>
          <w:i/>
          <w:iCs/>
          <w:color w:val="000000"/>
        </w:rPr>
        <w:t>21-43-00023</w:t>
      </w:r>
      <w:r w:rsidRPr="003D24E3">
        <w:rPr>
          <w:i/>
          <w:iCs/>
          <w:color w:val="000000"/>
        </w:rPr>
        <w:t>).</w:t>
      </w:r>
    </w:p>
    <w:p w:rsidR="004A26A3" w:rsidRPr="00E704B2" w:rsidRDefault="00EB1F49" w:rsidP="006B5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357F6" w:rsidRPr="002357F6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357F6">
        <w:rPr>
          <w:color w:val="000000"/>
          <w:lang w:val="en-US"/>
        </w:rPr>
        <w:t>1.</w:t>
      </w:r>
      <w:r w:rsidR="0029596B" w:rsidRPr="002357F6">
        <w:rPr>
          <w:color w:val="000000"/>
          <w:lang w:val="en-US"/>
        </w:rPr>
        <w:t xml:space="preserve"> </w:t>
      </w:r>
      <w:r w:rsidR="002357F6">
        <w:rPr>
          <w:color w:val="000000"/>
          <w:lang w:val="en-US"/>
        </w:rPr>
        <w:t xml:space="preserve">L. </w:t>
      </w:r>
      <w:r w:rsidR="002357F6" w:rsidRPr="002357F6">
        <w:rPr>
          <w:color w:val="000000"/>
          <w:lang w:val="en-US"/>
        </w:rPr>
        <w:t xml:space="preserve">Zhang, </w:t>
      </w:r>
      <w:r w:rsidR="002357F6">
        <w:rPr>
          <w:color w:val="000000"/>
          <w:lang w:val="en-US"/>
        </w:rPr>
        <w:t xml:space="preserve">S. </w:t>
      </w:r>
      <w:r w:rsidR="002357F6" w:rsidRPr="002357F6">
        <w:rPr>
          <w:color w:val="000000"/>
          <w:lang w:val="en-US"/>
        </w:rPr>
        <w:t xml:space="preserve">Yang, </w:t>
      </w:r>
      <w:r w:rsidR="002357F6">
        <w:rPr>
          <w:color w:val="000000"/>
          <w:lang w:val="en-US"/>
        </w:rPr>
        <w:t xml:space="preserve">J. </w:t>
      </w:r>
      <w:r w:rsidR="002357F6" w:rsidRPr="002357F6">
        <w:rPr>
          <w:color w:val="000000"/>
          <w:lang w:val="en-US"/>
        </w:rPr>
        <w:t xml:space="preserve">Chang, </w:t>
      </w:r>
      <w:r w:rsidR="002357F6">
        <w:rPr>
          <w:color w:val="000000"/>
          <w:lang w:val="en-US"/>
        </w:rPr>
        <w:t xml:space="preserve">D. </w:t>
      </w:r>
      <w:r w:rsidR="002357F6" w:rsidRPr="002357F6">
        <w:rPr>
          <w:color w:val="000000"/>
          <w:lang w:val="en-US"/>
        </w:rPr>
        <w:t>Zhao,</w:t>
      </w:r>
      <w:r w:rsidR="002357F6">
        <w:rPr>
          <w:color w:val="000000"/>
          <w:lang w:val="en-US"/>
        </w:rPr>
        <w:t xml:space="preserve"> J.</w:t>
      </w:r>
      <w:r w:rsidR="002357F6" w:rsidRPr="002357F6">
        <w:rPr>
          <w:color w:val="000000"/>
          <w:lang w:val="en-US"/>
        </w:rPr>
        <w:t xml:space="preserve"> Wang, </w:t>
      </w:r>
      <w:r w:rsidR="002357F6">
        <w:rPr>
          <w:color w:val="000000"/>
          <w:lang w:val="en-US"/>
        </w:rPr>
        <w:t xml:space="preserve">C. </w:t>
      </w:r>
      <w:r w:rsidR="002357F6" w:rsidRPr="002357F6">
        <w:rPr>
          <w:color w:val="000000"/>
          <w:lang w:val="en-US"/>
        </w:rPr>
        <w:t>Yang,</w:t>
      </w:r>
      <w:r w:rsidR="002357F6">
        <w:rPr>
          <w:color w:val="000000"/>
          <w:lang w:val="en-US"/>
        </w:rPr>
        <w:t xml:space="preserve"> B.</w:t>
      </w:r>
      <w:r w:rsidR="002357F6" w:rsidRPr="002357F6">
        <w:rPr>
          <w:color w:val="000000"/>
          <w:lang w:val="en-US"/>
        </w:rPr>
        <w:t xml:space="preserve"> Cao</w:t>
      </w:r>
      <w:r w:rsidR="002357F6">
        <w:rPr>
          <w:color w:val="000000"/>
          <w:lang w:val="en-US"/>
        </w:rPr>
        <w:t xml:space="preserve">. </w:t>
      </w:r>
      <w:r w:rsidR="002357F6" w:rsidRPr="002357F6">
        <w:rPr>
          <w:color w:val="000000"/>
          <w:lang w:val="en-US"/>
        </w:rPr>
        <w:t xml:space="preserve">A Review of </w:t>
      </w:r>
      <w:proofErr w:type="spellStart"/>
      <w:r w:rsidR="002357F6" w:rsidRPr="002357F6">
        <w:rPr>
          <w:color w:val="000000"/>
          <w:lang w:val="en-US"/>
        </w:rPr>
        <w:t>Redox</w:t>
      </w:r>
      <w:proofErr w:type="spellEnd"/>
      <w:r w:rsidR="002357F6" w:rsidRPr="002357F6">
        <w:rPr>
          <w:color w:val="000000"/>
          <w:lang w:val="en-US"/>
        </w:rPr>
        <w:t xml:space="preserve"> El</w:t>
      </w:r>
      <w:r w:rsidR="002357F6">
        <w:rPr>
          <w:color w:val="000000"/>
          <w:lang w:val="en-US"/>
        </w:rPr>
        <w:t xml:space="preserve">ectrolytes for </w:t>
      </w:r>
      <w:proofErr w:type="spellStart"/>
      <w:r w:rsidR="002357F6">
        <w:rPr>
          <w:color w:val="000000"/>
          <w:lang w:val="en-US"/>
        </w:rPr>
        <w:t>Supercapacitors</w:t>
      </w:r>
      <w:proofErr w:type="spellEnd"/>
      <w:r w:rsidR="002357F6">
        <w:rPr>
          <w:color w:val="000000"/>
          <w:lang w:val="en-US"/>
        </w:rPr>
        <w:t xml:space="preserve"> // </w:t>
      </w:r>
      <w:r w:rsidR="002357F6" w:rsidRPr="002357F6">
        <w:rPr>
          <w:color w:val="000000"/>
          <w:lang w:val="en-US"/>
        </w:rPr>
        <w:t>Frontiers in Chemistry</w:t>
      </w:r>
      <w:r w:rsidR="002357F6">
        <w:rPr>
          <w:color w:val="000000"/>
          <w:lang w:val="en-US"/>
        </w:rPr>
        <w:t>. 2020. Vol. 8. A. 413.</w:t>
      </w:r>
    </w:p>
    <w:sectPr w:rsidR="002357F6" w:rsidRPr="002357F6" w:rsidSect="000C07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412FF"/>
    <w:rsid w:val="000478A9"/>
    <w:rsid w:val="000632FD"/>
    <w:rsid w:val="00063966"/>
    <w:rsid w:val="00086081"/>
    <w:rsid w:val="000C0726"/>
    <w:rsid w:val="00101A1C"/>
    <w:rsid w:val="00106375"/>
    <w:rsid w:val="00116478"/>
    <w:rsid w:val="00130241"/>
    <w:rsid w:val="00161344"/>
    <w:rsid w:val="001838AB"/>
    <w:rsid w:val="001E61C2"/>
    <w:rsid w:val="001F0493"/>
    <w:rsid w:val="002006DB"/>
    <w:rsid w:val="00201A40"/>
    <w:rsid w:val="002233EE"/>
    <w:rsid w:val="002264EE"/>
    <w:rsid w:val="0023307C"/>
    <w:rsid w:val="002357F6"/>
    <w:rsid w:val="0029596B"/>
    <w:rsid w:val="002B4779"/>
    <w:rsid w:val="0032591B"/>
    <w:rsid w:val="00333F86"/>
    <w:rsid w:val="00391C38"/>
    <w:rsid w:val="0039274F"/>
    <w:rsid w:val="003A0203"/>
    <w:rsid w:val="003B76D6"/>
    <w:rsid w:val="003D24E3"/>
    <w:rsid w:val="003E5334"/>
    <w:rsid w:val="003F613B"/>
    <w:rsid w:val="00435E40"/>
    <w:rsid w:val="00461621"/>
    <w:rsid w:val="00470D16"/>
    <w:rsid w:val="00484AB3"/>
    <w:rsid w:val="004A26A3"/>
    <w:rsid w:val="004E2471"/>
    <w:rsid w:val="004F0EDF"/>
    <w:rsid w:val="004F601B"/>
    <w:rsid w:val="00522BF1"/>
    <w:rsid w:val="00590166"/>
    <w:rsid w:val="00593C43"/>
    <w:rsid w:val="005F4D55"/>
    <w:rsid w:val="006055F9"/>
    <w:rsid w:val="00653946"/>
    <w:rsid w:val="006B5414"/>
    <w:rsid w:val="006F7A19"/>
    <w:rsid w:val="00703358"/>
    <w:rsid w:val="00737600"/>
    <w:rsid w:val="0075524F"/>
    <w:rsid w:val="00775389"/>
    <w:rsid w:val="00792AF4"/>
    <w:rsid w:val="00797838"/>
    <w:rsid w:val="007C36D8"/>
    <w:rsid w:val="007F1E67"/>
    <w:rsid w:val="007F2744"/>
    <w:rsid w:val="00801196"/>
    <w:rsid w:val="00862E3D"/>
    <w:rsid w:val="008931BE"/>
    <w:rsid w:val="00894E84"/>
    <w:rsid w:val="008B50DC"/>
    <w:rsid w:val="00921D45"/>
    <w:rsid w:val="00963E87"/>
    <w:rsid w:val="00981C37"/>
    <w:rsid w:val="009A66DB"/>
    <w:rsid w:val="009B2F80"/>
    <w:rsid w:val="009C6DD8"/>
    <w:rsid w:val="009D3148"/>
    <w:rsid w:val="009D747B"/>
    <w:rsid w:val="009E1A8E"/>
    <w:rsid w:val="009E7B79"/>
    <w:rsid w:val="009F3380"/>
    <w:rsid w:val="00A02163"/>
    <w:rsid w:val="00A22D73"/>
    <w:rsid w:val="00A314FE"/>
    <w:rsid w:val="00BE4C97"/>
    <w:rsid w:val="00BF36F8"/>
    <w:rsid w:val="00BF4622"/>
    <w:rsid w:val="00BF537B"/>
    <w:rsid w:val="00C72F23"/>
    <w:rsid w:val="00CA73BD"/>
    <w:rsid w:val="00CB5B0E"/>
    <w:rsid w:val="00D42542"/>
    <w:rsid w:val="00D8121C"/>
    <w:rsid w:val="00DF67C0"/>
    <w:rsid w:val="00E22189"/>
    <w:rsid w:val="00E468E9"/>
    <w:rsid w:val="00E704B2"/>
    <w:rsid w:val="00E95BD0"/>
    <w:rsid w:val="00EA7358"/>
    <w:rsid w:val="00EB1F49"/>
    <w:rsid w:val="00ED290C"/>
    <w:rsid w:val="00F06D3A"/>
    <w:rsid w:val="00F865B3"/>
    <w:rsid w:val="00FA3F32"/>
    <w:rsid w:val="00FB1509"/>
    <w:rsid w:val="00FC4154"/>
    <w:rsid w:val="00FD5BF0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C07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C07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C07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C072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C07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C07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07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C07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C07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E7B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7B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614341-82C7-494D-97BC-3F9491AD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IvanovAS</cp:lastModifiedBy>
  <cp:revision>16</cp:revision>
  <dcterms:created xsi:type="dcterms:W3CDTF">2022-02-25T12:41:00Z</dcterms:created>
  <dcterms:modified xsi:type="dcterms:W3CDTF">2023-02-13T12:23:00Z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