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843" w:rsidRPr="006A5843" w:rsidRDefault="006A5843" w:rsidP="008219AA">
      <w:pPr>
        <w:spacing w:after="0" w:line="240" w:lineRule="auto"/>
        <w:jc w:val="center"/>
        <w:rPr>
          <w:rFonts w:ascii="Times New Roman" w:hAnsi="Times New Roman"/>
          <w:b/>
          <w:color w:val="000000"/>
          <w:sz w:val="24"/>
          <w:szCs w:val="24"/>
        </w:rPr>
      </w:pPr>
      <w:proofErr w:type="spellStart"/>
      <w:r w:rsidRPr="006A5843">
        <w:rPr>
          <w:rFonts w:ascii="Times New Roman" w:hAnsi="Times New Roman"/>
          <w:b/>
          <w:color w:val="000000"/>
          <w:sz w:val="24"/>
          <w:szCs w:val="24"/>
        </w:rPr>
        <w:t>Безметальные</w:t>
      </w:r>
      <w:proofErr w:type="spellEnd"/>
      <w:r w:rsidRPr="006A5843">
        <w:rPr>
          <w:rFonts w:ascii="Times New Roman" w:hAnsi="Times New Roman"/>
          <w:b/>
          <w:color w:val="000000"/>
          <w:sz w:val="24"/>
          <w:szCs w:val="24"/>
        </w:rPr>
        <w:t xml:space="preserve"> фуллерен-содержащие фотокатализаторы восстановления молекулярного кислорода</w:t>
      </w:r>
    </w:p>
    <w:p w:rsidR="00114446" w:rsidRPr="00F73D04" w:rsidRDefault="00114446" w:rsidP="008219AA">
      <w:pPr>
        <w:spacing w:after="0" w:line="240" w:lineRule="auto"/>
        <w:jc w:val="center"/>
        <w:rPr>
          <w:rFonts w:ascii="Times New Roman" w:hAnsi="Times New Roman"/>
          <w:b/>
          <w:i/>
          <w:sz w:val="24"/>
          <w:szCs w:val="24"/>
        </w:rPr>
      </w:pPr>
      <w:r w:rsidRPr="00F73D04">
        <w:rPr>
          <w:rFonts w:ascii="Times New Roman" w:hAnsi="Times New Roman"/>
          <w:b/>
          <w:i/>
          <w:sz w:val="24"/>
          <w:szCs w:val="24"/>
        </w:rPr>
        <w:t>Малкин Н.А</w:t>
      </w:r>
      <w:r w:rsidR="008219AA" w:rsidRPr="00F73D04">
        <w:rPr>
          <w:rFonts w:ascii="Times New Roman" w:hAnsi="Times New Roman"/>
          <w:b/>
          <w:i/>
          <w:sz w:val="24"/>
          <w:szCs w:val="24"/>
        </w:rPr>
        <w:t>.</w:t>
      </w:r>
    </w:p>
    <w:p w:rsidR="00114446" w:rsidRPr="008219AA" w:rsidRDefault="006A5843" w:rsidP="008219AA">
      <w:pPr>
        <w:spacing w:after="0" w:line="240" w:lineRule="auto"/>
        <w:jc w:val="center"/>
        <w:rPr>
          <w:rFonts w:ascii="Times New Roman" w:hAnsi="Times New Roman"/>
          <w:i/>
          <w:sz w:val="24"/>
          <w:szCs w:val="24"/>
        </w:rPr>
      </w:pPr>
      <w:r>
        <w:rPr>
          <w:rFonts w:ascii="Times New Roman" w:hAnsi="Times New Roman"/>
          <w:i/>
          <w:sz w:val="24"/>
          <w:szCs w:val="24"/>
        </w:rPr>
        <w:t>Студент,6</w:t>
      </w:r>
      <w:r w:rsidR="00114446" w:rsidRPr="008219AA">
        <w:rPr>
          <w:rFonts w:ascii="Times New Roman" w:hAnsi="Times New Roman"/>
          <w:i/>
          <w:sz w:val="24"/>
          <w:szCs w:val="24"/>
        </w:rPr>
        <w:t xml:space="preserve"> курса </w:t>
      </w:r>
      <w:proofErr w:type="spellStart"/>
      <w:r w:rsidR="00114446" w:rsidRPr="008219AA">
        <w:rPr>
          <w:rFonts w:ascii="Times New Roman" w:hAnsi="Times New Roman"/>
          <w:i/>
          <w:sz w:val="24"/>
          <w:szCs w:val="24"/>
        </w:rPr>
        <w:t>специалитета</w:t>
      </w:r>
      <w:proofErr w:type="spellEnd"/>
    </w:p>
    <w:p w:rsidR="00114446" w:rsidRPr="008219AA" w:rsidRDefault="00114446" w:rsidP="008219AA">
      <w:pPr>
        <w:spacing w:after="0" w:line="240" w:lineRule="auto"/>
        <w:jc w:val="center"/>
        <w:rPr>
          <w:rFonts w:ascii="Times New Roman" w:hAnsi="Times New Roman"/>
          <w:i/>
          <w:sz w:val="24"/>
          <w:szCs w:val="24"/>
        </w:rPr>
      </w:pPr>
      <w:r w:rsidRPr="008219AA">
        <w:rPr>
          <w:rFonts w:ascii="Times New Roman" w:hAnsi="Times New Roman"/>
          <w:i/>
          <w:sz w:val="24"/>
          <w:szCs w:val="24"/>
        </w:rPr>
        <w:t xml:space="preserve">Московский государственный университет имени </w:t>
      </w:r>
      <w:proofErr w:type="spellStart"/>
      <w:r w:rsidRPr="008219AA">
        <w:rPr>
          <w:rFonts w:ascii="Times New Roman" w:hAnsi="Times New Roman"/>
          <w:i/>
          <w:sz w:val="24"/>
          <w:szCs w:val="24"/>
        </w:rPr>
        <w:t>М.В.Ломоносова</w:t>
      </w:r>
      <w:proofErr w:type="spellEnd"/>
      <w:r w:rsidRPr="008219AA">
        <w:rPr>
          <w:rFonts w:ascii="Times New Roman" w:hAnsi="Times New Roman"/>
          <w:i/>
          <w:sz w:val="24"/>
          <w:szCs w:val="24"/>
        </w:rPr>
        <w:t>,</w:t>
      </w:r>
    </w:p>
    <w:p w:rsidR="00114446" w:rsidRPr="008219AA" w:rsidRDefault="00114446" w:rsidP="008219AA">
      <w:pPr>
        <w:spacing w:after="0" w:line="240" w:lineRule="auto"/>
        <w:jc w:val="center"/>
        <w:rPr>
          <w:rFonts w:ascii="Times New Roman" w:hAnsi="Times New Roman"/>
          <w:i/>
          <w:sz w:val="24"/>
          <w:szCs w:val="24"/>
        </w:rPr>
      </w:pPr>
      <w:r w:rsidRPr="008219AA">
        <w:rPr>
          <w:rFonts w:ascii="Times New Roman" w:hAnsi="Times New Roman"/>
          <w:i/>
          <w:sz w:val="24"/>
          <w:szCs w:val="24"/>
        </w:rPr>
        <w:t>химический факультет, Москва, Россия</w:t>
      </w:r>
    </w:p>
    <w:p w:rsidR="00114446" w:rsidRPr="00835646" w:rsidRDefault="00114446" w:rsidP="008219AA">
      <w:pPr>
        <w:spacing w:after="0" w:line="240" w:lineRule="auto"/>
        <w:jc w:val="center"/>
        <w:rPr>
          <w:rFonts w:ascii="Times New Roman" w:hAnsi="Times New Roman"/>
          <w:color w:val="000000"/>
          <w:sz w:val="24"/>
          <w:szCs w:val="24"/>
        </w:rPr>
      </w:pPr>
      <w:r w:rsidRPr="008219AA">
        <w:rPr>
          <w:rFonts w:ascii="Times New Roman" w:hAnsi="Times New Roman"/>
          <w:i/>
          <w:sz w:val="24"/>
          <w:szCs w:val="24"/>
          <w:lang w:val="en-US"/>
        </w:rPr>
        <w:t>E</w:t>
      </w:r>
      <w:r w:rsidRPr="008219AA">
        <w:rPr>
          <w:rFonts w:ascii="Times New Roman" w:hAnsi="Times New Roman"/>
          <w:i/>
          <w:sz w:val="24"/>
          <w:szCs w:val="24"/>
        </w:rPr>
        <w:t>-</w:t>
      </w:r>
      <w:r w:rsidRPr="008219AA">
        <w:rPr>
          <w:rFonts w:ascii="Times New Roman" w:hAnsi="Times New Roman"/>
          <w:i/>
          <w:sz w:val="24"/>
          <w:szCs w:val="24"/>
          <w:lang w:val="en-US"/>
        </w:rPr>
        <w:t>mail</w:t>
      </w:r>
      <w:r w:rsidRPr="008219AA">
        <w:rPr>
          <w:rFonts w:ascii="Times New Roman" w:hAnsi="Times New Roman"/>
          <w:i/>
          <w:sz w:val="24"/>
          <w:szCs w:val="24"/>
        </w:rPr>
        <w:t xml:space="preserve">: </w:t>
      </w:r>
      <w:hyperlink r:id="rId5" w:history="1">
        <w:r w:rsidRPr="008219AA">
          <w:rPr>
            <w:rStyle w:val="Hyperlink"/>
            <w:rFonts w:ascii="Times New Roman" w:hAnsi="Times New Roman"/>
            <w:sz w:val="24"/>
            <w:szCs w:val="24"/>
          </w:rPr>
          <w:t>maalkinn@mail.ru</w:t>
        </w:r>
      </w:hyperlink>
    </w:p>
    <w:p w:rsidR="00CF4E23" w:rsidRPr="00CF4E23" w:rsidRDefault="00CF4E23" w:rsidP="00CF4E23">
      <w:pPr>
        <w:spacing w:after="0" w:line="240" w:lineRule="auto"/>
        <w:ind w:firstLine="397"/>
        <w:contextualSpacing/>
        <w:jc w:val="both"/>
        <w:rPr>
          <w:rFonts w:ascii="Times New Roman" w:hAnsi="Times New Roman"/>
          <w:color w:val="000000"/>
          <w:sz w:val="24"/>
          <w:szCs w:val="24"/>
        </w:rPr>
      </w:pPr>
      <w:r w:rsidRPr="00CF4E23">
        <w:rPr>
          <w:rFonts w:ascii="Times New Roman" w:hAnsi="Times New Roman"/>
          <w:color w:val="000000"/>
          <w:sz w:val="24"/>
          <w:szCs w:val="24"/>
        </w:rPr>
        <w:t>Одним из востребованных направлений современной науки являются исследования в области топливных элементов. Несмотря на очевидные успехи, существует ряд проблем, среди которых можно выделить относительно невысокую скорость реакции восстановления молекулярного кислорода. Приемлемых скоростей реакции можно достичь при использовании катализаторов на основе дорогостоящих металлов платиновой группы. В последние годы ведется активная научно-исследовательская работа, направленная на поиск альтернативных каталитических систем, в частности, на основе металл-</w:t>
      </w:r>
      <w:proofErr w:type="spellStart"/>
      <w:r w:rsidRPr="00CF4E23">
        <w:rPr>
          <w:rFonts w:ascii="Times New Roman" w:hAnsi="Times New Roman"/>
          <w:color w:val="000000"/>
          <w:sz w:val="24"/>
          <w:szCs w:val="24"/>
        </w:rPr>
        <w:t>несодержащих</w:t>
      </w:r>
      <w:proofErr w:type="spellEnd"/>
      <w:r w:rsidRPr="00CF4E23">
        <w:rPr>
          <w:rFonts w:ascii="Times New Roman" w:hAnsi="Times New Roman"/>
          <w:color w:val="000000"/>
          <w:sz w:val="24"/>
          <w:szCs w:val="24"/>
        </w:rPr>
        <w:t xml:space="preserve"> органических молекул, что позволило бы снизить стоимость изготовления топливных элементов.</w:t>
      </w:r>
    </w:p>
    <w:p w:rsidR="00CF4E23" w:rsidRDefault="00CF4E23" w:rsidP="00031E69">
      <w:pPr>
        <w:spacing w:before="240" w:after="0" w:line="240" w:lineRule="auto"/>
        <w:ind w:firstLine="397"/>
        <w:contextualSpacing/>
        <w:jc w:val="both"/>
        <w:rPr>
          <w:rFonts w:ascii="Times New Roman" w:hAnsi="Times New Roman"/>
          <w:color w:val="000000"/>
          <w:sz w:val="24"/>
          <w:szCs w:val="24"/>
        </w:rPr>
      </w:pPr>
      <w:r w:rsidRPr="00CF4E23">
        <w:rPr>
          <w:rFonts w:ascii="Times New Roman" w:hAnsi="Times New Roman"/>
          <w:color w:val="000000"/>
          <w:sz w:val="24"/>
          <w:szCs w:val="24"/>
        </w:rPr>
        <w:t>Основной идеей нашей работы является применение водородсодержащих производных фуллеренов, которые могут выступать катализаторами восстановления кислорода. В ранней работе [1] экспериментально установлено, что в присутствии производного фуллерена C</w:t>
      </w:r>
      <w:r w:rsidRPr="00CF4E23">
        <w:rPr>
          <w:rFonts w:ascii="Times New Roman" w:hAnsi="Times New Roman"/>
          <w:color w:val="000000"/>
          <w:sz w:val="24"/>
          <w:szCs w:val="24"/>
          <w:vertAlign w:val="subscript"/>
        </w:rPr>
        <w:t>60</w:t>
      </w:r>
      <w:r w:rsidRPr="00CF4E23">
        <w:rPr>
          <w:rFonts w:ascii="Times New Roman" w:hAnsi="Times New Roman"/>
          <w:color w:val="000000"/>
          <w:sz w:val="24"/>
          <w:szCs w:val="24"/>
        </w:rPr>
        <w:t>CF</w:t>
      </w:r>
      <w:r w:rsidRPr="00CF4E23">
        <w:rPr>
          <w:rFonts w:ascii="Times New Roman" w:hAnsi="Times New Roman"/>
          <w:color w:val="000000"/>
          <w:sz w:val="24"/>
          <w:szCs w:val="24"/>
          <w:vertAlign w:val="subscript"/>
        </w:rPr>
        <w:t>2</w:t>
      </w:r>
      <w:r w:rsidRPr="00CF4E23">
        <w:rPr>
          <w:rFonts w:ascii="Times New Roman" w:hAnsi="Times New Roman"/>
          <w:color w:val="000000"/>
          <w:sz w:val="24"/>
          <w:szCs w:val="24"/>
        </w:rPr>
        <w:t>H</w:t>
      </w:r>
      <w:r w:rsidRPr="00CF4E23">
        <w:rPr>
          <w:rFonts w:ascii="Times New Roman" w:hAnsi="Times New Roman"/>
          <w:color w:val="000000"/>
          <w:sz w:val="24"/>
          <w:szCs w:val="24"/>
          <w:vertAlign w:val="subscript"/>
        </w:rPr>
        <w:t>2</w:t>
      </w:r>
      <w:r w:rsidRPr="00CF4E23">
        <w:rPr>
          <w:rFonts w:ascii="Times New Roman" w:hAnsi="Times New Roman"/>
          <w:color w:val="000000"/>
          <w:sz w:val="24"/>
          <w:szCs w:val="24"/>
        </w:rPr>
        <w:t xml:space="preserve"> происходит </w:t>
      </w:r>
      <w:proofErr w:type="spellStart"/>
      <w:r w:rsidRPr="00CF4E23">
        <w:rPr>
          <w:rFonts w:ascii="Times New Roman" w:hAnsi="Times New Roman"/>
          <w:color w:val="000000"/>
          <w:sz w:val="24"/>
          <w:szCs w:val="24"/>
        </w:rPr>
        <w:t>электрокаталитическое</w:t>
      </w:r>
      <w:proofErr w:type="spellEnd"/>
      <w:r w:rsidRPr="00CF4E23">
        <w:rPr>
          <w:rFonts w:ascii="Times New Roman" w:hAnsi="Times New Roman"/>
          <w:color w:val="000000"/>
          <w:sz w:val="24"/>
          <w:szCs w:val="24"/>
        </w:rPr>
        <w:t xml:space="preserve"> восстановление молекулярного кислорода. Важно, что анионная форма данного соединения вступает в реакцию </w:t>
      </w:r>
      <w:proofErr w:type="spellStart"/>
      <w:r w:rsidRPr="00CF4E23">
        <w:rPr>
          <w:rFonts w:ascii="Times New Roman" w:hAnsi="Times New Roman"/>
          <w:color w:val="000000"/>
          <w:sz w:val="24"/>
          <w:szCs w:val="24"/>
        </w:rPr>
        <w:t>протонирования</w:t>
      </w:r>
      <w:proofErr w:type="spellEnd"/>
      <w:r w:rsidRPr="00CF4E23">
        <w:rPr>
          <w:rFonts w:ascii="Times New Roman" w:hAnsi="Times New Roman"/>
          <w:color w:val="000000"/>
          <w:sz w:val="24"/>
          <w:szCs w:val="24"/>
        </w:rPr>
        <w:t xml:space="preserve"> в присутствии слабых кислот, например, воды, регенерируя исходное соединение. Целью данной работы стало </w:t>
      </w:r>
      <w:r w:rsidR="0024258F">
        <w:rPr>
          <w:rFonts w:ascii="Times New Roman" w:hAnsi="Times New Roman"/>
          <w:color w:val="000000"/>
          <w:sz w:val="24"/>
          <w:szCs w:val="24"/>
        </w:rPr>
        <w:t>апробирование ряда водород-содержащих производных фуллеренов (</w:t>
      </w:r>
      <w:r w:rsidRPr="00CF4E23">
        <w:rPr>
          <w:rFonts w:ascii="Times New Roman" w:hAnsi="Times New Roman"/>
          <w:color w:val="000000"/>
          <w:sz w:val="24"/>
          <w:szCs w:val="24"/>
        </w:rPr>
        <w:t>C</w:t>
      </w:r>
      <w:r w:rsidRPr="00CF4E23">
        <w:rPr>
          <w:rFonts w:ascii="Times New Roman" w:hAnsi="Times New Roman"/>
          <w:color w:val="000000"/>
          <w:sz w:val="24"/>
          <w:szCs w:val="24"/>
          <w:vertAlign w:val="subscript"/>
        </w:rPr>
        <w:t>60</w:t>
      </w:r>
      <w:r w:rsidR="0024258F" w:rsidRPr="00031E69">
        <w:rPr>
          <w:rFonts w:ascii="Times New Roman" w:hAnsi="Times New Roman"/>
          <w:color w:val="000000"/>
          <w:sz w:val="24"/>
          <w:szCs w:val="24"/>
        </w:rPr>
        <w:t>(</w:t>
      </w:r>
      <w:r w:rsidRPr="00CF4E23">
        <w:rPr>
          <w:rFonts w:ascii="Times New Roman" w:hAnsi="Times New Roman"/>
          <w:color w:val="000000"/>
          <w:sz w:val="24"/>
          <w:szCs w:val="24"/>
        </w:rPr>
        <w:t>CF</w:t>
      </w:r>
      <w:proofErr w:type="gramStart"/>
      <w:r w:rsidRPr="00CF4E23">
        <w:rPr>
          <w:rFonts w:ascii="Times New Roman" w:hAnsi="Times New Roman"/>
          <w:color w:val="000000"/>
          <w:sz w:val="24"/>
          <w:szCs w:val="24"/>
          <w:vertAlign w:val="subscript"/>
        </w:rPr>
        <w:t>3</w:t>
      </w:r>
      <w:r w:rsidR="0024258F" w:rsidRPr="00031E69">
        <w:rPr>
          <w:rFonts w:ascii="Times New Roman" w:hAnsi="Times New Roman"/>
          <w:color w:val="000000"/>
          <w:sz w:val="24"/>
          <w:szCs w:val="24"/>
        </w:rPr>
        <w:t>)</w:t>
      </w:r>
      <w:r w:rsidRPr="00CF4E23">
        <w:rPr>
          <w:rFonts w:ascii="Times New Roman" w:hAnsi="Times New Roman"/>
          <w:color w:val="000000"/>
          <w:sz w:val="24"/>
          <w:szCs w:val="24"/>
        </w:rPr>
        <w:t>H</w:t>
      </w:r>
      <w:proofErr w:type="gramEnd"/>
      <w:r w:rsidR="0024258F">
        <w:rPr>
          <w:rFonts w:ascii="Times New Roman" w:hAnsi="Times New Roman"/>
          <w:color w:val="000000"/>
          <w:sz w:val="24"/>
          <w:szCs w:val="24"/>
        </w:rPr>
        <w:t>, С</w:t>
      </w:r>
      <w:r w:rsidR="0024258F" w:rsidRPr="00031E69">
        <w:rPr>
          <w:rFonts w:ascii="Times New Roman" w:hAnsi="Times New Roman"/>
          <w:color w:val="000000"/>
          <w:sz w:val="24"/>
          <w:szCs w:val="24"/>
          <w:vertAlign w:val="subscript"/>
        </w:rPr>
        <w:t>60</w:t>
      </w:r>
      <w:r w:rsidR="0024258F">
        <w:rPr>
          <w:rFonts w:ascii="Times New Roman" w:hAnsi="Times New Roman"/>
          <w:color w:val="000000"/>
          <w:sz w:val="24"/>
          <w:szCs w:val="24"/>
        </w:rPr>
        <w:t>(С</w:t>
      </w:r>
      <w:r w:rsidR="0024258F">
        <w:rPr>
          <w:rFonts w:ascii="Times New Roman" w:hAnsi="Times New Roman"/>
          <w:color w:val="000000"/>
          <w:sz w:val="24"/>
          <w:szCs w:val="24"/>
          <w:lang w:val="en-US"/>
        </w:rPr>
        <w:t>F</w:t>
      </w:r>
      <w:r w:rsidR="0024258F" w:rsidRPr="00031E69">
        <w:rPr>
          <w:rFonts w:ascii="Times New Roman" w:hAnsi="Times New Roman"/>
          <w:color w:val="000000"/>
          <w:sz w:val="24"/>
          <w:szCs w:val="24"/>
          <w:vertAlign w:val="subscript"/>
        </w:rPr>
        <w:t>2</w:t>
      </w:r>
      <w:r w:rsidR="0024258F">
        <w:rPr>
          <w:rFonts w:ascii="Times New Roman" w:hAnsi="Times New Roman"/>
          <w:color w:val="000000"/>
          <w:sz w:val="24"/>
          <w:szCs w:val="24"/>
        </w:rPr>
        <w:t>)</w:t>
      </w:r>
      <w:r w:rsidR="0024258F">
        <w:rPr>
          <w:rFonts w:ascii="Times New Roman" w:hAnsi="Times New Roman"/>
          <w:color w:val="000000"/>
          <w:sz w:val="24"/>
          <w:szCs w:val="24"/>
          <w:lang w:val="en-US"/>
        </w:rPr>
        <w:t>H</w:t>
      </w:r>
      <w:r w:rsidR="0024258F" w:rsidRPr="00031E69">
        <w:rPr>
          <w:rFonts w:ascii="Times New Roman" w:hAnsi="Times New Roman"/>
          <w:color w:val="000000"/>
          <w:sz w:val="24"/>
          <w:szCs w:val="24"/>
          <w:vertAlign w:val="subscript"/>
        </w:rPr>
        <w:t>2</w:t>
      </w:r>
      <w:r w:rsidR="006A5843">
        <w:rPr>
          <w:rFonts w:ascii="Times New Roman" w:hAnsi="Times New Roman"/>
          <w:color w:val="000000"/>
          <w:sz w:val="24"/>
          <w:szCs w:val="24"/>
        </w:rPr>
        <w:t xml:space="preserve">, </w:t>
      </w:r>
      <w:r w:rsidR="006A5843" w:rsidRPr="00CF4E23">
        <w:rPr>
          <w:rFonts w:ascii="Times New Roman" w:hAnsi="Times New Roman"/>
          <w:color w:val="000000"/>
          <w:sz w:val="24"/>
          <w:szCs w:val="24"/>
        </w:rPr>
        <w:t>C</w:t>
      </w:r>
      <w:r w:rsidR="006A5843">
        <w:rPr>
          <w:rFonts w:ascii="Times New Roman" w:hAnsi="Times New Roman"/>
          <w:color w:val="000000"/>
          <w:sz w:val="24"/>
          <w:szCs w:val="24"/>
          <w:vertAlign w:val="subscript"/>
        </w:rPr>
        <w:t>7</w:t>
      </w:r>
      <w:r w:rsidR="006A5843" w:rsidRPr="00CF4E23">
        <w:rPr>
          <w:rFonts w:ascii="Times New Roman" w:hAnsi="Times New Roman"/>
          <w:color w:val="000000"/>
          <w:sz w:val="24"/>
          <w:szCs w:val="24"/>
          <w:vertAlign w:val="subscript"/>
        </w:rPr>
        <w:t>0</w:t>
      </w:r>
      <w:r w:rsidR="006A5843" w:rsidRPr="00031E69">
        <w:rPr>
          <w:rFonts w:ascii="Times New Roman" w:hAnsi="Times New Roman"/>
          <w:color w:val="000000"/>
          <w:sz w:val="24"/>
          <w:szCs w:val="24"/>
        </w:rPr>
        <w:t>(</w:t>
      </w:r>
      <w:r w:rsidR="006A5843" w:rsidRPr="00CF4E23">
        <w:rPr>
          <w:rFonts w:ascii="Times New Roman" w:hAnsi="Times New Roman"/>
          <w:color w:val="000000"/>
          <w:sz w:val="24"/>
          <w:szCs w:val="24"/>
        </w:rPr>
        <w:t>CF</w:t>
      </w:r>
      <w:r w:rsidR="006A5843" w:rsidRPr="00CF4E23">
        <w:rPr>
          <w:rFonts w:ascii="Times New Roman" w:hAnsi="Times New Roman"/>
          <w:color w:val="000000"/>
          <w:sz w:val="24"/>
          <w:szCs w:val="24"/>
          <w:vertAlign w:val="subscript"/>
        </w:rPr>
        <w:t>3</w:t>
      </w:r>
      <w:r w:rsidR="006A5843" w:rsidRPr="00031E69">
        <w:rPr>
          <w:rFonts w:ascii="Times New Roman" w:hAnsi="Times New Roman"/>
          <w:color w:val="000000"/>
          <w:sz w:val="24"/>
          <w:szCs w:val="24"/>
        </w:rPr>
        <w:t>)</w:t>
      </w:r>
      <w:r w:rsidR="006A5843" w:rsidRPr="00CF4E23">
        <w:rPr>
          <w:rFonts w:ascii="Times New Roman" w:hAnsi="Times New Roman"/>
          <w:color w:val="000000"/>
          <w:sz w:val="24"/>
          <w:szCs w:val="24"/>
        </w:rPr>
        <w:t>H</w:t>
      </w:r>
      <w:r w:rsidR="001C5D7F">
        <w:rPr>
          <w:rFonts w:ascii="Times New Roman" w:hAnsi="Times New Roman"/>
          <w:color w:val="000000"/>
          <w:sz w:val="24"/>
          <w:szCs w:val="24"/>
        </w:rPr>
        <w:t xml:space="preserve"> (2 изомера)</w:t>
      </w:r>
      <w:bookmarkStart w:id="0" w:name="_GoBack"/>
      <w:bookmarkEnd w:id="0"/>
      <w:r w:rsidR="006A5843" w:rsidRPr="006A5843">
        <w:rPr>
          <w:rFonts w:ascii="Times New Roman" w:hAnsi="Times New Roman"/>
          <w:color w:val="000000"/>
          <w:sz w:val="24"/>
          <w:szCs w:val="24"/>
        </w:rPr>
        <w:t xml:space="preserve"> </w:t>
      </w:r>
      <w:r w:rsidR="006A5843">
        <w:rPr>
          <w:rFonts w:ascii="Times New Roman" w:hAnsi="Times New Roman"/>
          <w:color w:val="000000"/>
          <w:sz w:val="24"/>
          <w:szCs w:val="24"/>
        </w:rPr>
        <w:t xml:space="preserve">и </w:t>
      </w:r>
      <w:r>
        <w:rPr>
          <w:rFonts w:ascii="Times New Roman" w:hAnsi="Times New Roman"/>
          <w:color w:val="000000"/>
          <w:sz w:val="24"/>
          <w:szCs w:val="24"/>
          <w:lang w:val="en-US"/>
        </w:rPr>
        <w:t>C</w:t>
      </w:r>
      <w:r w:rsidRPr="00CF4E23">
        <w:rPr>
          <w:rFonts w:ascii="Times New Roman" w:hAnsi="Times New Roman"/>
          <w:color w:val="000000"/>
          <w:sz w:val="24"/>
          <w:szCs w:val="24"/>
          <w:vertAlign w:val="subscript"/>
        </w:rPr>
        <w:t>70</w:t>
      </w:r>
      <w:r w:rsidR="0024258F" w:rsidRPr="00031E69">
        <w:rPr>
          <w:rFonts w:ascii="Times New Roman" w:hAnsi="Times New Roman"/>
          <w:color w:val="000000"/>
          <w:sz w:val="24"/>
          <w:szCs w:val="24"/>
        </w:rPr>
        <w:t>(</w:t>
      </w:r>
      <w:r>
        <w:rPr>
          <w:rFonts w:ascii="Times New Roman" w:hAnsi="Times New Roman"/>
          <w:color w:val="000000"/>
          <w:sz w:val="24"/>
          <w:szCs w:val="24"/>
          <w:lang w:val="en-US"/>
        </w:rPr>
        <w:t>CF</w:t>
      </w:r>
      <w:r w:rsidRPr="00CF4E23">
        <w:rPr>
          <w:rFonts w:ascii="Times New Roman" w:hAnsi="Times New Roman"/>
          <w:color w:val="000000"/>
          <w:sz w:val="24"/>
          <w:szCs w:val="24"/>
          <w:vertAlign w:val="subscript"/>
        </w:rPr>
        <w:t>2</w:t>
      </w:r>
      <w:r w:rsidR="0024258F" w:rsidRPr="00031E69">
        <w:rPr>
          <w:rFonts w:ascii="Times New Roman" w:hAnsi="Times New Roman"/>
          <w:color w:val="000000"/>
          <w:sz w:val="24"/>
          <w:szCs w:val="24"/>
        </w:rPr>
        <w:t>)</w:t>
      </w:r>
      <w:r>
        <w:rPr>
          <w:rFonts w:ascii="Times New Roman" w:hAnsi="Times New Roman"/>
          <w:color w:val="000000"/>
          <w:sz w:val="24"/>
          <w:szCs w:val="24"/>
          <w:lang w:val="en-US"/>
        </w:rPr>
        <w:t>H</w:t>
      </w:r>
      <w:r w:rsidRPr="00CF4E23">
        <w:rPr>
          <w:rFonts w:ascii="Times New Roman" w:hAnsi="Times New Roman"/>
          <w:color w:val="000000"/>
          <w:sz w:val="24"/>
          <w:szCs w:val="24"/>
          <w:vertAlign w:val="subscript"/>
        </w:rPr>
        <w:t>2</w:t>
      </w:r>
      <w:r w:rsidR="0024258F" w:rsidRPr="00031E69">
        <w:rPr>
          <w:rFonts w:ascii="Times New Roman" w:hAnsi="Times New Roman"/>
          <w:color w:val="000000"/>
          <w:sz w:val="24"/>
          <w:szCs w:val="24"/>
        </w:rPr>
        <w:t>)</w:t>
      </w:r>
      <w:r w:rsidR="0024258F">
        <w:rPr>
          <w:rFonts w:ascii="Times New Roman" w:hAnsi="Times New Roman"/>
          <w:color w:val="000000"/>
          <w:sz w:val="24"/>
          <w:szCs w:val="24"/>
        </w:rPr>
        <w:t xml:space="preserve"> в качестве</w:t>
      </w:r>
      <w:r w:rsidR="00EC72F4">
        <w:rPr>
          <w:rFonts w:ascii="Times New Roman" w:hAnsi="Times New Roman"/>
          <w:color w:val="000000"/>
          <w:sz w:val="24"/>
          <w:szCs w:val="24"/>
        </w:rPr>
        <w:t xml:space="preserve"> катализаторов</w:t>
      </w:r>
      <w:r w:rsidRPr="00CF4E23">
        <w:rPr>
          <w:rFonts w:ascii="Times New Roman" w:hAnsi="Times New Roman"/>
          <w:color w:val="000000"/>
          <w:sz w:val="24"/>
          <w:szCs w:val="24"/>
        </w:rPr>
        <w:t xml:space="preserve"> восстановления молекулярного кислорода.</w:t>
      </w:r>
    </w:p>
    <w:p w:rsidR="00CF4E23" w:rsidRPr="00CF4E23" w:rsidRDefault="0024258F" w:rsidP="00CF4E23">
      <w:pPr>
        <w:spacing w:after="0" w:line="240" w:lineRule="auto"/>
        <w:ind w:firstLine="397"/>
        <w:contextualSpacing/>
        <w:jc w:val="both"/>
        <w:rPr>
          <w:rFonts w:ascii="Times New Roman" w:hAnsi="Times New Roman"/>
          <w:color w:val="000000"/>
          <w:sz w:val="24"/>
          <w:szCs w:val="24"/>
        </w:rPr>
      </w:pPr>
      <w:proofErr w:type="gramStart"/>
      <w:r>
        <w:rPr>
          <w:rFonts w:ascii="Times New Roman" w:hAnsi="Times New Roman"/>
          <w:color w:val="000000"/>
          <w:sz w:val="24"/>
          <w:szCs w:val="24"/>
        </w:rPr>
        <w:t>Водород-содержащие</w:t>
      </w:r>
      <w:proofErr w:type="gramEnd"/>
      <w:r>
        <w:rPr>
          <w:rFonts w:ascii="Times New Roman" w:hAnsi="Times New Roman"/>
          <w:color w:val="000000"/>
          <w:sz w:val="24"/>
          <w:szCs w:val="24"/>
        </w:rPr>
        <w:t xml:space="preserve"> производные фуллеренов</w:t>
      </w:r>
      <w:r w:rsidR="00CF4E23" w:rsidRPr="00CF4E23">
        <w:rPr>
          <w:rFonts w:ascii="Times New Roman" w:hAnsi="Times New Roman"/>
          <w:color w:val="000000"/>
          <w:sz w:val="24"/>
          <w:szCs w:val="24"/>
        </w:rPr>
        <w:t xml:space="preserve"> был</w:t>
      </w:r>
      <w:r w:rsidR="00CF4E23">
        <w:rPr>
          <w:rFonts w:ascii="Times New Roman" w:hAnsi="Times New Roman"/>
          <w:color w:val="000000"/>
          <w:sz w:val="24"/>
          <w:szCs w:val="24"/>
        </w:rPr>
        <w:t>и</w:t>
      </w:r>
      <w:r w:rsidR="00CF4E23" w:rsidRPr="00CF4E23">
        <w:rPr>
          <w:rFonts w:ascii="Times New Roman" w:hAnsi="Times New Roman"/>
          <w:color w:val="000000"/>
          <w:sz w:val="24"/>
          <w:szCs w:val="24"/>
        </w:rPr>
        <w:t xml:space="preserve"> синтезирован</w:t>
      </w:r>
      <w:r w:rsidR="00CF4E23">
        <w:rPr>
          <w:rFonts w:ascii="Times New Roman" w:hAnsi="Times New Roman"/>
          <w:color w:val="000000"/>
          <w:sz w:val="24"/>
          <w:szCs w:val="24"/>
        </w:rPr>
        <w:t xml:space="preserve">ы по </w:t>
      </w:r>
      <w:r w:rsidR="00CF4E23" w:rsidRPr="00A6357A">
        <w:rPr>
          <w:rFonts w:ascii="Times New Roman" w:hAnsi="Times New Roman"/>
          <w:color w:val="000000"/>
          <w:sz w:val="24"/>
          <w:szCs w:val="24"/>
        </w:rPr>
        <w:t xml:space="preserve">литературным методикам </w:t>
      </w:r>
      <w:r w:rsidR="00CF4E23" w:rsidRPr="00A6357A">
        <w:rPr>
          <w:rFonts w:ascii="Times New Roman" w:hAnsi="Times New Roman"/>
          <w:sz w:val="24"/>
          <w:szCs w:val="24"/>
        </w:rPr>
        <w:t>[2]</w:t>
      </w:r>
      <w:r w:rsidR="00CF4E23" w:rsidRPr="00CF4E23">
        <w:rPr>
          <w:rFonts w:ascii="Times New Roman" w:hAnsi="Times New Roman"/>
          <w:color w:val="000000"/>
          <w:sz w:val="24"/>
          <w:szCs w:val="24"/>
        </w:rPr>
        <w:t xml:space="preserve"> и охарактеризован</w:t>
      </w:r>
      <w:r w:rsidR="00CF4E23">
        <w:rPr>
          <w:rFonts w:ascii="Times New Roman" w:hAnsi="Times New Roman"/>
          <w:color w:val="000000"/>
          <w:sz w:val="24"/>
          <w:szCs w:val="24"/>
        </w:rPr>
        <w:t>ы</w:t>
      </w:r>
      <w:r w:rsidR="00CF4E23" w:rsidRPr="00CF4E23">
        <w:rPr>
          <w:rFonts w:ascii="Times New Roman" w:hAnsi="Times New Roman"/>
          <w:color w:val="000000"/>
          <w:sz w:val="24"/>
          <w:szCs w:val="24"/>
        </w:rPr>
        <w:t xml:space="preserve"> рядом физико-</w:t>
      </w:r>
      <w:r w:rsidR="00CF4E23">
        <w:rPr>
          <w:rFonts w:ascii="Times New Roman" w:hAnsi="Times New Roman"/>
          <w:color w:val="000000"/>
          <w:sz w:val="24"/>
          <w:szCs w:val="24"/>
        </w:rPr>
        <w:t>химических методов анализа.</w:t>
      </w:r>
      <w:r w:rsidR="001B7D84">
        <w:rPr>
          <w:rFonts w:ascii="Times New Roman" w:hAnsi="Times New Roman"/>
          <w:color w:val="000000"/>
          <w:sz w:val="24"/>
          <w:szCs w:val="24"/>
        </w:rPr>
        <w:t xml:space="preserve"> Оптимизация времени синтеза позволила увеличить выходы продуктов реакции.</w:t>
      </w:r>
      <w:r w:rsidR="00CF4E23">
        <w:rPr>
          <w:rFonts w:ascii="Times New Roman" w:hAnsi="Times New Roman"/>
          <w:color w:val="000000"/>
          <w:sz w:val="24"/>
          <w:szCs w:val="24"/>
        </w:rPr>
        <w:t xml:space="preserve"> С</w:t>
      </w:r>
      <w:r w:rsidR="00CF4E23" w:rsidRPr="00CF4E23">
        <w:rPr>
          <w:rFonts w:ascii="Times New Roman" w:hAnsi="Times New Roman"/>
          <w:color w:val="000000"/>
          <w:sz w:val="24"/>
          <w:szCs w:val="24"/>
        </w:rPr>
        <w:t xml:space="preserve">троение </w:t>
      </w:r>
      <w:r w:rsidR="009C1796" w:rsidRPr="00CF4E23">
        <w:rPr>
          <w:rFonts w:ascii="Times New Roman" w:hAnsi="Times New Roman"/>
          <w:color w:val="000000"/>
          <w:sz w:val="24"/>
          <w:szCs w:val="24"/>
        </w:rPr>
        <w:t>C</w:t>
      </w:r>
      <w:r w:rsidR="009C1796" w:rsidRPr="00CF4E23">
        <w:rPr>
          <w:rFonts w:ascii="Times New Roman" w:hAnsi="Times New Roman"/>
          <w:color w:val="000000"/>
          <w:sz w:val="24"/>
          <w:szCs w:val="24"/>
          <w:vertAlign w:val="subscript"/>
        </w:rPr>
        <w:t>60</w:t>
      </w:r>
      <w:r w:rsidR="009C1796" w:rsidRPr="00031E69">
        <w:rPr>
          <w:rFonts w:ascii="Times New Roman" w:hAnsi="Times New Roman"/>
          <w:color w:val="000000"/>
          <w:sz w:val="24"/>
          <w:szCs w:val="24"/>
        </w:rPr>
        <w:t>(</w:t>
      </w:r>
      <w:r w:rsidR="009C1796" w:rsidRPr="00CF4E23">
        <w:rPr>
          <w:rFonts w:ascii="Times New Roman" w:hAnsi="Times New Roman"/>
          <w:color w:val="000000"/>
          <w:sz w:val="24"/>
          <w:szCs w:val="24"/>
        </w:rPr>
        <w:t>CF</w:t>
      </w:r>
      <w:proofErr w:type="gramStart"/>
      <w:r w:rsidR="009C1796" w:rsidRPr="00CF4E23">
        <w:rPr>
          <w:rFonts w:ascii="Times New Roman" w:hAnsi="Times New Roman"/>
          <w:color w:val="000000"/>
          <w:sz w:val="24"/>
          <w:szCs w:val="24"/>
          <w:vertAlign w:val="subscript"/>
        </w:rPr>
        <w:t>3</w:t>
      </w:r>
      <w:r w:rsidR="009C1796" w:rsidRPr="00031E69">
        <w:rPr>
          <w:rFonts w:ascii="Times New Roman" w:hAnsi="Times New Roman"/>
          <w:color w:val="000000"/>
          <w:sz w:val="24"/>
          <w:szCs w:val="24"/>
        </w:rPr>
        <w:t>)</w:t>
      </w:r>
      <w:r w:rsidR="009C1796" w:rsidRPr="00CF4E23">
        <w:rPr>
          <w:rFonts w:ascii="Times New Roman" w:hAnsi="Times New Roman"/>
          <w:color w:val="000000"/>
          <w:sz w:val="24"/>
          <w:szCs w:val="24"/>
        </w:rPr>
        <w:t>H</w:t>
      </w:r>
      <w:proofErr w:type="gramEnd"/>
      <w:r w:rsidR="00CF4E23" w:rsidRPr="00CF4E23">
        <w:rPr>
          <w:rFonts w:ascii="Times New Roman" w:hAnsi="Times New Roman"/>
          <w:color w:val="000000"/>
          <w:sz w:val="24"/>
          <w:szCs w:val="24"/>
        </w:rPr>
        <w:t xml:space="preserve"> впервые определено методом РСА благодаря </w:t>
      </w:r>
      <w:proofErr w:type="spellStart"/>
      <w:r w:rsidR="00CF4E23" w:rsidRPr="00CF4E23">
        <w:rPr>
          <w:rFonts w:ascii="Times New Roman" w:hAnsi="Times New Roman"/>
          <w:color w:val="000000"/>
          <w:sz w:val="24"/>
          <w:szCs w:val="24"/>
        </w:rPr>
        <w:t>сокристаллизации</w:t>
      </w:r>
      <w:proofErr w:type="spellEnd"/>
      <w:r w:rsidR="00CF4E23" w:rsidRPr="00CF4E23">
        <w:rPr>
          <w:rFonts w:ascii="Times New Roman" w:hAnsi="Times New Roman"/>
          <w:color w:val="000000"/>
          <w:sz w:val="24"/>
          <w:szCs w:val="24"/>
        </w:rPr>
        <w:t xml:space="preserve"> </w:t>
      </w:r>
      <w:r w:rsidR="001B7D84">
        <w:rPr>
          <w:rFonts w:ascii="Times New Roman" w:hAnsi="Times New Roman"/>
          <w:color w:val="000000"/>
          <w:sz w:val="24"/>
          <w:szCs w:val="24"/>
        </w:rPr>
        <w:t xml:space="preserve">с </w:t>
      </w:r>
      <w:proofErr w:type="spellStart"/>
      <w:r w:rsidR="001B7D84">
        <w:rPr>
          <w:rFonts w:ascii="Times New Roman" w:hAnsi="Times New Roman"/>
          <w:color w:val="000000"/>
          <w:sz w:val="24"/>
          <w:szCs w:val="24"/>
        </w:rPr>
        <w:t>октаэтилпорфирином</w:t>
      </w:r>
      <w:proofErr w:type="spellEnd"/>
      <w:r w:rsidR="001B7D84">
        <w:rPr>
          <w:rFonts w:ascii="Times New Roman" w:hAnsi="Times New Roman"/>
          <w:color w:val="000000"/>
          <w:sz w:val="24"/>
          <w:szCs w:val="24"/>
        </w:rPr>
        <w:t xml:space="preserve"> никеля(II)</w:t>
      </w:r>
      <w:r w:rsidR="00CF4E23" w:rsidRPr="00CF4E23">
        <w:rPr>
          <w:rFonts w:ascii="Times New Roman" w:hAnsi="Times New Roman"/>
          <w:color w:val="000000"/>
          <w:sz w:val="24"/>
          <w:szCs w:val="24"/>
        </w:rPr>
        <w:t xml:space="preserve">. </w:t>
      </w:r>
      <w:r w:rsidR="001B7D84">
        <w:rPr>
          <w:rFonts w:ascii="Times New Roman" w:hAnsi="Times New Roman"/>
          <w:color w:val="000000"/>
          <w:sz w:val="24"/>
          <w:szCs w:val="24"/>
        </w:rPr>
        <w:t xml:space="preserve">Впервые было установлено строение двух изомеров </w:t>
      </w:r>
      <w:r w:rsidR="001B7D84">
        <w:rPr>
          <w:rFonts w:ascii="Times New Roman" w:hAnsi="Times New Roman"/>
          <w:color w:val="000000"/>
          <w:sz w:val="24"/>
          <w:szCs w:val="24"/>
          <w:lang w:val="en-US"/>
        </w:rPr>
        <w:t>C</w:t>
      </w:r>
      <w:r w:rsidR="001B7D84" w:rsidRPr="001B7D84">
        <w:rPr>
          <w:rFonts w:ascii="Times New Roman" w:hAnsi="Times New Roman"/>
          <w:color w:val="000000"/>
          <w:sz w:val="24"/>
          <w:szCs w:val="24"/>
          <w:vertAlign w:val="subscript"/>
        </w:rPr>
        <w:t>70</w:t>
      </w:r>
      <w:r w:rsidR="001B7D84">
        <w:rPr>
          <w:rFonts w:ascii="Times New Roman" w:hAnsi="Times New Roman"/>
          <w:color w:val="000000"/>
          <w:sz w:val="24"/>
          <w:szCs w:val="24"/>
          <w:lang w:val="en-US"/>
        </w:rPr>
        <w:t>CF</w:t>
      </w:r>
      <w:r w:rsidR="001B7D84" w:rsidRPr="001B7D84">
        <w:rPr>
          <w:rFonts w:ascii="Times New Roman" w:hAnsi="Times New Roman"/>
          <w:color w:val="000000"/>
          <w:sz w:val="24"/>
          <w:szCs w:val="24"/>
          <w:vertAlign w:val="subscript"/>
        </w:rPr>
        <w:t>3</w:t>
      </w:r>
      <w:r w:rsidR="001B7D84">
        <w:rPr>
          <w:rFonts w:ascii="Times New Roman" w:hAnsi="Times New Roman"/>
          <w:color w:val="000000"/>
          <w:sz w:val="24"/>
          <w:szCs w:val="24"/>
          <w:lang w:val="en-US"/>
        </w:rPr>
        <w:t>H</w:t>
      </w:r>
      <w:r w:rsidR="001B7D84" w:rsidRPr="001B7D84">
        <w:rPr>
          <w:rFonts w:ascii="Times New Roman" w:hAnsi="Times New Roman"/>
          <w:color w:val="000000"/>
          <w:sz w:val="24"/>
          <w:szCs w:val="24"/>
        </w:rPr>
        <w:t xml:space="preserve">. </w:t>
      </w:r>
      <w:r w:rsidR="00CF4E23" w:rsidRPr="00CF4E23">
        <w:rPr>
          <w:rFonts w:ascii="Times New Roman" w:hAnsi="Times New Roman"/>
          <w:color w:val="000000"/>
          <w:sz w:val="24"/>
          <w:szCs w:val="24"/>
        </w:rPr>
        <w:t>Элек</w:t>
      </w:r>
      <w:r w:rsidR="00CF4E23">
        <w:rPr>
          <w:rFonts w:ascii="Times New Roman" w:hAnsi="Times New Roman"/>
          <w:color w:val="000000"/>
          <w:sz w:val="24"/>
          <w:szCs w:val="24"/>
        </w:rPr>
        <w:t>трохимические свойства гидридов</w:t>
      </w:r>
      <w:r w:rsidR="00CF4E23" w:rsidRPr="00CF4E23">
        <w:rPr>
          <w:rFonts w:ascii="Times New Roman" w:hAnsi="Times New Roman"/>
          <w:color w:val="000000"/>
          <w:sz w:val="24"/>
          <w:szCs w:val="24"/>
        </w:rPr>
        <w:t xml:space="preserve"> были исследованы методом циклической </w:t>
      </w:r>
      <w:proofErr w:type="spellStart"/>
      <w:r w:rsidR="00CF4E23" w:rsidRPr="00CF4E23">
        <w:rPr>
          <w:rFonts w:ascii="Times New Roman" w:hAnsi="Times New Roman"/>
          <w:color w:val="000000"/>
          <w:sz w:val="24"/>
          <w:szCs w:val="24"/>
        </w:rPr>
        <w:t>вольтамперометрии</w:t>
      </w:r>
      <w:proofErr w:type="spellEnd"/>
      <w:r w:rsidR="00CF4E23" w:rsidRPr="00CF4E23">
        <w:rPr>
          <w:rFonts w:ascii="Times New Roman" w:hAnsi="Times New Roman"/>
          <w:color w:val="000000"/>
          <w:sz w:val="24"/>
          <w:szCs w:val="24"/>
        </w:rPr>
        <w:t>. С использованием квантово-химических расчетов методом функционала плотности проведена оценка CH-кислотности ряда водородсодержащих производных фуллеренов.</w:t>
      </w:r>
    </w:p>
    <w:p w:rsidR="007E5F6A" w:rsidRPr="001B7D84" w:rsidRDefault="00CF4E23" w:rsidP="001B7D84">
      <w:pPr>
        <w:spacing w:after="0" w:line="240" w:lineRule="auto"/>
        <w:ind w:firstLine="397"/>
        <w:contextualSpacing/>
        <w:jc w:val="both"/>
        <w:rPr>
          <w:rFonts w:ascii="Times New Roman" w:hAnsi="Times New Roman"/>
          <w:color w:val="000000"/>
          <w:sz w:val="24"/>
          <w:szCs w:val="24"/>
        </w:rPr>
      </w:pPr>
      <w:r>
        <w:rPr>
          <w:rFonts w:ascii="Times New Roman" w:hAnsi="Times New Roman"/>
          <w:color w:val="000000"/>
          <w:sz w:val="24"/>
          <w:szCs w:val="24"/>
        </w:rPr>
        <w:t xml:space="preserve">Кроме того, </w:t>
      </w:r>
      <w:r w:rsidRPr="00CF4E23">
        <w:rPr>
          <w:rFonts w:ascii="Times New Roman" w:hAnsi="Times New Roman"/>
          <w:color w:val="000000"/>
          <w:sz w:val="24"/>
          <w:szCs w:val="24"/>
        </w:rPr>
        <w:t>был</w:t>
      </w:r>
      <w:r w:rsidR="008E2598">
        <w:rPr>
          <w:rFonts w:ascii="Times New Roman" w:hAnsi="Times New Roman"/>
          <w:color w:val="000000"/>
          <w:sz w:val="24"/>
          <w:szCs w:val="24"/>
        </w:rPr>
        <w:t>и</w:t>
      </w:r>
      <w:r w:rsidRPr="00CF4E23">
        <w:rPr>
          <w:rFonts w:ascii="Times New Roman" w:hAnsi="Times New Roman"/>
          <w:color w:val="000000"/>
          <w:sz w:val="24"/>
          <w:szCs w:val="24"/>
        </w:rPr>
        <w:t xml:space="preserve"> собран</w:t>
      </w:r>
      <w:r w:rsidR="008E2598">
        <w:rPr>
          <w:rFonts w:ascii="Times New Roman" w:hAnsi="Times New Roman"/>
          <w:color w:val="000000"/>
          <w:sz w:val="24"/>
          <w:szCs w:val="24"/>
        </w:rPr>
        <w:t>ы</w:t>
      </w:r>
      <w:r w:rsidRPr="00CF4E23">
        <w:rPr>
          <w:rFonts w:ascii="Times New Roman" w:hAnsi="Times New Roman"/>
          <w:color w:val="000000"/>
          <w:sz w:val="24"/>
          <w:szCs w:val="24"/>
        </w:rPr>
        <w:t xml:space="preserve"> устройств</w:t>
      </w:r>
      <w:r w:rsidR="008E2598">
        <w:rPr>
          <w:rFonts w:ascii="Times New Roman" w:hAnsi="Times New Roman"/>
          <w:color w:val="000000"/>
          <w:sz w:val="24"/>
          <w:szCs w:val="24"/>
        </w:rPr>
        <w:t>а</w:t>
      </w:r>
      <w:r w:rsidRPr="00CF4E23">
        <w:rPr>
          <w:rFonts w:ascii="Times New Roman" w:hAnsi="Times New Roman"/>
          <w:color w:val="000000"/>
          <w:sz w:val="24"/>
          <w:szCs w:val="24"/>
        </w:rPr>
        <w:t>, позволяющ</w:t>
      </w:r>
      <w:r w:rsidR="008E2598">
        <w:rPr>
          <w:rFonts w:ascii="Times New Roman" w:hAnsi="Times New Roman"/>
          <w:color w:val="000000"/>
          <w:sz w:val="24"/>
          <w:szCs w:val="24"/>
        </w:rPr>
        <w:t>и</w:t>
      </w:r>
      <w:r w:rsidRPr="00CF4E23">
        <w:rPr>
          <w:rFonts w:ascii="Times New Roman" w:hAnsi="Times New Roman"/>
          <w:color w:val="000000"/>
          <w:sz w:val="24"/>
          <w:szCs w:val="24"/>
        </w:rPr>
        <w:t xml:space="preserve">е оценить </w:t>
      </w:r>
      <w:proofErr w:type="spellStart"/>
      <w:r w:rsidRPr="00CF4E23">
        <w:rPr>
          <w:rFonts w:ascii="Times New Roman" w:hAnsi="Times New Roman"/>
          <w:color w:val="000000"/>
          <w:sz w:val="24"/>
          <w:szCs w:val="24"/>
        </w:rPr>
        <w:t>фотокаталитическую</w:t>
      </w:r>
      <w:proofErr w:type="spellEnd"/>
      <w:r w:rsidRPr="00CF4E23">
        <w:rPr>
          <w:rFonts w:ascii="Times New Roman" w:hAnsi="Times New Roman"/>
          <w:color w:val="000000"/>
          <w:sz w:val="24"/>
          <w:szCs w:val="24"/>
        </w:rPr>
        <w:t xml:space="preserve"> активность </w:t>
      </w:r>
      <w:r>
        <w:rPr>
          <w:rFonts w:ascii="Times New Roman" w:hAnsi="Times New Roman"/>
          <w:color w:val="000000"/>
          <w:sz w:val="24"/>
          <w:szCs w:val="24"/>
        </w:rPr>
        <w:t xml:space="preserve">водородсодержащих производных фуллеренов </w:t>
      </w:r>
      <w:r w:rsidRPr="00CF4E23">
        <w:rPr>
          <w:rFonts w:ascii="Times New Roman" w:hAnsi="Times New Roman"/>
          <w:color w:val="000000"/>
          <w:sz w:val="24"/>
          <w:szCs w:val="24"/>
        </w:rPr>
        <w:t>в реакции восстано</w:t>
      </w:r>
      <w:r w:rsidR="009C1796">
        <w:rPr>
          <w:rFonts w:ascii="Times New Roman" w:hAnsi="Times New Roman"/>
          <w:color w:val="000000"/>
          <w:sz w:val="24"/>
          <w:szCs w:val="24"/>
        </w:rPr>
        <w:t xml:space="preserve">вления молекулярного кислорода. </w:t>
      </w:r>
      <w:r w:rsidR="00031E69">
        <w:rPr>
          <w:rFonts w:ascii="Times New Roman" w:hAnsi="Times New Roman"/>
          <w:color w:val="000000"/>
          <w:sz w:val="24"/>
          <w:szCs w:val="24"/>
        </w:rPr>
        <w:t>Установлено</w:t>
      </w:r>
      <w:r w:rsidR="008E2598">
        <w:rPr>
          <w:rFonts w:ascii="Times New Roman" w:hAnsi="Times New Roman"/>
          <w:color w:val="000000"/>
          <w:sz w:val="24"/>
          <w:szCs w:val="24"/>
        </w:rPr>
        <w:t xml:space="preserve">, что использование синтезированных гидридов </w:t>
      </w:r>
      <w:r w:rsidR="00031E69">
        <w:rPr>
          <w:rFonts w:ascii="Times New Roman" w:hAnsi="Times New Roman"/>
          <w:color w:val="000000"/>
          <w:sz w:val="24"/>
          <w:szCs w:val="24"/>
        </w:rPr>
        <w:t>приводит</w:t>
      </w:r>
      <w:r w:rsidR="008E2598">
        <w:rPr>
          <w:rFonts w:ascii="Times New Roman" w:hAnsi="Times New Roman"/>
          <w:color w:val="000000"/>
          <w:sz w:val="24"/>
          <w:szCs w:val="24"/>
        </w:rPr>
        <w:t xml:space="preserve"> к</w:t>
      </w:r>
      <w:r w:rsidRPr="00CF4E23">
        <w:rPr>
          <w:rFonts w:ascii="Times New Roman" w:hAnsi="Times New Roman"/>
          <w:color w:val="000000"/>
          <w:sz w:val="24"/>
          <w:szCs w:val="24"/>
        </w:rPr>
        <w:t xml:space="preserve"> </w:t>
      </w:r>
      <w:r w:rsidR="008E2598">
        <w:rPr>
          <w:rFonts w:ascii="Times New Roman" w:hAnsi="Times New Roman"/>
          <w:color w:val="000000"/>
          <w:sz w:val="24"/>
          <w:szCs w:val="24"/>
        </w:rPr>
        <w:t>увеличению</w:t>
      </w:r>
      <w:r w:rsidR="0024258F">
        <w:rPr>
          <w:rFonts w:ascii="Times New Roman" w:hAnsi="Times New Roman"/>
          <w:color w:val="000000"/>
          <w:sz w:val="24"/>
          <w:szCs w:val="24"/>
        </w:rPr>
        <w:t xml:space="preserve"> </w:t>
      </w:r>
      <w:proofErr w:type="spellStart"/>
      <w:r w:rsidR="009C1796">
        <w:rPr>
          <w:rFonts w:ascii="Times New Roman" w:hAnsi="Times New Roman"/>
          <w:color w:val="000000"/>
          <w:sz w:val="24"/>
          <w:szCs w:val="24"/>
        </w:rPr>
        <w:t>фотокаталической</w:t>
      </w:r>
      <w:proofErr w:type="spellEnd"/>
      <w:r w:rsidR="009C1796">
        <w:rPr>
          <w:rFonts w:ascii="Times New Roman" w:hAnsi="Times New Roman"/>
          <w:color w:val="000000"/>
          <w:sz w:val="24"/>
          <w:szCs w:val="24"/>
        </w:rPr>
        <w:t xml:space="preserve"> </w:t>
      </w:r>
      <w:r w:rsidR="0024258F">
        <w:rPr>
          <w:rFonts w:ascii="Times New Roman" w:hAnsi="Times New Roman"/>
          <w:color w:val="000000"/>
          <w:sz w:val="24"/>
          <w:szCs w:val="24"/>
        </w:rPr>
        <w:t>активности</w:t>
      </w:r>
      <w:r w:rsidR="009C1796">
        <w:rPr>
          <w:rFonts w:ascii="Times New Roman" w:hAnsi="Times New Roman"/>
          <w:color w:val="000000"/>
          <w:sz w:val="24"/>
          <w:szCs w:val="24"/>
        </w:rPr>
        <w:t xml:space="preserve"> устройств</w:t>
      </w:r>
      <w:r w:rsidR="004C6207" w:rsidRPr="004C6207">
        <w:rPr>
          <w:rFonts w:ascii="Times New Roman" w:hAnsi="Times New Roman"/>
          <w:color w:val="000000"/>
          <w:sz w:val="24"/>
          <w:szCs w:val="24"/>
        </w:rPr>
        <w:t xml:space="preserve"> </w:t>
      </w:r>
      <w:r w:rsidR="004C6207">
        <w:rPr>
          <w:rFonts w:ascii="Times New Roman" w:hAnsi="Times New Roman"/>
          <w:color w:val="000000"/>
          <w:sz w:val="24"/>
          <w:szCs w:val="24"/>
        </w:rPr>
        <w:t>в 2–4 раза</w:t>
      </w:r>
      <w:r w:rsidR="009C1796">
        <w:rPr>
          <w:rFonts w:ascii="Times New Roman" w:hAnsi="Times New Roman"/>
          <w:color w:val="000000"/>
          <w:sz w:val="24"/>
          <w:szCs w:val="24"/>
        </w:rPr>
        <w:t>,</w:t>
      </w:r>
      <w:r w:rsidR="001B7D84">
        <w:rPr>
          <w:rFonts w:ascii="Times New Roman" w:hAnsi="Times New Roman"/>
          <w:color w:val="000000"/>
          <w:sz w:val="24"/>
          <w:szCs w:val="24"/>
        </w:rPr>
        <w:t xml:space="preserve"> достигнуто рекордное значение</w:t>
      </w:r>
      <w:r w:rsidR="001B7D84" w:rsidRPr="001B7D84">
        <w:rPr>
          <w:rFonts w:ascii="Times New Roman" w:hAnsi="Times New Roman"/>
          <w:color w:val="000000"/>
          <w:sz w:val="24"/>
          <w:szCs w:val="24"/>
        </w:rPr>
        <w:t xml:space="preserve"> </w:t>
      </w:r>
      <w:r w:rsidR="001B7D84">
        <w:rPr>
          <w:rFonts w:ascii="Times New Roman" w:hAnsi="Times New Roman"/>
          <w:color w:val="000000"/>
          <w:sz w:val="24"/>
          <w:szCs w:val="24"/>
        </w:rPr>
        <w:t>катодного тока в 40 мкА/см</w:t>
      </w:r>
      <w:r w:rsidR="001B7D84" w:rsidRPr="001B7D84">
        <w:rPr>
          <w:rFonts w:ascii="Times New Roman" w:hAnsi="Times New Roman"/>
          <w:color w:val="000000"/>
          <w:sz w:val="24"/>
          <w:szCs w:val="24"/>
          <w:vertAlign w:val="superscript"/>
        </w:rPr>
        <w:t>2</w:t>
      </w:r>
      <w:r w:rsidR="001B7D84">
        <w:rPr>
          <w:rFonts w:ascii="Times New Roman" w:hAnsi="Times New Roman"/>
          <w:color w:val="000000"/>
          <w:sz w:val="24"/>
          <w:szCs w:val="24"/>
        </w:rPr>
        <w:t xml:space="preserve">, что превосходит </w:t>
      </w:r>
      <w:r w:rsidRPr="00CF4E23">
        <w:rPr>
          <w:rFonts w:ascii="Times New Roman" w:hAnsi="Times New Roman"/>
          <w:color w:val="000000"/>
          <w:sz w:val="24"/>
          <w:szCs w:val="24"/>
        </w:rPr>
        <w:t>имеющи</w:t>
      </w:r>
      <w:r w:rsidR="009C1796">
        <w:rPr>
          <w:rFonts w:ascii="Times New Roman" w:hAnsi="Times New Roman"/>
          <w:color w:val="000000"/>
          <w:sz w:val="24"/>
          <w:szCs w:val="24"/>
        </w:rPr>
        <w:t>е</w:t>
      </w:r>
      <w:r w:rsidRPr="00CF4E23">
        <w:rPr>
          <w:rFonts w:ascii="Times New Roman" w:hAnsi="Times New Roman"/>
          <w:color w:val="000000"/>
          <w:sz w:val="24"/>
          <w:szCs w:val="24"/>
        </w:rPr>
        <w:t>ся на сегодняшний день литературны</w:t>
      </w:r>
      <w:r w:rsidR="009C1796">
        <w:rPr>
          <w:rFonts w:ascii="Times New Roman" w:hAnsi="Times New Roman"/>
          <w:color w:val="000000"/>
          <w:sz w:val="24"/>
          <w:szCs w:val="24"/>
        </w:rPr>
        <w:t>е</w:t>
      </w:r>
      <w:r>
        <w:rPr>
          <w:rFonts w:ascii="Times New Roman" w:hAnsi="Times New Roman"/>
          <w:color w:val="000000"/>
          <w:sz w:val="24"/>
          <w:szCs w:val="24"/>
        </w:rPr>
        <w:t xml:space="preserve"> </w:t>
      </w:r>
      <w:r w:rsidR="008E2598">
        <w:rPr>
          <w:rFonts w:ascii="Times New Roman" w:hAnsi="Times New Roman"/>
          <w:color w:val="000000"/>
          <w:sz w:val="24"/>
          <w:szCs w:val="24"/>
        </w:rPr>
        <w:t>металл-</w:t>
      </w:r>
      <w:proofErr w:type="spellStart"/>
      <w:r w:rsidR="008E2598">
        <w:rPr>
          <w:rFonts w:ascii="Times New Roman" w:hAnsi="Times New Roman"/>
          <w:color w:val="000000"/>
          <w:sz w:val="24"/>
          <w:szCs w:val="24"/>
        </w:rPr>
        <w:t>несодержащи</w:t>
      </w:r>
      <w:r w:rsidR="009C1796">
        <w:rPr>
          <w:rFonts w:ascii="Times New Roman" w:hAnsi="Times New Roman"/>
          <w:color w:val="000000"/>
          <w:sz w:val="24"/>
          <w:szCs w:val="24"/>
        </w:rPr>
        <w:t>е</w:t>
      </w:r>
      <w:proofErr w:type="spellEnd"/>
      <w:r w:rsidR="008E2598" w:rsidRPr="00CF4E23">
        <w:rPr>
          <w:rFonts w:ascii="Times New Roman" w:hAnsi="Times New Roman"/>
          <w:color w:val="000000"/>
          <w:sz w:val="24"/>
          <w:szCs w:val="24"/>
        </w:rPr>
        <w:t xml:space="preserve"> органически</w:t>
      </w:r>
      <w:r w:rsidR="009C1796">
        <w:rPr>
          <w:rFonts w:ascii="Times New Roman" w:hAnsi="Times New Roman"/>
          <w:color w:val="000000"/>
          <w:sz w:val="24"/>
          <w:szCs w:val="24"/>
        </w:rPr>
        <w:t>е</w:t>
      </w:r>
      <w:r w:rsidR="008E2598">
        <w:rPr>
          <w:rFonts w:ascii="Times New Roman" w:hAnsi="Times New Roman"/>
          <w:color w:val="000000"/>
          <w:sz w:val="24"/>
          <w:szCs w:val="24"/>
        </w:rPr>
        <w:t xml:space="preserve"> аналог</w:t>
      </w:r>
      <w:r w:rsidR="009C1796">
        <w:rPr>
          <w:rFonts w:ascii="Times New Roman" w:hAnsi="Times New Roman"/>
          <w:color w:val="000000"/>
          <w:sz w:val="24"/>
          <w:szCs w:val="24"/>
        </w:rPr>
        <w:t>и</w:t>
      </w:r>
      <w:r w:rsidR="008E2598">
        <w:rPr>
          <w:rFonts w:ascii="Times New Roman" w:hAnsi="Times New Roman"/>
          <w:color w:val="000000"/>
          <w:sz w:val="24"/>
          <w:szCs w:val="24"/>
        </w:rPr>
        <w:t xml:space="preserve"> </w:t>
      </w:r>
      <w:r w:rsidRPr="00CF4E23">
        <w:rPr>
          <w:rFonts w:ascii="Times New Roman" w:hAnsi="Times New Roman"/>
          <w:color w:val="000000"/>
          <w:sz w:val="24"/>
          <w:szCs w:val="24"/>
        </w:rPr>
        <w:t>[3].</w:t>
      </w:r>
      <w:r w:rsidR="001B7D84" w:rsidRPr="001B7D84">
        <w:rPr>
          <w:rFonts w:ascii="Times New Roman" w:hAnsi="Times New Roman"/>
          <w:color w:val="000000"/>
          <w:sz w:val="24"/>
          <w:szCs w:val="24"/>
        </w:rPr>
        <w:t xml:space="preserve"> </w:t>
      </w:r>
      <w:r w:rsidR="001B7D84">
        <w:rPr>
          <w:rFonts w:ascii="Times New Roman" w:hAnsi="Times New Roman"/>
          <w:color w:val="000000"/>
          <w:sz w:val="24"/>
          <w:szCs w:val="24"/>
        </w:rPr>
        <w:t xml:space="preserve">Также была обнаружена </w:t>
      </w:r>
      <w:r w:rsidR="005321D7">
        <w:rPr>
          <w:rFonts w:ascii="Times New Roman" w:hAnsi="Times New Roman"/>
          <w:color w:val="000000"/>
          <w:sz w:val="24"/>
          <w:szCs w:val="24"/>
        </w:rPr>
        <w:t xml:space="preserve">линейная </w:t>
      </w:r>
      <w:r w:rsidR="001B7D84">
        <w:rPr>
          <w:rFonts w:ascii="Times New Roman" w:hAnsi="Times New Roman"/>
          <w:color w:val="000000"/>
          <w:sz w:val="24"/>
          <w:szCs w:val="24"/>
        </w:rPr>
        <w:t>корреляция между плотностью тока и константой кислотности синтезированных акцепторов.</w:t>
      </w:r>
    </w:p>
    <w:p w:rsidR="00AC72D6" w:rsidRPr="00CF4E23" w:rsidRDefault="00AC72D6" w:rsidP="008219AA">
      <w:pPr>
        <w:spacing w:after="0" w:line="240" w:lineRule="auto"/>
        <w:jc w:val="center"/>
        <w:rPr>
          <w:rFonts w:ascii="Times New Roman" w:hAnsi="Times New Roman"/>
          <w:b/>
          <w:sz w:val="24"/>
          <w:szCs w:val="24"/>
        </w:rPr>
      </w:pPr>
      <w:r w:rsidRPr="008219AA">
        <w:rPr>
          <w:rFonts w:ascii="Times New Roman" w:hAnsi="Times New Roman"/>
          <w:b/>
          <w:sz w:val="24"/>
          <w:szCs w:val="24"/>
        </w:rPr>
        <w:t>Литература</w:t>
      </w:r>
    </w:p>
    <w:p w:rsidR="00CF4E23" w:rsidRPr="00CF4E23" w:rsidRDefault="00CF4E23" w:rsidP="00CF4E23">
      <w:pPr>
        <w:pStyle w:val="ListParagraph"/>
        <w:numPr>
          <w:ilvl w:val="0"/>
          <w:numId w:val="2"/>
        </w:numPr>
        <w:spacing w:after="0" w:line="240" w:lineRule="auto"/>
        <w:jc w:val="both"/>
        <w:rPr>
          <w:rFonts w:ascii="Times New Roman" w:hAnsi="Times New Roman"/>
          <w:sz w:val="24"/>
          <w:szCs w:val="24"/>
        </w:rPr>
      </w:pPr>
      <w:r w:rsidRPr="00CF4E23">
        <w:rPr>
          <w:rFonts w:ascii="Times New Roman" w:hAnsi="Times New Roman"/>
          <w:sz w:val="24"/>
          <w:szCs w:val="24"/>
          <w:lang w:val="en-US"/>
        </w:rPr>
        <w:t>A</w:t>
      </w:r>
      <w:r w:rsidRPr="00CF4E23">
        <w:rPr>
          <w:rFonts w:ascii="Times New Roman" w:hAnsi="Times New Roman"/>
          <w:sz w:val="24"/>
          <w:szCs w:val="24"/>
        </w:rPr>
        <w:t>.</w:t>
      </w:r>
      <w:r w:rsidRPr="00CF4E23">
        <w:rPr>
          <w:rFonts w:ascii="Times New Roman" w:hAnsi="Times New Roman"/>
          <w:sz w:val="24"/>
          <w:szCs w:val="24"/>
          <w:lang w:val="en-US"/>
        </w:rPr>
        <w:t>V</w:t>
      </w:r>
      <w:r w:rsidRPr="00CF4E23">
        <w:rPr>
          <w:rFonts w:ascii="Times New Roman" w:hAnsi="Times New Roman"/>
          <w:sz w:val="24"/>
          <w:szCs w:val="24"/>
        </w:rPr>
        <w:t xml:space="preserve">. </w:t>
      </w:r>
      <w:proofErr w:type="spellStart"/>
      <w:r w:rsidRPr="00CF4E23">
        <w:rPr>
          <w:rFonts w:ascii="Times New Roman" w:hAnsi="Times New Roman"/>
          <w:sz w:val="24"/>
          <w:szCs w:val="24"/>
          <w:lang w:val="en-US"/>
        </w:rPr>
        <w:t>Rybalchenko</w:t>
      </w:r>
      <w:proofErr w:type="spellEnd"/>
      <w:r w:rsidRPr="00CF4E23">
        <w:rPr>
          <w:rFonts w:ascii="Times New Roman" w:hAnsi="Times New Roman"/>
          <w:sz w:val="24"/>
          <w:szCs w:val="24"/>
        </w:rPr>
        <w:t xml:space="preserve">, </w:t>
      </w:r>
      <w:r w:rsidRPr="00CF4E23">
        <w:rPr>
          <w:rFonts w:ascii="Times New Roman" w:hAnsi="Times New Roman"/>
          <w:sz w:val="24"/>
          <w:szCs w:val="24"/>
          <w:lang w:val="en-US"/>
        </w:rPr>
        <w:t>T</w:t>
      </w:r>
      <w:r w:rsidRPr="00CF4E23">
        <w:rPr>
          <w:rFonts w:ascii="Times New Roman" w:hAnsi="Times New Roman"/>
          <w:sz w:val="24"/>
          <w:szCs w:val="24"/>
        </w:rPr>
        <w:t>.</w:t>
      </w:r>
      <w:r w:rsidRPr="00CF4E23">
        <w:rPr>
          <w:rFonts w:ascii="Times New Roman" w:hAnsi="Times New Roman"/>
          <w:sz w:val="24"/>
          <w:szCs w:val="24"/>
          <w:lang w:val="en-US"/>
        </w:rPr>
        <w:t>V</w:t>
      </w:r>
      <w:r w:rsidRPr="00CF4E23">
        <w:rPr>
          <w:rFonts w:ascii="Times New Roman" w:hAnsi="Times New Roman"/>
          <w:sz w:val="24"/>
          <w:szCs w:val="24"/>
        </w:rPr>
        <w:t xml:space="preserve">. </w:t>
      </w:r>
      <w:proofErr w:type="spellStart"/>
      <w:r w:rsidRPr="00CF4E23">
        <w:rPr>
          <w:rFonts w:ascii="Times New Roman" w:hAnsi="Times New Roman"/>
          <w:sz w:val="24"/>
          <w:szCs w:val="24"/>
          <w:lang w:val="en-US"/>
        </w:rPr>
        <w:t>Magdesieva</w:t>
      </w:r>
      <w:proofErr w:type="spellEnd"/>
      <w:r w:rsidRPr="00CF4E23">
        <w:rPr>
          <w:rFonts w:ascii="Times New Roman" w:hAnsi="Times New Roman"/>
          <w:sz w:val="24"/>
          <w:szCs w:val="24"/>
        </w:rPr>
        <w:t xml:space="preserve">, </w:t>
      </w:r>
      <w:r w:rsidRPr="00CF4E23">
        <w:rPr>
          <w:rFonts w:ascii="Times New Roman" w:hAnsi="Times New Roman"/>
          <w:sz w:val="24"/>
          <w:szCs w:val="24"/>
          <w:lang w:val="en-US"/>
        </w:rPr>
        <w:t>V</w:t>
      </w:r>
      <w:r w:rsidRPr="00CF4E23">
        <w:rPr>
          <w:rFonts w:ascii="Times New Roman" w:hAnsi="Times New Roman"/>
          <w:sz w:val="24"/>
          <w:szCs w:val="24"/>
        </w:rPr>
        <w:t>.</w:t>
      </w:r>
      <w:r w:rsidRPr="00CF4E23">
        <w:rPr>
          <w:rFonts w:ascii="Times New Roman" w:hAnsi="Times New Roman"/>
          <w:sz w:val="24"/>
          <w:szCs w:val="24"/>
          <w:lang w:val="en-US"/>
        </w:rPr>
        <w:t>A</w:t>
      </w:r>
      <w:r w:rsidRPr="00CF4E23">
        <w:rPr>
          <w:rFonts w:ascii="Times New Roman" w:hAnsi="Times New Roman"/>
          <w:sz w:val="24"/>
          <w:szCs w:val="24"/>
        </w:rPr>
        <w:t xml:space="preserve">. </w:t>
      </w:r>
      <w:proofErr w:type="spellStart"/>
      <w:r w:rsidRPr="00CF4E23">
        <w:rPr>
          <w:rFonts w:ascii="Times New Roman" w:hAnsi="Times New Roman"/>
          <w:sz w:val="24"/>
          <w:szCs w:val="24"/>
          <w:lang w:val="en-US"/>
        </w:rPr>
        <w:t>Brotsman</w:t>
      </w:r>
      <w:proofErr w:type="spellEnd"/>
      <w:r w:rsidRPr="00CF4E23">
        <w:rPr>
          <w:rFonts w:ascii="Times New Roman" w:hAnsi="Times New Roman"/>
          <w:sz w:val="24"/>
          <w:szCs w:val="24"/>
        </w:rPr>
        <w:t xml:space="preserve">, </w:t>
      </w:r>
      <w:r w:rsidRPr="00CF4E23">
        <w:rPr>
          <w:rFonts w:ascii="Times New Roman" w:hAnsi="Times New Roman"/>
          <w:sz w:val="24"/>
          <w:szCs w:val="24"/>
          <w:lang w:val="en-US"/>
        </w:rPr>
        <w:t>N</w:t>
      </w:r>
      <w:r w:rsidRPr="00CF4E23">
        <w:rPr>
          <w:rFonts w:ascii="Times New Roman" w:hAnsi="Times New Roman"/>
          <w:sz w:val="24"/>
          <w:szCs w:val="24"/>
        </w:rPr>
        <w:t>.</w:t>
      </w:r>
      <w:r w:rsidRPr="00CF4E23">
        <w:rPr>
          <w:rFonts w:ascii="Times New Roman" w:hAnsi="Times New Roman"/>
          <w:sz w:val="24"/>
          <w:szCs w:val="24"/>
          <w:lang w:val="en-US"/>
        </w:rPr>
        <w:t>M</w:t>
      </w:r>
      <w:r w:rsidRPr="00CF4E23">
        <w:rPr>
          <w:rFonts w:ascii="Times New Roman" w:hAnsi="Times New Roman"/>
          <w:sz w:val="24"/>
          <w:szCs w:val="24"/>
        </w:rPr>
        <w:t xml:space="preserve">. </w:t>
      </w:r>
      <w:proofErr w:type="spellStart"/>
      <w:r w:rsidRPr="00CF4E23">
        <w:rPr>
          <w:rFonts w:ascii="Times New Roman" w:hAnsi="Times New Roman"/>
          <w:sz w:val="24"/>
          <w:szCs w:val="24"/>
          <w:lang w:val="en-US"/>
        </w:rPr>
        <w:t>Belov</w:t>
      </w:r>
      <w:proofErr w:type="spellEnd"/>
      <w:r w:rsidRPr="00CF4E23">
        <w:rPr>
          <w:rFonts w:ascii="Times New Roman" w:hAnsi="Times New Roman"/>
          <w:sz w:val="24"/>
          <w:szCs w:val="24"/>
        </w:rPr>
        <w:t xml:space="preserve">, </w:t>
      </w:r>
      <w:r w:rsidRPr="00CF4E23">
        <w:rPr>
          <w:rFonts w:ascii="Times New Roman" w:hAnsi="Times New Roman"/>
          <w:sz w:val="24"/>
          <w:szCs w:val="24"/>
          <w:lang w:val="en-US"/>
        </w:rPr>
        <w:t>V</w:t>
      </w:r>
      <w:r w:rsidRPr="00CF4E23">
        <w:rPr>
          <w:rFonts w:ascii="Times New Roman" w:hAnsi="Times New Roman"/>
          <w:sz w:val="24"/>
          <w:szCs w:val="24"/>
        </w:rPr>
        <w:t>.</w:t>
      </w:r>
      <w:r w:rsidRPr="00CF4E23">
        <w:rPr>
          <w:rFonts w:ascii="Times New Roman" w:hAnsi="Times New Roman"/>
          <w:sz w:val="24"/>
          <w:szCs w:val="24"/>
          <w:lang w:val="en-US"/>
        </w:rPr>
        <w:t>Yu</w:t>
      </w:r>
      <w:r w:rsidRPr="00CF4E23">
        <w:rPr>
          <w:rFonts w:ascii="Times New Roman" w:hAnsi="Times New Roman"/>
          <w:sz w:val="24"/>
          <w:szCs w:val="24"/>
        </w:rPr>
        <w:t xml:space="preserve">. </w:t>
      </w:r>
      <w:r w:rsidRPr="00CF4E23">
        <w:rPr>
          <w:rFonts w:ascii="Times New Roman" w:hAnsi="Times New Roman"/>
          <w:sz w:val="24"/>
          <w:szCs w:val="24"/>
          <w:lang w:val="en-US"/>
        </w:rPr>
        <w:t>Markov</w:t>
      </w:r>
      <w:r w:rsidRPr="00CF4E23">
        <w:rPr>
          <w:rFonts w:ascii="Times New Roman" w:hAnsi="Times New Roman"/>
          <w:sz w:val="24"/>
          <w:szCs w:val="24"/>
        </w:rPr>
        <w:t xml:space="preserve">, </w:t>
      </w:r>
      <w:r w:rsidRPr="00CF4E23">
        <w:rPr>
          <w:rFonts w:ascii="Times New Roman" w:hAnsi="Times New Roman"/>
          <w:sz w:val="24"/>
          <w:szCs w:val="24"/>
          <w:lang w:val="en-US"/>
        </w:rPr>
        <w:t>I</w:t>
      </w:r>
      <w:r w:rsidRPr="00CF4E23">
        <w:rPr>
          <w:rFonts w:ascii="Times New Roman" w:hAnsi="Times New Roman"/>
          <w:sz w:val="24"/>
          <w:szCs w:val="24"/>
        </w:rPr>
        <w:t>.</w:t>
      </w:r>
      <w:r w:rsidRPr="00CF4E23">
        <w:rPr>
          <w:rFonts w:ascii="Times New Roman" w:hAnsi="Times New Roman"/>
          <w:sz w:val="24"/>
          <w:szCs w:val="24"/>
          <w:lang w:val="en-US"/>
        </w:rPr>
        <w:t>N</w:t>
      </w:r>
      <w:r w:rsidRPr="00CF4E23">
        <w:rPr>
          <w:rFonts w:ascii="Times New Roman" w:hAnsi="Times New Roman"/>
          <w:sz w:val="24"/>
          <w:szCs w:val="24"/>
        </w:rPr>
        <w:t xml:space="preserve">. </w:t>
      </w:r>
      <w:proofErr w:type="spellStart"/>
      <w:r w:rsidRPr="00CF4E23">
        <w:rPr>
          <w:rFonts w:ascii="Times New Roman" w:hAnsi="Times New Roman"/>
          <w:sz w:val="24"/>
          <w:szCs w:val="24"/>
          <w:lang w:val="en-US"/>
        </w:rPr>
        <w:t>Ioffe</w:t>
      </w:r>
      <w:proofErr w:type="spellEnd"/>
      <w:r w:rsidRPr="00CF4E23">
        <w:rPr>
          <w:rFonts w:ascii="Times New Roman" w:hAnsi="Times New Roman"/>
          <w:sz w:val="24"/>
          <w:szCs w:val="24"/>
        </w:rPr>
        <w:t xml:space="preserve">, </w:t>
      </w:r>
      <w:r w:rsidRPr="00CF4E23">
        <w:rPr>
          <w:rFonts w:ascii="Times New Roman" w:hAnsi="Times New Roman"/>
          <w:sz w:val="24"/>
          <w:szCs w:val="24"/>
          <w:lang w:val="en-US"/>
        </w:rPr>
        <w:t>Adrian</w:t>
      </w:r>
      <w:r w:rsidRPr="00CF4E23">
        <w:rPr>
          <w:rFonts w:ascii="Times New Roman" w:hAnsi="Times New Roman"/>
          <w:sz w:val="24"/>
          <w:szCs w:val="24"/>
        </w:rPr>
        <w:t xml:space="preserve"> </w:t>
      </w:r>
      <w:r w:rsidRPr="00CF4E23">
        <w:rPr>
          <w:rFonts w:ascii="Times New Roman" w:hAnsi="Times New Roman"/>
          <w:sz w:val="24"/>
          <w:szCs w:val="24"/>
          <w:lang w:val="en-US"/>
        </w:rPr>
        <w:t>Ruff</w:t>
      </w:r>
      <w:r w:rsidRPr="00CF4E23">
        <w:rPr>
          <w:rFonts w:ascii="Times New Roman" w:hAnsi="Times New Roman"/>
          <w:sz w:val="24"/>
          <w:szCs w:val="24"/>
        </w:rPr>
        <w:t xml:space="preserve">, </w:t>
      </w:r>
      <w:r w:rsidRPr="00CF4E23">
        <w:rPr>
          <w:rFonts w:ascii="Times New Roman" w:hAnsi="Times New Roman"/>
          <w:sz w:val="24"/>
          <w:szCs w:val="24"/>
          <w:lang w:val="en-US"/>
        </w:rPr>
        <w:t>Paul</w:t>
      </w:r>
      <w:r w:rsidRPr="00CF4E23">
        <w:rPr>
          <w:rFonts w:ascii="Times New Roman" w:hAnsi="Times New Roman"/>
          <w:sz w:val="24"/>
          <w:szCs w:val="24"/>
        </w:rPr>
        <w:t xml:space="preserve"> </w:t>
      </w:r>
      <w:r w:rsidRPr="00CF4E23">
        <w:rPr>
          <w:rFonts w:ascii="Times New Roman" w:hAnsi="Times New Roman"/>
          <w:sz w:val="24"/>
          <w:szCs w:val="24"/>
          <w:lang w:val="en-US"/>
        </w:rPr>
        <w:t>Schuler</w:t>
      </w:r>
      <w:r w:rsidRPr="00CF4E23">
        <w:rPr>
          <w:rFonts w:ascii="Times New Roman" w:hAnsi="Times New Roman"/>
          <w:sz w:val="24"/>
          <w:szCs w:val="24"/>
        </w:rPr>
        <w:t xml:space="preserve">, </w:t>
      </w:r>
      <w:r w:rsidRPr="00CF4E23">
        <w:rPr>
          <w:rFonts w:ascii="Times New Roman" w:hAnsi="Times New Roman"/>
          <w:sz w:val="24"/>
          <w:szCs w:val="24"/>
          <w:lang w:val="en-US"/>
        </w:rPr>
        <w:t>Bernd</w:t>
      </w:r>
      <w:r w:rsidRPr="00CF4E23">
        <w:rPr>
          <w:rFonts w:ascii="Times New Roman" w:hAnsi="Times New Roman"/>
          <w:sz w:val="24"/>
          <w:szCs w:val="24"/>
        </w:rPr>
        <w:t xml:space="preserve"> </w:t>
      </w:r>
      <w:proofErr w:type="spellStart"/>
      <w:r w:rsidRPr="00CF4E23">
        <w:rPr>
          <w:rFonts w:ascii="Times New Roman" w:hAnsi="Times New Roman"/>
          <w:sz w:val="24"/>
          <w:szCs w:val="24"/>
          <w:lang w:val="en-US"/>
        </w:rPr>
        <w:t>Speiser</w:t>
      </w:r>
      <w:proofErr w:type="spellEnd"/>
      <w:r w:rsidRPr="00CF4E23">
        <w:rPr>
          <w:rFonts w:ascii="Times New Roman" w:hAnsi="Times New Roman"/>
          <w:sz w:val="24"/>
          <w:szCs w:val="24"/>
        </w:rPr>
        <w:t xml:space="preserve">, </w:t>
      </w:r>
      <w:r w:rsidRPr="00CF4E23">
        <w:rPr>
          <w:rFonts w:ascii="Times New Roman" w:hAnsi="Times New Roman"/>
          <w:sz w:val="24"/>
          <w:szCs w:val="24"/>
          <w:lang w:val="en-US"/>
        </w:rPr>
        <w:t>J</w:t>
      </w:r>
      <w:r w:rsidRPr="00CF4E23">
        <w:rPr>
          <w:rFonts w:ascii="Times New Roman" w:hAnsi="Times New Roman"/>
          <w:sz w:val="24"/>
          <w:szCs w:val="24"/>
        </w:rPr>
        <w:t>ü</w:t>
      </w:r>
      <w:proofErr w:type="spellStart"/>
      <w:r w:rsidRPr="00CF4E23">
        <w:rPr>
          <w:rFonts w:ascii="Times New Roman" w:hAnsi="Times New Roman"/>
          <w:sz w:val="24"/>
          <w:szCs w:val="24"/>
          <w:lang w:val="en-US"/>
        </w:rPr>
        <w:t>rgen</w:t>
      </w:r>
      <w:proofErr w:type="spellEnd"/>
      <w:r w:rsidRPr="00CF4E23">
        <w:rPr>
          <w:rFonts w:ascii="Times New Roman" w:hAnsi="Times New Roman"/>
          <w:sz w:val="24"/>
          <w:szCs w:val="24"/>
        </w:rPr>
        <w:t xml:space="preserve"> </w:t>
      </w:r>
      <w:proofErr w:type="spellStart"/>
      <w:r w:rsidRPr="00CF4E23">
        <w:rPr>
          <w:rFonts w:ascii="Times New Roman" w:hAnsi="Times New Roman"/>
          <w:sz w:val="24"/>
          <w:szCs w:val="24"/>
          <w:lang w:val="en-US"/>
        </w:rPr>
        <w:t>Heinze</w:t>
      </w:r>
      <w:proofErr w:type="spellEnd"/>
      <w:r w:rsidRPr="00CF4E23">
        <w:rPr>
          <w:rFonts w:ascii="Times New Roman" w:hAnsi="Times New Roman"/>
          <w:sz w:val="24"/>
          <w:szCs w:val="24"/>
        </w:rPr>
        <w:t xml:space="preserve">, </w:t>
      </w:r>
      <w:r w:rsidRPr="00CF4E23">
        <w:rPr>
          <w:rFonts w:ascii="Times New Roman" w:hAnsi="Times New Roman"/>
          <w:sz w:val="24"/>
          <w:szCs w:val="24"/>
          <w:lang w:val="en-US"/>
        </w:rPr>
        <w:t>L</w:t>
      </w:r>
      <w:r w:rsidRPr="00CF4E23">
        <w:rPr>
          <w:rFonts w:ascii="Times New Roman" w:hAnsi="Times New Roman"/>
          <w:sz w:val="24"/>
          <w:szCs w:val="24"/>
        </w:rPr>
        <w:t>.</w:t>
      </w:r>
      <w:r w:rsidRPr="00CF4E23">
        <w:rPr>
          <w:rFonts w:ascii="Times New Roman" w:hAnsi="Times New Roman"/>
          <w:sz w:val="24"/>
          <w:szCs w:val="24"/>
          <w:lang w:val="en-US"/>
        </w:rPr>
        <w:t>N</w:t>
      </w:r>
      <w:r w:rsidRPr="00CF4E23">
        <w:rPr>
          <w:rFonts w:ascii="Times New Roman" w:hAnsi="Times New Roman"/>
          <w:sz w:val="24"/>
          <w:szCs w:val="24"/>
        </w:rPr>
        <w:t xml:space="preserve">. </w:t>
      </w:r>
      <w:proofErr w:type="spellStart"/>
      <w:r w:rsidRPr="00CF4E23">
        <w:rPr>
          <w:rFonts w:ascii="Times New Roman" w:hAnsi="Times New Roman"/>
          <w:sz w:val="24"/>
          <w:szCs w:val="24"/>
          <w:lang w:val="en-US"/>
        </w:rPr>
        <w:t>Sidorov</w:t>
      </w:r>
      <w:proofErr w:type="spellEnd"/>
      <w:r w:rsidRPr="00CF4E23">
        <w:rPr>
          <w:rFonts w:ascii="Times New Roman" w:hAnsi="Times New Roman"/>
          <w:sz w:val="24"/>
          <w:szCs w:val="24"/>
        </w:rPr>
        <w:t xml:space="preserve">, </w:t>
      </w:r>
      <w:r w:rsidRPr="00CF4E23">
        <w:rPr>
          <w:rFonts w:ascii="Times New Roman" w:hAnsi="Times New Roman"/>
          <w:sz w:val="24"/>
          <w:szCs w:val="24"/>
          <w:lang w:val="en-US"/>
        </w:rPr>
        <w:t>A</w:t>
      </w:r>
      <w:r w:rsidRPr="00CF4E23">
        <w:rPr>
          <w:rFonts w:ascii="Times New Roman" w:hAnsi="Times New Roman"/>
          <w:sz w:val="24"/>
          <w:szCs w:val="24"/>
        </w:rPr>
        <w:t>.</w:t>
      </w:r>
      <w:r w:rsidRPr="00CF4E23">
        <w:rPr>
          <w:rFonts w:ascii="Times New Roman" w:hAnsi="Times New Roman"/>
          <w:sz w:val="24"/>
          <w:szCs w:val="24"/>
          <w:lang w:val="en-US"/>
        </w:rPr>
        <w:t>A</w:t>
      </w:r>
      <w:r w:rsidRPr="00CF4E23">
        <w:rPr>
          <w:rFonts w:ascii="Times New Roman" w:hAnsi="Times New Roman"/>
          <w:sz w:val="24"/>
          <w:szCs w:val="24"/>
        </w:rPr>
        <w:t xml:space="preserve">. </w:t>
      </w:r>
      <w:proofErr w:type="spellStart"/>
      <w:r w:rsidRPr="00CF4E23">
        <w:rPr>
          <w:rFonts w:ascii="Times New Roman" w:hAnsi="Times New Roman"/>
          <w:sz w:val="24"/>
          <w:szCs w:val="24"/>
          <w:lang w:val="en-US"/>
        </w:rPr>
        <w:t>Goryunkov</w:t>
      </w:r>
      <w:proofErr w:type="spellEnd"/>
      <w:r w:rsidRPr="00CF4E23">
        <w:rPr>
          <w:rFonts w:ascii="Times New Roman" w:hAnsi="Times New Roman"/>
          <w:sz w:val="24"/>
          <w:szCs w:val="24"/>
        </w:rPr>
        <w:t xml:space="preserve">. </w:t>
      </w:r>
      <w:proofErr w:type="spellStart"/>
      <w:r w:rsidRPr="00CF4E23">
        <w:rPr>
          <w:rFonts w:ascii="Times New Roman" w:hAnsi="Times New Roman"/>
          <w:sz w:val="24"/>
          <w:szCs w:val="24"/>
          <w:lang w:val="en-US"/>
        </w:rPr>
        <w:t>Electrochimica</w:t>
      </w:r>
      <w:proofErr w:type="spellEnd"/>
      <w:r w:rsidRPr="00CF4E23">
        <w:rPr>
          <w:rFonts w:ascii="Times New Roman" w:hAnsi="Times New Roman"/>
          <w:sz w:val="24"/>
          <w:szCs w:val="24"/>
        </w:rPr>
        <w:t xml:space="preserve"> </w:t>
      </w:r>
      <w:proofErr w:type="spellStart"/>
      <w:r w:rsidRPr="00CF4E23">
        <w:rPr>
          <w:rFonts w:ascii="Times New Roman" w:hAnsi="Times New Roman"/>
          <w:sz w:val="24"/>
          <w:szCs w:val="24"/>
          <w:lang w:val="en-US"/>
        </w:rPr>
        <w:t>Acta</w:t>
      </w:r>
      <w:proofErr w:type="spellEnd"/>
      <w:r w:rsidRPr="00CF4E23">
        <w:rPr>
          <w:rFonts w:ascii="Times New Roman" w:hAnsi="Times New Roman"/>
          <w:sz w:val="24"/>
          <w:szCs w:val="24"/>
        </w:rPr>
        <w:t xml:space="preserve"> 174 (2015) 143-154.</w:t>
      </w:r>
    </w:p>
    <w:p w:rsidR="00CF4E23" w:rsidRPr="00CF4E23" w:rsidRDefault="00CF4E23" w:rsidP="00CF4E23">
      <w:pPr>
        <w:pStyle w:val="ListParagraph"/>
        <w:numPr>
          <w:ilvl w:val="0"/>
          <w:numId w:val="2"/>
        </w:numPr>
        <w:spacing w:after="0" w:line="240" w:lineRule="auto"/>
        <w:jc w:val="both"/>
        <w:rPr>
          <w:rFonts w:ascii="Times New Roman" w:hAnsi="Times New Roman"/>
          <w:sz w:val="24"/>
          <w:szCs w:val="24"/>
          <w:lang w:val="en-US"/>
        </w:rPr>
      </w:pPr>
      <w:r w:rsidRPr="00CF4E23">
        <w:rPr>
          <w:rFonts w:ascii="Times New Roman" w:hAnsi="Times New Roman"/>
          <w:sz w:val="24"/>
          <w:szCs w:val="24"/>
          <w:lang w:val="en-US"/>
        </w:rPr>
        <w:t>V</w:t>
      </w:r>
      <w:r w:rsidRPr="00F73D04">
        <w:rPr>
          <w:rFonts w:ascii="Times New Roman" w:hAnsi="Times New Roman"/>
          <w:sz w:val="24"/>
          <w:szCs w:val="24"/>
        </w:rPr>
        <w:t>.</w:t>
      </w:r>
      <w:r w:rsidRPr="00CF4E23">
        <w:rPr>
          <w:rFonts w:ascii="Times New Roman" w:hAnsi="Times New Roman"/>
          <w:sz w:val="24"/>
          <w:szCs w:val="24"/>
          <w:lang w:val="en-US"/>
        </w:rPr>
        <w:t>P</w:t>
      </w:r>
      <w:r w:rsidRPr="00F73D04">
        <w:rPr>
          <w:rFonts w:ascii="Times New Roman" w:hAnsi="Times New Roman"/>
          <w:sz w:val="24"/>
          <w:szCs w:val="24"/>
        </w:rPr>
        <w:t xml:space="preserve">. </w:t>
      </w:r>
      <w:proofErr w:type="spellStart"/>
      <w:r w:rsidRPr="00CF4E23">
        <w:rPr>
          <w:rFonts w:ascii="Times New Roman" w:hAnsi="Times New Roman"/>
          <w:sz w:val="24"/>
          <w:szCs w:val="24"/>
          <w:lang w:val="en-US"/>
        </w:rPr>
        <w:t>Bogdanov</w:t>
      </w:r>
      <w:proofErr w:type="spellEnd"/>
      <w:r w:rsidRPr="00F73D04">
        <w:rPr>
          <w:rFonts w:ascii="Times New Roman" w:hAnsi="Times New Roman"/>
          <w:sz w:val="24"/>
          <w:szCs w:val="24"/>
        </w:rPr>
        <w:t xml:space="preserve">, </w:t>
      </w:r>
      <w:r w:rsidRPr="00CF4E23">
        <w:rPr>
          <w:rFonts w:ascii="Times New Roman" w:hAnsi="Times New Roman"/>
          <w:sz w:val="24"/>
          <w:szCs w:val="24"/>
          <w:lang w:val="en-US"/>
        </w:rPr>
        <w:t>V</w:t>
      </w:r>
      <w:r w:rsidRPr="00F73D04">
        <w:rPr>
          <w:rFonts w:ascii="Times New Roman" w:hAnsi="Times New Roman"/>
          <w:sz w:val="24"/>
          <w:szCs w:val="24"/>
        </w:rPr>
        <w:t>.</w:t>
      </w:r>
      <w:r w:rsidRPr="00CF4E23">
        <w:rPr>
          <w:rFonts w:ascii="Times New Roman" w:hAnsi="Times New Roman"/>
          <w:sz w:val="24"/>
          <w:szCs w:val="24"/>
          <w:lang w:val="en-US"/>
        </w:rPr>
        <w:t>A</w:t>
      </w:r>
      <w:r w:rsidRPr="00F73D04">
        <w:rPr>
          <w:rFonts w:ascii="Times New Roman" w:hAnsi="Times New Roman"/>
          <w:sz w:val="24"/>
          <w:szCs w:val="24"/>
        </w:rPr>
        <w:t xml:space="preserve">. </w:t>
      </w:r>
      <w:proofErr w:type="spellStart"/>
      <w:r w:rsidRPr="00CF4E23">
        <w:rPr>
          <w:rFonts w:ascii="Times New Roman" w:hAnsi="Times New Roman"/>
          <w:sz w:val="24"/>
          <w:szCs w:val="24"/>
          <w:lang w:val="en-US"/>
        </w:rPr>
        <w:t>Dmitrieva</w:t>
      </w:r>
      <w:proofErr w:type="spellEnd"/>
      <w:r w:rsidRPr="00F73D04">
        <w:rPr>
          <w:rFonts w:ascii="Times New Roman" w:hAnsi="Times New Roman"/>
          <w:sz w:val="24"/>
          <w:szCs w:val="24"/>
        </w:rPr>
        <w:t xml:space="preserve">, </w:t>
      </w:r>
      <w:r w:rsidRPr="00CF4E23">
        <w:rPr>
          <w:rFonts w:ascii="Times New Roman" w:hAnsi="Times New Roman"/>
          <w:sz w:val="24"/>
          <w:szCs w:val="24"/>
          <w:lang w:val="en-US"/>
        </w:rPr>
        <w:t>V</w:t>
      </w:r>
      <w:r w:rsidRPr="00F73D04">
        <w:rPr>
          <w:rFonts w:ascii="Times New Roman" w:hAnsi="Times New Roman"/>
          <w:sz w:val="24"/>
          <w:szCs w:val="24"/>
        </w:rPr>
        <w:t>.</w:t>
      </w:r>
      <w:r w:rsidRPr="00CF4E23">
        <w:rPr>
          <w:rFonts w:ascii="Times New Roman" w:hAnsi="Times New Roman"/>
          <w:sz w:val="24"/>
          <w:szCs w:val="24"/>
          <w:lang w:val="en-US"/>
        </w:rPr>
        <w:t>A</w:t>
      </w:r>
      <w:r w:rsidRPr="00F73D04">
        <w:rPr>
          <w:rFonts w:ascii="Times New Roman" w:hAnsi="Times New Roman"/>
          <w:sz w:val="24"/>
          <w:szCs w:val="24"/>
        </w:rPr>
        <w:t xml:space="preserve">. </w:t>
      </w:r>
      <w:proofErr w:type="spellStart"/>
      <w:r w:rsidRPr="00CF4E23">
        <w:rPr>
          <w:rFonts w:ascii="Times New Roman" w:hAnsi="Times New Roman"/>
          <w:sz w:val="24"/>
          <w:szCs w:val="24"/>
          <w:lang w:val="en-US"/>
        </w:rPr>
        <w:t>Ioutsi</w:t>
      </w:r>
      <w:proofErr w:type="spellEnd"/>
      <w:r w:rsidRPr="00F73D04">
        <w:rPr>
          <w:rFonts w:ascii="Times New Roman" w:hAnsi="Times New Roman"/>
          <w:sz w:val="24"/>
          <w:szCs w:val="24"/>
        </w:rPr>
        <w:t xml:space="preserve">, </w:t>
      </w:r>
      <w:r w:rsidRPr="00CF4E23">
        <w:rPr>
          <w:rFonts w:ascii="Times New Roman" w:hAnsi="Times New Roman"/>
          <w:sz w:val="24"/>
          <w:szCs w:val="24"/>
          <w:lang w:val="en-US"/>
        </w:rPr>
        <w:t>N</w:t>
      </w:r>
      <w:r w:rsidRPr="00F73D04">
        <w:rPr>
          <w:rFonts w:ascii="Times New Roman" w:hAnsi="Times New Roman"/>
          <w:sz w:val="24"/>
          <w:szCs w:val="24"/>
        </w:rPr>
        <w:t>.</w:t>
      </w:r>
      <w:r w:rsidRPr="00CF4E23">
        <w:rPr>
          <w:rFonts w:ascii="Times New Roman" w:hAnsi="Times New Roman"/>
          <w:sz w:val="24"/>
          <w:szCs w:val="24"/>
          <w:lang w:val="en-US"/>
        </w:rPr>
        <w:t>M</w:t>
      </w:r>
      <w:r w:rsidRPr="00F73D04">
        <w:rPr>
          <w:rFonts w:ascii="Times New Roman" w:hAnsi="Times New Roman"/>
          <w:sz w:val="24"/>
          <w:szCs w:val="24"/>
        </w:rPr>
        <w:t xml:space="preserve">. </w:t>
      </w:r>
      <w:proofErr w:type="spellStart"/>
      <w:r w:rsidRPr="00CF4E23">
        <w:rPr>
          <w:rFonts w:ascii="Times New Roman" w:hAnsi="Times New Roman"/>
          <w:sz w:val="24"/>
          <w:szCs w:val="24"/>
          <w:lang w:val="en-US"/>
        </w:rPr>
        <w:t>Belov</w:t>
      </w:r>
      <w:proofErr w:type="spellEnd"/>
      <w:r w:rsidRPr="00F73D04">
        <w:rPr>
          <w:rFonts w:ascii="Times New Roman" w:hAnsi="Times New Roman"/>
          <w:sz w:val="24"/>
          <w:szCs w:val="24"/>
        </w:rPr>
        <w:t xml:space="preserve">, </w:t>
      </w:r>
      <w:r w:rsidRPr="00CF4E23">
        <w:rPr>
          <w:rFonts w:ascii="Times New Roman" w:hAnsi="Times New Roman"/>
          <w:sz w:val="24"/>
          <w:szCs w:val="24"/>
          <w:lang w:val="en-US"/>
        </w:rPr>
        <w:t>A</w:t>
      </w:r>
      <w:r w:rsidRPr="00F73D04">
        <w:rPr>
          <w:rFonts w:ascii="Times New Roman" w:hAnsi="Times New Roman"/>
          <w:sz w:val="24"/>
          <w:szCs w:val="24"/>
        </w:rPr>
        <w:t>.</w:t>
      </w:r>
      <w:r w:rsidRPr="00CF4E23">
        <w:rPr>
          <w:rFonts w:ascii="Times New Roman" w:hAnsi="Times New Roman"/>
          <w:sz w:val="24"/>
          <w:szCs w:val="24"/>
          <w:lang w:val="en-US"/>
        </w:rPr>
        <w:t>A</w:t>
      </w:r>
      <w:r w:rsidRPr="00F73D04">
        <w:rPr>
          <w:rFonts w:ascii="Times New Roman" w:hAnsi="Times New Roman"/>
          <w:sz w:val="24"/>
          <w:szCs w:val="24"/>
        </w:rPr>
        <w:t xml:space="preserve">. </w:t>
      </w:r>
      <w:proofErr w:type="spellStart"/>
      <w:r w:rsidRPr="00CF4E23">
        <w:rPr>
          <w:rFonts w:ascii="Times New Roman" w:hAnsi="Times New Roman"/>
          <w:sz w:val="24"/>
          <w:szCs w:val="24"/>
          <w:lang w:val="en-US"/>
        </w:rPr>
        <w:t>Goryunkov</w:t>
      </w:r>
      <w:proofErr w:type="spellEnd"/>
      <w:r w:rsidRPr="00F73D04">
        <w:rPr>
          <w:rFonts w:ascii="Times New Roman" w:hAnsi="Times New Roman"/>
          <w:sz w:val="24"/>
          <w:szCs w:val="24"/>
        </w:rPr>
        <w:t xml:space="preserve">. </w:t>
      </w:r>
      <w:r w:rsidR="001B7D84">
        <w:rPr>
          <w:rFonts w:ascii="Times New Roman" w:hAnsi="Times New Roman"/>
          <w:sz w:val="24"/>
          <w:szCs w:val="24"/>
          <w:lang w:val="en-US"/>
        </w:rPr>
        <w:t>J. Fluor. Chem.</w:t>
      </w:r>
      <w:r w:rsidRPr="00CF4E23">
        <w:rPr>
          <w:rFonts w:ascii="Times New Roman" w:hAnsi="Times New Roman"/>
          <w:sz w:val="24"/>
          <w:szCs w:val="24"/>
          <w:lang w:val="en-US"/>
        </w:rPr>
        <w:t xml:space="preserve"> 226 (2019) 109344.</w:t>
      </w:r>
    </w:p>
    <w:p w:rsidR="005321D7" w:rsidRPr="005321D7" w:rsidRDefault="005321D7" w:rsidP="005321D7">
      <w:pPr>
        <w:pStyle w:val="ListParagraph"/>
        <w:numPr>
          <w:ilvl w:val="0"/>
          <w:numId w:val="2"/>
        </w:numPr>
        <w:spacing w:after="0" w:line="240" w:lineRule="auto"/>
        <w:jc w:val="both"/>
        <w:rPr>
          <w:rFonts w:ascii="Times New Roman" w:hAnsi="Times New Roman"/>
          <w:color w:val="000000"/>
          <w:sz w:val="24"/>
          <w:szCs w:val="24"/>
          <w:lang w:val="en-US"/>
        </w:rPr>
      </w:pPr>
      <w:proofErr w:type="spellStart"/>
      <w:r>
        <w:rPr>
          <w:rFonts w:ascii="Times New Roman" w:hAnsi="Times New Roman"/>
          <w:sz w:val="24"/>
          <w:szCs w:val="24"/>
          <w:lang w:val="en-US"/>
        </w:rPr>
        <w:t>R.</w:t>
      </w:r>
      <w:proofErr w:type="gramStart"/>
      <w:r>
        <w:rPr>
          <w:rFonts w:ascii="Times New Roman" w:hAnsi="Times New Roman"/>
          <w:sz w:val="24"/>
          <w:szCs w:val="24"/>
          <w:lang w:val="en-US"/>
        </w:rPr>
        <w:t>M.</w:t>
      </w:r>
      <w:r w:rsidR="00CF4E23" w:rsidRPr="00CF4E23">
        <w:rPr>
          <w:rFonts w:ascii="Times New Roman" w:hAnsi="Times New Roman"/>
          <w:sz w:val="24"/>
          <w:szCs w:val="24"/>
          <w:lang w:val="en-US"/>
        </w:rPr>
        <w:t>Giron</w:t>
      </w:r>
      <w:proofErr w:type="spellEnd"/>
      <w:proofErr w:type="gramEnd"/>
      <w:r w:rsidR="00CF4E23" w:rsidRPr="00CF4E23">
        <w:rPr>
          <w:rFonts w:ascii="Times New Roman" w:hAnsi="Times New Roman"/>
          <w:sz w:val="24"/>
          <w:szCs w:val="24"/>
          <w:lang w:val="en-US"/>
        </w:rPr>
        <w:t xml:space="preserve">, Juan Marco-Martınez, Sebastiano </w:t>
      </w:r>
      <w:proofErr w:type="spellStart"/>
      <w:r w:rsidR="00CF4E23" w:rsidRPr="00CF4E23">
        <w:rPr>
          <w:rFonts w:ascii="Times New Roman" w:hAnsi="Times New Roman"/>
          <w:sz w:val="24"/>
          <w:szCs w:val="24"/>
          <w:lang w:val="en-US"/>
        </w:rPr>
        <w:t>Bellani</w:t>
      </w:r>
      <w:proofErr w:type="spellEnd"/>
      <w:r w:rsidR="00CF4E23" w:rsidRPr="00CF4E23">
        <w:rPr>
          <w:rFonts w:ascii="Times New Roman" w:hAnsi="Times New Roman"/>
          <w:sz w:val="24"/>
          <w:szCs w:val="24"/>
          <w:lang w:val="en-US"/>
        </w:rPr>
        <w:t xml:space="preserve">, Alberto </w:t>
      </w:r>
      <w:proofErr w:type="spellStart"/>
      <w:r w:rsidR="00CF4E23" w:rsidRPr="00CF4E23">
        <w:rPr>
          <w:rFonts w:ascii="Times New Roman" w:hAnsi="Times New Roman"/>
          <w:sz w:val="24"/>
          <w:szCs w:val="24"/>
          <w:lang w:val="en-US"/>
        </w:rPr>
        <w:t>Insuasty</w:t>
      </w:r>
      <w:proofErr w:type="spellEnd"/>
      <w:r w:rsidR="00CF4E23" w:rsidRPr="00CF4E23">
        <w:rPr>
          <w:rFonts w:ascii="Times New Roman" w:hAnsi="Times New Roman"/>
          <w:sz w:val="24"/>
          <w:szCs w:val="24"/>
          <w:lang w:val="en-US"/>
        </w:rPr>
        <w:t xml:space="preserve">, Hansel Comas Rojas, Gabriele </w:t>
      </w:r>
      <w:proofErr w:type="spellStart"/>
      <w:r w:rsidR="00CF4E23" w:rsidRPr="00CF4E23">
        <w:rPr>
          <w:rFonts w:ascii="Times New Roman" w:hAnsi="Times New Roman"/>
          <w:sz w:val="24"/>
          <w:szCs w:val="24"/>
          <w:lang w:val="en-US"/>
        </w:rPr>
        <w:t>Tullii</w:t>
      </w:r>
      <w:proofErr w:type="spellEnd"/>
      <w:r w:rsidR="00CF4E23" w:rsidRPr="00CF4E23">
        <w:rPr>
          <w:rFonts w:ascii="Times New Roman" w:hAnsi="Times New Roman"/>
          <w:sz w:val="24"/>
          <w:szCs w:val="24"/>
          <w:lang w:val="en-US"/>
        </w:rPr>
        <w:t xml:space="preserve">, Maria Rosa </w:t>
      </w:r>
      <w:proofErr w:type="spellStart"/>
      <w:r w:rsidR="00CF4E23" w:rsidRPr="00CF4E23">
        <w:rPr>
          <w:rFonts w:ascii="Times New Roman" w:hAnsi="Times New Roman"/>
          <w:sz w:val="24"/>
          <w:szCs w:val="24"/>
          <w:lang w:val="en-US"/>
        </w:rPr>
        <w:t>Antognazza</w:t>
      </w:r>
      <w:proofErr w:type="spellEnd"/>
      <w:r w:rsidR="00CF4E23" w:rsidRPr="00CF4E23">
        <w:rPr>
          <w:rFonts w:ascii="Times New Roman" w:hAnsi="Times New Roman"/>
          <w:sz w:val="24"/>
          <w:szCs w:val="24"/>
          <w:lang w:val="en-US"/>
        </w:rPr>
        <w:t xml:space="preserve">, Salvatore </w:t>
      </w:r>
      <w:proofErr w:type="spellStart"/>
      <w:r w:rsidR="00CF4E23" w:rsidRPr="00CF4E23">
        <w:rPr>
          <w:rFonts w:ascii="Times New Roman" w:hAnsi="Times New Roman"/>
          <w:sz w:val="24"/>
          <w:szCs w:val="24"/>
          <w:lang w:val="en-US"/>
        </w:rPr>
        <w:t>Fi</w:t>
      </w:r>
      <w:r w:rsidR="001B7D84">
        <w:rPr>
          <w:rFonts w:ascii="Times New Roman" w:hAnsi="Times New Roman"/>
          <w:sz w:val="24"/>
          <w:szCs w:val="24"/>
          <w:lang w:val="en-US"/>
        </w:rPr>
        <w:t>lippone</w:t>
      </w:r>
      <w:proofErr w:type="spellEnd"/>
      <w:r w:rsidR="001B7D84">
        <w:rPr>
          <w:rFonts w:ascii="Times New Roman" w:hAnsi="Times New Roman"/>
          <w:sz w:val="24"/>
          <w:szCs w:val="24"/>
          <w:lang w:val="en-US"/>
        </w:rPr>
        <w:t xml:space="preserve">, </w:t>
      </w:r>
      <w:proofErr w:type="spellStart"/>
      <w:r w:rsidR="001B7D84">
        <w:rPr>
          <w:rFonts w:ascii="Times New Roman" w:hAnsi="Times New Roman"/>
          <w:sz w:val="24"/>
          <w:szCs w:val="24"/>
          <w:lang w:val="en-US"/>
        </w:rPr>
        <w:t>Nazario</w:t>
      </w:r>
      <w:proofErr w:type="spellEnd"/>
      <w:r w:rsidR="001B7D84">
        <w:rPr>
          <w:rFonts w:ascii="Times New Roman" w:hAnsi="Times New Roman"/>
          <w:sz w:val="24"/>
          <w:szCs w:val="24"/>
          <w:lang w:val="en-US"/>
        </w:rPr>
        <w:t xml:space="preserve"> Martın. J. Mater. Chem.</w:t>
      </w:r>
      <w:r w:rsidR="00CF4E23" w:rsidRPr="00CF4E23">
        <w:rPr>
          <w:rFonts w:ascii="Times New Roman" w:hAnsi="Times New Roman"/>
          <w:sz w:val="24"/>
          <w:szCs w:val="24"/>
          <w:lang w:val="en-US"/>
        </w:rPr>
        <w:t xml:space="preserve"> A 4 (2016) 14284.</w:t>
      </w:r>
    </w:p>
    <w:sectPr w:rsidR="005321D7" w:rsidRPr="005321D7" w:rsidSect="008219AA">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6EB"/>
    <w:multiLevelType w:val="hybridMultilevel"/>
    <w:tmpl w:val="D30646D6"/>
    <w:lvl w:ilvl="0" w:tplc="4864B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18E37F0"/>
    <w:multiLevelType w:val="hybridMultilevel"/>
    <w:tmpl w:val="04405718"/>
    <w:lvl w:ilvl="0" w:tplc="F3269AE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76"/>
    <w:rsid w:val="00001356"/>
    <w:rsid w:val="000037C0"/>
    <w:rsid w:val="00006F9B"/>
    <w:rsid w:val="000071C7"/>
    <w:rsid w:val="00022FE8"/>
    <w:rsid w:val="00031E69"/>
    <w:rsid w:val="000736FB"/>
    <w:rsid w:val="00085065"/>
    <w:rsid w:val="0010243B"/>
    <w:rsid w:val="00105A32"/>
    <w:rsid w:val="001123F5"/>
    <w:rsid w:val="00114446"/>
    <w:rsid w:val="0013304C"/>
    <w:rsid w:val="00156934"/>
    <w:rsid w:val="00164CCB"/>
    <w:rsid w:val="001B2B61"/>
    <w:rsid w:val="001B7D84"/>
    <w:rsid w:val="001C5D7F"/>
    <w:rsid w:val="001D5F4C"/>
    <w:rsid w:val="001E0CCC"/>
    <w:rsid w:val="00234A10"/>
    <w:rsid w:val="0024258F"/>
    <w:rsid w:val="002433A7"/>
    <w:rsid w:val="00251DCA"/>
    <w:rsid w:val="00266F27"/>
    <w:rsid w:val="00277D0F"/>
    <w:rsid w:val="00294EEF"/>
    <w:rsid w:val="002B7139"/>
    <w:rsid w:val="002C2AAF"/>
    <w:rsid w:val="002D4A04"/>
    <w:rsid w:val="002F72FF"/>
    <w:rsid w:val="003260F0"/>
    <w:rsid w:val="00331A41"/>
    <w:rsid w:val="003A6D44"/>
    <w:rsid w:val="003B3139"/>
    <w:rsid w:val="003C271D"/>
    <w:rsid w:val="003D2D0F"/>
    <w:rsid w:val="003F015A"/>
    <w:rsid w:val="00417B26"/>
    <w:rsid w:val="00451697"/>
    <w:rsid w:val="00452EBF"/>
    <w:rsid w:val="00484899"/>
    <w:rsid w:val="004937BC"/>
    <w:rsid w:val="004B0665"/>
    <w:rsid w:val="004C1F8C"/>
    <w:rsid w:val="004C6207"/>
    <w:rsid w:val="004D502C"/>
    <w:rsid w:val="004E5493"/>
    <w:rsid w:val="00501E2F"/>
    <w:rsid w:val="0050484E"/>
    <w:rsid w:val="00523328"/>
    <w:rsid w:val="005321D7"/>
    <w:rsid w:val="00542964"/>
    <w:rsid w:val="005B60BF"/>
    <w:rsid w:val="0063668B"/>
    <w:rsid w:val="00647EE0"/>
    <w:rsid w:val="00680250"/>
    <w:rsid w:val="006903CC"/>
    <w:rsid w:val="006A5843"/>
    <w:rsid w:val="006E1545"/>
    <w:rsid w:val="00727459"/>
    <w:rsid w:val="00730A7B"/>
    <w:rsid w:val="00743B76"/>
    <w:rsid w:val="00752D1B"/>
    <w:rsid w:val="00761187"/>
    <w:rsid w:val="007A4B54"/>
    <w:rsid w:val="007E5F6A"/>
    <w:rsid w:val="007F3937"/>
    <w:rsid w:val="007F7D75"/>
    <w:rsid w:val="008219AA"/>
    <w:rsid w:val="00835646"/>
    <w:rsid w:val="00836B6C"/>
    <w:rsid w:val="008E1AEC"/>
    <w:rsid w:val="008E2598"/>
    <w:rsid w:val="00925056"/>
    <w:rsid w:val="00964C40"/>
    <w:rsid w:val="00965D18"/>
    <w:rsid w:val="00976D1F"/>
    <w:rsid w:val="00990753"/>
    <w:rsid w:val="009A3A4F"/>
    <w:rsid w:val="009B08DF"/>
    <w:rsid w:val="009C1796"/>
    <w:rsid w:val="009E7B44"/>
    <w:rsid w:val="00A307A5"/>
    <w:rsid w:val="00A57BA0"/>
    <w:rsid w:val="00A6357A"/>
    <w:rsid w:val="00A677D2"/>
    <w:rsid w:val="00AA193C"/>
    <w:rsid w:val="00AB0243"/>
    <w:rsid w:val="00AB56E4"/>
    <w:rsid w:val="00AC218D"/>
    <w:rsid w:val="00AC72D6"/>
    <w:rsid w:val="00AF0751"/>
    <w:rsid w:val="00B12506"/>
    <w:rsid w:val="00B12953"/>
    <w:rsid w:val="00B457C2"/>
    <w:rsid w:val="00B6389E"/>
    <w:rsid w:val="00B75099"/>
    <w:rsid w:val="00B91406"/>
    <w:rsid w:val="00BC21B6"/>
    <w:rsid w:val="00BD7245"/>
    <w:rsid w:val="00C0233D"/>
    <w:rsid w:val="00C340A2"/>
    <w:rsid w:val="00C43088"/>
    <w:rsid w:val="00C65541"/>
    <w:rsid w:val="00CB1444"/>
    <w:rsid w:val="00CC27BD"/>
    <w:rsid w:val="00CC2B39"/>
    <w:rsid w:val="00CF4E23"/>
    <w:rsid w:val="00D50945"/>
    <w:rsid w:val="00D5702D"/>
    <w:rsid w:val="00D87666"/>
    <w:rsid w:val="00DA412B"/>
    <w:rsid w:val="00DB3872"/>
    <w:rsid w:val="00DC400D"/>
    <w:rsid w:val="00DD6C9A"/>
    <w:rsid w:val="00DE6ED6"/>
    <w:rsid w:val="00DF4CB4"/>
    <w:rsid w:val="00E10BFB"/>
    <w:rsid w:val="00E33E26"/>
    <w:rsid w:val="00E4719E"/>
    <w:rsid w:val="00E64AF7"/>
    <w:rsid w:val="00EB4744"/>
    <w:rsid w:val="00EC72F4"/>
    <w:rsid w:val="00F10D62"/>
    <w:rsid w:val="00F27BFA"/>
    <w:rsid w:val="00F65240"/>
    <w:rsid w:val="00F73D04"/>
    <w:rsid w:val="00F86051"/>
    <w:rsid w:val="00FC1946"/>
    <w:rsid w:val="00FE0885"/>
    <w:rsid w:val="00FE5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7149"/>
  <w15:chartTrackingRefBased/>
  <w15:docId w15:val="{C375ECE0-1536-4088-9C69-AAD8F032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0F0"/>
    <w:pPr>
      <w:spacing w:after="200" w:line="276"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406"/>
    <w:pPr>
      <w:ind w:left="720"/>
      <w:contextualSpacing/>
    </w:pPr>
  </w:style>
  <w:style w:type="character" w:styleId="Hyperlink">
    <w:name w:val="Hyperlink"/>
    <w:uiPriority w:val="99"/>
    <w:unhideWhenUsed/>
    <w:rsid w:val="00114446"/>
    <w:rPr>
      <w:color w:val="0563C1"/>
      <w:u w:val="single"/>
    </w:rPr>
  </w:style>
  <w:style w:type="character" w:styleId="CommentReference">
    <w:name w:val="annotation reference"/>
    <w:uiPriority w:val="99"/>
    <w:semiHidden/>
    <w:unhideWhenUsed/>
    <w:rsid w:val="00114446"/>
    <w:rPr>
      <w:sz w:val="16"/>
      <w:szCs w:val="16"/>
    </w:rPr>
  </w:style>
  <w:style w:type="paragraph" w:styleId="CommentText">
    <w:name w:val="annotation text"/>
    <w:basedOn w:val="Normal"/>
    <w:link w:val="CommentTextChar"/>
    <w:uiPriority w:val="99"/>
    <w:semiHidden/>
    <w:unhideWhenUsed/>
    <w:rsid w:val="00114446"/>
    <w:pPr>
      <w:spacing w:line="240" w:lineRule="auto"/>
    </w:pPr>
    <w:rPr>
      <w:sz w:val="20"/>
      <w:szCs w:val="20"/>
    </w:rPr>
  </w:style>
  <w:style w:type="character" w:customStyle="1" w:styleId="CommentTextChar">
    <w:name w:val="Comment Text Char"/>
    <w:link w:val="CommentText"/>
    <w:uiPriority w:val="99"/>
    <w:semiHidden/>
    <w:rsid w:val="00114446"/>
    <w:rPr>
      <w:sz w:val="20"/>
      <w:szCs w:val="20"/>
    </w:rPr>
  </w:style>
  <w:style w:type="paragraph" w:styleId="BalloonText">
    <w:name w:val="Balloon Text"/>
    <w:basedOn w:val="Normal"/>
    <w:link w:val="BalloonTextChar"/>
    <w:uiPriority w:val="99"/>
    <w:semiHidden/>
    <w:unhideWhenUsed/>
    <w:rsid w:val="0011444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14446"/>
    <w:rPr>
      <w:rFonts w:ascii="Segoe UI" w:hAnsi="Segoe UI" w:cs="Segoe UI"/>
      <w:sz w:val="18"/>
      <w:szCs w:val="18"/>
    </w:rPr>
  </w:style>
  <w:style w:type="character" w:customStyle="1" w:styleId="layout">
    <w:name w:val="layout"/>
    <w:basedOn w:val="DefaultParagraphFont"/>
    <w:rsid w:val="00114446"/>
  </w:style>
  <w:style w:type="character" w:customStyle="1" w:styleId="extended-textshort">
    <w:name w:val="extended-text__short"/>
    <w:basedOn w:val="DefaultParagraphFont"/>
    <w:rsid w:val="00AC72D6"/>
  </w:style>
  <w:style w:type="paragraph" w:styleId="CommentSubject">
    <w:name w:val="annotation subject"/>
    <w:basedOn w:val="CommentText"/>
    <w:next w:val="CommentText"/>
    <w:link w:val="CommentSubjectChar"/>
    <w:uiPriority w:val="99"/>
    <w:semiHidden/>
    <w:unhideWhenUsed/>
    <w:rsid w:val="00A307A5"/>
    <w:rPr>
      <w:b/>
      <w:bCs/>
    </w:rPr>
  </w:style>
  <w:style w:type="character" w:customStyle="1" w:styleId="CommentSubjectChar">
    <w:name w:val="Comment Subject Char"/>
    <w:link w:val="CommentSubject"/>
    <w:uiPriority w:val="99"/>
    <w:semiHidden/>
    <w:rsid w:val="00A307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85655">
      <w:bodyDiv w:val="1"/>
      <w:marLeft w:val="0"/>
      <w:marRight w:val="0"/>
      <w:marTop w:val="0"/>
      <w:marBottom w:val="0"/>
      <w:divBdr>
        <w:top w:val="none" w:sz="0" w:space="0" w:color="auto"/>
        <w:left w:val="none" w:sz="0" w:space="0" w:color="auto"/>
        <w:bottom w:val="none" w:sz="0" w:space="0" w:color="auto"/>
        <w:right w:val="none" w:sz="0" w:space="0" w:color="auto"/>
      </w:divBdr>
      <w:divsChild>
        <w:div w:id="735012541">
          <w:marLeft w:val="0"/>
          <w:marRight w:val="0"/>
          <w:marTop w:val="100"/>
          <w:marBottom w:val="100"/>
          <w:divBdr>
            <w:top w:val="none" w:sz="0" w:space="0" w:color="auto"/>
            <w:left w:val="none" w:sz="0" w:space="0" w:color="auto"/>
            <w:bottom w:val="none" w:sz="0" w:space="0" w:color="auto"/>
            <w:right w:val="none" w:sz="0" w:space="0" w:color="auto"/>
          </w:divBdr>
          <w:divsChild>
            <w:div w:id="13225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1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ru/compose?To=maalkinn@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511</Words>
  <Characters>2919</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3424</CharactersWithSpaces>
  <SharedDoc>false</SharedDoc>
  <HLinks>
    <vt:vector size="6" baseType="variant">
      <vt:variant>
        <vt:i4>6619159</vt:i4>
      </vt:variant>
      <vt:variant>
        <vt:i4>0</vt:i4>
      </vt:variant>
      <vt:variant>
        <vt:i4>0</vt:i4>
      </vt:variant>
      <vt:variant>
        <vt:i4>5</vt:i4>
      </vt:variant>
      <vt:variant>
        <vt:lpwstr>https://e.mail.ru/compose?To=maalkinn@mail.ru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dc:creator>
  <cp:keywords/>
  <dc:description/>
  <cp:lastModifiedBy>maalkinn</cp:lastModifiedBy>
  <cp:revision>6</cp:revision>
  <dcterms:created xsi:type="dcterms:W3CDTF">2023-02-13T15:38:00Z</dcterms:created>
  <dcterms:modified xsi:type="dcterms:W3CDTF">2023-02-27T10:54:00Z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id="DfMdH7Jr"/&gt;&lt;style id="http://www.zotero.org/styles/electrochimica-acta" hasBibliography="1" bibliographyStyleHasBeenSet="0"/&gt;&lt;prefs&gt;&lt;pref name="fieldType" value="Field"/&gt;&lt;/prefs&gt;&lt;/data&gt;</vt:lpwstr>
  </property>
</Properties>
</file>