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60E62" w14:textId="5E1828F1" w:rsidR="0002773C" w:rsidRPr="00794F01" w:rsidRDefault="0002773C" w:rsidP="00027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4F01">
        <w:rPr>
          <w:b/>
          <w:color w:val="000000"/>
        </w:rPr>
        <w:t xml:space="preserve">Рецепторные свойства дипептида </w:t>
      </w:r>
      <w:r w:rsidRPr="00794F01">
        <w:rPr>
          <w:b/>
          <w:color w:val="000000"/>
          <w:lang w:val="en-US"/>
        </w:rPr>
        <w:t>L</w:t>
      </w:r>
      <w:r w:rsidRPr="00794F01">
        <w:rPr>
          <w:b/>
          <w:color w:val="000000"/>
        </w:rPr>
        <w:t>-</w:t>
      </w:r>
      <w:proofErr w:type="spellStart"/>
      <w:r w:rsidRPr="00794F01">
        <w:rPr>
          <w:b/>
          <w:color w:val="000000"/>
        </w:rPr>
        <w:t>лейцил</w:t>
      </w:r>
      <w:proofErr w:type="spellEnd"/>
      <w:r w:rsidRPr="00794F01">
        <w:rPr>
          <w:b/>
          <w:color w:val="000000"/>
        </w:rPr>
        <w:t>-</w:t>
      </w:r>
      <w:r w:rsidRPr="00794F01">
        <w:rPr>
          <w:b/>
          <w:color w:val="000000"/>
          <w:lang w:val="en-US"/>
        </w:rPr>
        <w:t>L</w:t>
      </w:r>
      <w:r w:rsidRPr="00794F01">
        <w:rPr>
          <w:b/>
          <w:color w:val="000000"/>
        </w:rPr>
        <w:t>-лейцин по отношению к парам органических соединений</w:t>
      </w:r>
    </w:p>
    <w:p w14:paraId="4AF2ADD4" w14:textId="1A154763" w:rsidR="0002773C" w:rsidRPr="00794F01" w:rsidRDefault="0002773C" w:rsidP="00027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94F01">
        <w:rPr>
          <w:b/>
          <w:i/>
          <w:color w:val="000000"/>
        </w:rPr>
        <w:t>Ахметшин</w:t>
      </w:r>
      <w:proofErr w:type="spellEnd"/>
      <w:r w:rsidRPr="00794F01">
        <w:rPr>
          <w:b/>
          <w:i/>
          <w:color w:val="000000"/>
        </w:rPr>
        <w:t xml:space="preserve"> Ш.Р., Ларионов Р.А., </w:t>
      </w:r>
      <w:proofErr w:type="spellStart"/>
      <w:r w:rsidRPr="00794F01">
        <w:rPr>
          <w:b/>
          <w:i/>
          <w:color w:val="000000"/>
        </w:rPr>
        <w:t>Зиганшин</w:t>
      </w:r>
      <w:proofErr w:type="spellEnd"/>
      <w:r w:rsidRPr="00794F01">
        <w:rPr>
          <w:b/>
          <w:i/>
          <w:color w:val="000000"/>
        </w:rPr>
        <w:t xml:space="preserve"> М.А.</w:t>
      </w:r>
    </w:p>
    <w:p w14:paraId="5B036AE4" w14:textId="30A7CE07" w:rsidR="0002773C" w:rsidRPr="00794F01" w:rsidRDefault="0002773C" w:rsidP="00027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4F01">
        <w:rPr>
          <w:i/>
          <w:color w:val="000000"/>
        </w:rPr>
        <w:t xml:space="preserve">Студент, 4 курс </w:t>
      </w:r>
      <w:proofErr w:type="spellStart"/>
      <w:r w:rsidRPr="00794F01">
        <w:rPr>
          <w:i/>
          <w:color w:val="000000"/>
        </w:rPr>
        <w:t>бакалавриата</w:t>
      </w:r>
      <w:proofErr w:type="spellEnd"/>
    </w:p>
    <w:p w14:paraId="2D28949B" w14:textId="3D605EC8" w:rsidR="0002773C" w:rsidRPr="00794F01" w:rsidRDefault="0002773C" w:rsidP="00027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94F01">
        <w:rPr>
          <w:i/>
          <w:color w:val="000000"/>
        </w:rPr>
        <w:t xml:space="preserve">Казанский (Приволжский) федеральный университет, </w:t>
      </w:r>
      <w:r w:rsidRPr="00794F01">
        <w:rPr>
          <w:i/>
          <w:color w:val="000000"/>
        </w:rPr>
        <w:br/>
      </w:r>
      <w:r w:rsidR="00C72DAF">
        <w:rPr>
          <w:i/>
          <w:color w:val="000000"/>
        </w:rPr>
        <w:t>Х</w:t>
      </w:r>
      <w:r w:rsidRPr="00794F01">
        <w:rPr>
          <w:i/>
          <w:color w:val="000000"/>
        </w:rPr>
        <w:t>имический институт им. А.М. Бутлерова, Казань, Россия</w:t>
      </w:r>
      <w:r w:rsidRPr="00794F01">
        <w:rPr>
          <w:i/>
          <w:color w:val="000000"/>
        </w:rPr>
        <w:br/>
        <w:t>E-</w:t>
      </w:r>
      <w:proofErr w:type="spellStart"/>
      <w:r w:rsidRPr="00794F01">
        <w:rPr>
          <w:i/>
          <w:color w:val="000000"/>
        </w:rPr>
        <w:t>mail</w:t>
      </w:r>
      <w:proofErr w:type="spellEnd"/>
      <w:r w:rsidRPr="00794F01">
        <w:rPr>
          <w:i/>
          <w:color w:val="000000"/>
        </w:rPr>
        <w:t>:</w:t>
      </w:r>
      <w:r w:rsidRPr="00C96194">
        <w:rPr>
          <w:i/>
          <w:color w:val="000000"/>
        </w:rPr>
        <w:t xml:space="preserve"> </w:t>
      </w:r>
      <w:hyperlink r:id="rId6" w:history="1">
        <w:r w:rsidRPr="00C96194">
          <w:rPr>
            <w:rStyle w:val="a3"/>
            <w:i/>
            <w:lang w:val="en-US"/>
          </w:rPr>
          <w:t>akshamil</w:t>
        </w:r>
        <w:r w:rsidRPr="00C96194">
          <w:rPr>
            <w:rStyle w:val="a3"/>
            <w:i/>
          </w:rPr>
          <w:t>2251@</w:t>
        </w:r>
        <w:r w:rsidRPr="00C96194">
          <w:rPr>
            <w:rStyle w:val="a3"/>
            <w:i/>
            <w:lang w:val="en-US"/>
          </w:rPr>
          <w:t>gmail</w:t>
        </w:r>
        <w:r w:rsidRPr="00C96194">
          <w:rPr>
            <w:rStyle w:val="a3"/>
            <w:i/>
          </w:rPr>
          <w:t>.</w:t>
        </w:r>
        <w:r w:rsidRPr="00C96194">
          <w:rPr>
            <w:rStyle w:val="a3"/>
            <w:i/>
            <w:lang w:val="en-US"/>
          </w:rPr>
          <w:t>com</w:t>
        </w:r>
      </w:hyperlink>
    </w:p>
    <w:p w14:paraId="5B298FDC" w14:textId="0F185346" w:rsidR="00C72DAF" w:rsidRDefault="0002773C" w:rsidP="00794F01">
      <w:pPr>
        <w:ind w:firstLine="397"/>
        <w:jc w:val="both"/>
      </w:pPr>
      <w:proofErr w:type="spellStart"/>
      <w:r w:rsidRPr="00794F01">
        <w:t>Короткоцепные</w:t>
      </w:r>
      <w:proofErr w:type="spellEnd"/>
      <w:r w:rsidRPr="00794F01">
        <w:t xml:space="preserve"> </w:t>
      </w:r>
      <w:proofErr w:type="spellStart"/>
      <w:r w:rsidRPr="00794F01">
        <w:t>олигопептиды</w:t>
      </w:r>
      <w:proofErr w:type="spellEnd"/>
      <w:r w:rsidRPr="00794F01">
        <w:t xml:space="preserve"> в настоящее время активно изучаются, благодаря </w:t>
      </w:r>
      <w:r w:rsidR="00C72DAF">
        <w:t>их</w:t>
      </w:r>
      <w:r w:rsidRPr="00794F01">
        <w:t xml:space="preserve"> способности к </w:t>
      </w:r>
      <w:proofErr w:type="spellStart"/>
      <w:r w:rsidRPr="00794F01">
        <w:t>самосборке</w:t>
      </w:r>
      <w:proofErr w:type="spellEnd"/>
      <w:r w:rsidRPr="00794F01">
        <w:t xml:space="preserve"> с образованием различных </w:t>
      </w:r>
      <w:proofErr w:type="spellStart"/>
      <w:r w:rsidRPr="00794F01">
        <w:t>наноструктур</w:t>
      </w:r>
      <w:proofErr w:type="spellEnd"/>
      <w:r w:rsidRPr="00794F01">
        <w:t xml:space="preserve"> и материалов. </w:t>
      </w:r>
      <w:proofErr w:type="gramStart"/>
      <w:r w:rsidRPr="00794F01">
        <w:t xml:space="preserve">Материалы на основе </w:t>
      </w:r>
      <w:proofErr w:type="spellStart"/>
      <w:r w:rsidRPr="00794F01">
        <w:t>олигопептидов</w:t>
      </w:r>
      <w:proofErr w:type="spellEnd"/>
      <w:r w:rsidRPr="00794F01">
        <w:t xml:space="preserve"> биосовместимы и безопасны для окружающей среды, поэтому могут </w:t>
      </w:r>
      <w:r w:rsidR="00C72DAF">
        <w:t>быть использованы</w:t>
      </w:r>
      <w:r w:rsidRPr="00794F01">
        <w:t xml:space="preserve"> в качестве хорошей альтернативы</w:t>
      </w:r>
      <w:r w:rsidR="00C96194">
        <w:t xml:space="preserve"> неорганическим </w:t>
      </w:r>
      <w:proofErr w:type="spellStart"/>
      <w:r w:rsidR="00C96194">
        <w:t>наноматериалам</w:t>
      </w:r>
      <w:proofErr w:type="spellEnd"/>
      <w:r w:rsidR="00C96194">
        <w:t>.</w:t>
      </w:r>
      <w:bookmarkStart w:id="0" w:name="_GoBack"/>
      <w:bookmarkEnd w:id="0"/>
      <w:proofErr w:type="gramEnd"/>
    </w:p>
    <w:p w14:paraId="62B4E1E4" w14:textId="3E6C6639" w:rsidR="0002773C" w:rsidRPr="00794F01" w:rsidRDefault="0002773C" w:rsidP="00794F01">
      <w:pPr>
        <w:ind w:firstLine="397"/>
        <w:jc w:val="both"/>
        <w:rPr>
          <w:color w:val="000000" w:themeColor="text1"/>
        </w:rPr>
      </w:pPr>
      <w:r w:rsidRPr="00794F01">
        <w:rPr>
          <w:color w:val="000000" w:themeColor="text1"/>
        </w:rPr>
        <w:t xml:space="preserve">Кристаллы </w:t>
      </w:r>
      <w:proofErr w:type="spellStart"/>
      <w:r w:rsidRPr="00794F01">
        <w:rPr>
          <w:color w:val="000000" w:themeColor="text1"/>
        </w:rPr>
        <w:t>олигопептидов</w:t>
      </w:r>
      <w:proofErr w:type="spellEnd"/>
      <w:r w:rsidR="00C72DAF">
        <w:rPr>
          <w:color w:val="000000" w:themeColor="text1"/>
        </w:rPr>
        <w:t xml:space="preserve"> являются пористыми, благодаря чему</w:t>
      </w:r>
      <w:r w:rsidRPr="00794F01">
        <w:rPr>
          <w:color w:val="000000" w:themeColor="text1"/>
        </w:rPr>
        <w:t xml:space="preserve"> </w:t>
      </w:r>
      <w:r w:rsidR="00C72DAF" w:rsidRPr="00794F01">
        <w:rPr>
          <w:color w:val="000000" w:themeColor="text1"/>
        </w:rPr>
        <w:t>проявляют молекулярно-ситовой эффект</w:t>
      </w:r>
      <w:r w:rsidR="00C72DAF">
        <w:rPr>
          <w:color w:val="000000" w:themeColor="text1"/>
        </w:rPr>
        <w:t>, а в ряде случаев</w:t>
      </w:r>
      <w:r w:rsidR="00C72DAF" w:rsidRPr="00794F01">
        <w:rPr>
          <w:color w:val="000000" w:themeColor="text1"/>
        </w:rPr>
        <w:t xml:space="preserve"> </w:t>
      </w:r>
      <w:r w:rsidRPr="00794F01">
        <w:rPr>
          <w:color w:val="000000" w:themeColor="text1"/>
        </w:rPr>
        <w:t>обладают больш</w:t>
      </w:r>
      <w:r w:rsidR="00C72DAF">
        <w:rPr>
          <w:color w:val="000000" w:themeColor="text1"/>
        </w:rPr>
        <w:t>е</w:t>
      </w:r>
      <w:r w:rsidRPr="00794F01">
        <w:rPr>
          <w:color w:val="000000" w:themeColor="text1"/>
        </w:rPr>
        <w:t xml:space="preserve">й сорбционной емкостью по сравнению с другими типами сорбентов. Благодаря </w:t>
      </w:r>
      <w:r w:rsidR="00C72DAF">
        <w:rPr>
          <w:color w:val="000000" w:themeColor="text1"/>
        </w:rPr>
        <w:t>этой особенности</w:t>
      </w:r>
      <w:r w:rsidRPr="00794F01">
        <w:rPr>
          <w:color w:val="000000" w:themeColor="text1"/>
        </w:rPr>
        <w:t xml:space="preserve"> они могут применяться для хранения и разделения газовых смесей, </w:t>
      </w:r>
      <w:r w:rsidR="00C72DAF">
        <w:rPr>
          <w:color w:val="000000" w:themeColor="text1"/>
        </w:rPr>
        <w:t xml:space="preserve">для </w:t>
      </w:r>
      <w:r w:rsidRPr="00794F01">
        <w:rPr>
          <w:color w:val="000000" w:themeColor="text1"/>
        </w:rPr>
        <w:t>селективного связывания оптических изомеров и разделения рацемических смесей.</w:t>
      </w:r>
    </w:p>
    <w:p w14:paraId="504AC5A3" w14:textId="07F20D47" w:rsidR="0002773C" w:rsidRPr="00794F01" w:rsidRDefault="0002773C" w:rsidP="00794F01">
      <w:pPr>
        <w:ind w:firstLine="397"/>
        <w:jc w:val="both"/>
        <w:rPr>
          <w:color w:val="000000" w:themeColor="text1"/>
        </w:rPr>
      </w:pPr>
      <w:r w:rsidRPr="00794F01">
        <w:rPr>
          <w:color w:val="000000" w:themeColor="text1"/>
        </w:rPr>
        <w:t xml:space="preserve">Вместе с тем, следует отметить, что </w:t>
      </w:r>
      <w:proofErr w:type="spellStart"/>
      <w:r w:rsidR="00C72DAF">
        <w:rPr>
          <w:color w:val="000000" w:themeColor="text1"/>
        </w:rPr>
        <w:t>супрамолекулярные</w:t>
      </w:r>
      <w:proofErr w:type="spellEnd"/>
      <w:r w:rsidRPr="00794F01">
        <w:rPr>
          <w:color w:val="000000" w:themeColor="text1"/>
        </w:rPr>
        <w:t xml:space="preserve"> свойства соединений этого класса на сегодняшний день находятся на начальной стадии изучения. Например, практически не изучены рецепторные свойства </w:t>
      </w:r>
      <w:proofErr w:type="spellStart"/>
      <w:r w:rsidRPr="00794F01">
        <w:rPr>
          <w:color w:val="000000" w:themeColor="text1"/>
        </w:rPr>
        <w:t>олигопептидов</w:t>
      </w:r>
      <w:proofErr w:type="spellEnd"/>
      <w:r w:rsidR="00C72DAF">
        <w:rPr>
          <w:color w:val="000000" w:themeColor="text1"/>
        </w:rPr>
        <w:t xml:space="preserve"> </w:t>
      </w:r>
      <w:r w:rsidRPr="00794F01">
        <w:rPr>
          <w:color w:val="000000" w:themeColor="text1"/>
        </w:rPr>
        <w:t>в процессах взаимодействия «хозяин» - «гость» (</w:t>
      </w:r>
      <w:proofErr w:type="spellStart"/>
      <w:r w:rsidRPr="00794F01">
        <w:rPr>
          <w:color w:val="000000" w:themeColor="text1"/>
        </w:rPr>
        <w:t>host</w:t>
      </w:r>
      <w:proofErr w:type="spellEnd"/>
      <w:r w:rsidRPr="00794F01">
        <w:rPr>
          <w:color w:val="000000" w:themeColor="text1"/>
        </w:rPr>
        <w:t xml:space="preserve"> - </w:t>
      </w:r>
      <w:proofErr w:type="spellStart"/>
      <w:r w:rsidRPr="00794F01">
        <w:rPr>
          <w:color w:val="000000" w:themeColor="text1"/>
        </w:rPr>
        <w:t>guest</w:t>
      </w:r>
      <w:proofErr w:type="spellEnd"/>
      <w:r w:rsidRPr="00794F01">
        <w:rPr>
          <w:color w:val="000000" w:themeColor="text1"/>
        </w:rPr>
        <w:t>).</w:t>
      </w:r>
      <w:r w:rsidR="00C72DAF">
        <w:rPr>
          <w:color w:val="000000" w:themeColor="text1"/>
        </w:rPr>
        <w:t xml:space="preserve"> В литературе имеются единичные примеры </w:t>
      </w:r>
      <w:proofErr w:type="spellStart"/>
      <w:r w:rsidR="00C72DAF">
        <w:rPr>
          <w:color w:val="000000" w:themeColor="text1"/>
        </w:rPr>
        <w:t>антицеолитового</w:t>
      </w:r>
      <w:proofErr w:type="spellEnd"/>
      <w:r w:rsidR="00C72DAF">
        <w:rPr>
          <w:color w:val="000000" w:themeColor="text1"/>
        </w:rPr>
        <w:t xml:space="preserve"> поведения кристаллов дипептидов при связывании паров органических соединений</w:t>
      </w:r>
      <w:r w:rsidR="000F3625">
        <w:rPr>
          <w:color w:val="000000" w:themeColor="text1"/>
        </w:rPr>
        <w:t xml:space="preserve"> </w:t>
      </w:r>
      <w:r w:rsidR="000F3625" w:rsidRPr="000F3625">
        <w:rPr>
          <w:color w:val="000000" w:themeColor="text1"/>
        </w:rPr>
        <w:t>[1]</w:t>
      </w:r>
      <w:r w:rsidR="00C72DAF">
        <w:rPr>
          <w:color w:val="000000" w:themeColor="text1"/>
        </w:rPr>
        <w:t xml:space="preserve">. </w:t>
      </w:r>
      <w:r w:rsidR="000F3625">
        <w:rPr>
          <w:color w:val="000000" w:themeColor="text1"/>
        </w:rPr>
        <w:t>Известно</w:t>
      </w:r>
      <w:r w:rsidRPr="00794F01">
        <w:rPr>
          <w:color w:val="000000" w:themeColor="text1"/>
        </w:rPr>
        <w:t xml:space="preserve">, что </w:t>
      </w:r>
      <w:r w:rsidR="00C72DAF">
        <w:rPr>
          <w:color w:val="000000" w:themeColor="text1"/>
        </w:rPr>
        <w:t xml:space="preserve">кристаллы </w:t>
      </w:r>
      <w:proofErr w:type="spellStart"/>
      <w:r w:rsidRPr="00794F01">
        <w:rPr>
          <w:color w:val="000000" w:themeColor="text1"/>
        </w:rPr>
        <w:t>олигопептид</w:t>
      </w:r>
      <w:r w:rsidR="00BE3A1D">
        <w:rPr>
          <w:color w:val="000000" w:themeColor="text1"/>
        </w:rPr>
        <w:t>ов</w:t>
      </w:r>
      <w:proofErr w:type="spellEnd"/>
      <w:r w:rsidR="00BE3A1D">
        <w:rPr>
          <w:rStyle w:val="a5"/>
        </w:rPr>
        <w:t xml:space="preserve"> </w:t>
      </w:r>
      <w:r w:rsidR="00330036" w:rsidRPr="00330036">
        <w:rPr>
          <w:rStyle w:val="a5"/>
          <w:sz w:val="24"/>
          <w:szCs w:val="24"/>
        </w:rPr>
        <w:t>с</w:t>
      </w:r>
      <w:r w:rsidRPr="00794F01">
        <w:rPr>
          <w:color w:val="000000" w:themeColor="text1"/>
        </w:rPr>
        <w:t xml:space="preserve">пособны изменять свою упаковку под действием температуры и при взаимодействии с органическими </w:t>
      </w:r>
      <w:r w:rsidR="000F3625">
        <w:rPr>
          <w:color w:val="000000" w:themeColor="text1"/>
        </w:rPr>
        <w:t>соединениями</w:t>
      </w:r>
      <w:r w:rsidRPr="00794F01">
        <w:rPr>
          <w:color w:val="000000" w:themeColor="text1"/>
        </w:rPr>
        <w:t xml:space="preserve">. </w:t>
      </w:r>
      <w:r w:rsidR="00C72DAF">
        <w:rPr>
          <w:color w:val="000000" w:themeColor="text1"/>
        </w:rPr>
        <w:t>Такая способность</w:t>
      </w:r>
      <w:r w:rsidRPr="00794F01">
        <w:rPr>
          <w:color w:val="000000" w:themeColor="text1"/>
        </w:rPr>
        <w:t>, характерн</w:t>
      </w:r>
      <w:r w:rsidR="00C72DAF">
        <w:rPr>
          <w:color w:val="000000" w:themeColor="text1"/>
        </w:rPr>
        <w:t>ая</w:t>
      </w:r>
      <w:r w:rsidRPr="00794F01">
        <w:rPr>
          <w:color w:val="000000" w:themeColor="text1"/>
        </w:rPr>
        <w:t xml:space="preserve"> для </w:t>
      </w:r>
      <w:proofErr w:type="spellStart"/>
      <w:r w:rsidRPr="00794F01">
        <w:rPr>
          <w:color w:val="000000" w:themeColor="text1"/>
        </w:rPr>
        <w:t>супрамолекулярных</w:t>
      </w:r>
      <w:proofErr w:type="spellEnd"/>
      <w:r w:rsidRPr="00794F01">
        <w:rPr>
          <w:color w:val="000000" w:themeColor="text1"/>
        </w:rPr>
        <w:t xml:space="preserve"> рецепторов – </w:t>
      </w:r>
      <w:proofErr w:type="spellStart"/>
      <w:r w:rsidRPr="00794F01">
        <w:rPr>
          <w:color w:val="000000" w:themeColor="text1"/>
        </w:rPr>
        <w:t>каликсаренов</w:t>
      </w:r>
      <w:proofErr w:type="spellEnd"/>
      <w:r w:rsidRPr="00794F01">
        <w:rPr>
          <w:color w:val="000000" w:themeColor="text1"/>
        </w:rPr>
        <w:t>, широко используется на практике при детектировании органических соединений, в том числе, и в многокомпонентных смесях</w:t>
      </w:r>
      <w:r w:rsidR="006776FF" w:rsidRPr="006776FF">
        <w:rPr>
          <w:color w:val="000000" w:themeColor="text1"/>
        </w:rPr>
        <w:t xml:space="preserve"> [2]</w:t>
      </w:r>
      <w:r w:rsidRPr="00794F01">
        <w:rPr>
          <w:color w:val="000000" w:themeColor="text1"/>
        </w:rPr>
        <w:t>.</w:t>
      </w:r>
    </w:p>
    <w:p w14:paraId="649135CE" w14:textId="3FEFDD55" w:rsidR="0002773C" w:rsidRDefault="0002773C" w:rsidP="00794F01">
      <w:pPr>
        <w:ind w:firstLine="397"/>
        <w:jc w:val="both"/>
      </w:pPr>
      <w:r w:rsidRPr="00794F01">
        <w:t>В настоящей работе</w:t>
      </w:r>
      <w:r w:rsidR="00BE3A1D">
        <w:t xml:space="preserve"> </w:t>
      </w:r>
      <w:r w:rsidRPr="00794F01">
        <w:t>методом термичес</w:t>
      </w:r>
      <w:r w:rsidR="00BE3A1D">
        <w:t>кого анализа</w:t>
      </w:r>
      <w:r w:rsidR="00330036">
        <w:t>,</w:t>
      </w:r>
      <w:r w:rsidR="00BE3A1D">
        <w:t xml:space="preserve"> совмещенным с масс-спектрометр</w:t>
      </w:r>
      <w:r w:rsidR="00330036">
        <w:t>и</w:t>
      </w:r>
      <w:r w:rsidR="00A34BEB">
        <w:t>ей</w:t>
      </w:r>
      <w:r w:rsidR="00330036">
        <w:t>,</w:t>
      </w:r>
      <w:r w:rsidR="00BE3A1D">
        <w:t xml:space="preserve"> </w:t>
      </w:r>
      <w:r w:rsidRPr="00794F01">
        <w:t xml:space="preserve">было проведено исследование рецепторных свойств </w:t>
      </w:r>
      <w:r w:rsidR="00C72DAF">
        <w:t xml:space="preserve">порошка </w:t>
      </w:r>
      <w:r w:rsidRPr="00794F01">
        <w:t xml:space="preserve">дипептида </w:t>
      </w:r>
      <w:r w:rsidRPr="00794F01">
        <w:rPr>
          <w:vertAlign w:val="subscript"/>
        </w:rPr>
        <w:t>L</w:t>
      </w:r>
      <w:r w:rsidRPr="00794F01">
        <w:t>-</w:t>
      </w:r>
      <w:proofErr w:type="spellStart"/>
      <w:r w:rsidRPr="00794F01">
        <w:t>лейцил</w:t>
      </w:r>
      <w:proofErr w:type="spellEnd"/>
      <w:r w:rsidRPr="00794F01">
        <w:t>-</w:t>
      </w:r>
      <w:r w:rsidRPr="00794F01">
        <w:rPr>
          <w:vertAlign w:val="subscript"/>
          <w:lang w:val="en-US"/>
        </w:rPr>
        <w:t>L</w:t>
      </w:r>
      <w:r w:rsidRPr="00794F01">
        <w:t xml:space="preserve">-лейцин по отношению к парам органических соединений. </w:t>
      </w:r>
      <w:r w:rsidRPr="00794F01">
        <w:rPr>
          <w:bCs/>
          <w:color w:val="000000" w:themeColor="text1"/>
        </w:rPr>
        <w:t xml:space="preserve">Была обнаружена способность кристаллов дипептида </w:t>
      </w:r>
      <w:r w:rsidRPr="00794F01">
        <w:rPr>
          <w:vertAlign w:val="subscript"/>
        </w:rPr>
        <w:t>L</w:t>
      </w:r>
      <w:r w:rsidRPr="00794F01">
        <w:t>-</w:t>
      </w:r>
      <w:proofErr w:type="spellStart"/>
      <w:r w:rsidRPr="00794F01">
        <w:t>лейцил</w:t>
      </w:r>
      <w:proofErr w:type="spellEnd"/>
      <w:r w:rsidRPr="00794F01">
        <w:t>-</w:t>
      </w:r>
      <w:r w:rsidRPr="00794F01">
        <w:rPr>
          <w:vertAlign w:val="subscript"/>
          <w:lang w:val="en-US"/>
        </w:rPr>
        <w:t>L</w:t>
      </w:r>
      <w:r w:rsidRPr="00794F01">
        <w:t>-лейцин</w:t>
      </w:r>
      <w:r w:rsidRPr="00794F01">
        <w:rPr>
          <w:bCs/>
          <w:color w:val="000000" w:themeColor="text1"/>
        </w:rPr>
        <w:t xml:space="preserve"> запоминать ранее связанные органические гости. Память рецептора проявляется в виде одного или нескольких тепловых эффектов на кривой ДСК в области температур выше температуры ухода связанных гостей. </w:t>
      </w:r>
      <w:r w:rsidRPr="00794F01">
        <w:t>Обнаруженная способность</w:t>
      </w:r>
      <w:r w:rsidR="00BE3A1D">
        <w:t xml:space="preserve"> </w:t>
      </w:r>
      <w:r w:rsidRPr="00794F01">
        <w:t xml:space="preserve">дипептида </w:t>
      </w:r>
      <w:r w:rsidR="00BE3A1D">
        <w:rPr>
          <w:bCs/>
          <w:color w:val="000000" w:themeColor="text1"/>
          <w:szCs w:val="28"/>
        </w:rPr>
        <w:t xml:space="preserve">к запоминанию органических гостей </w:t>
      </w:r>
      <w:r w:rsidRPr="00794F01">
        <w:t xml:space="preserve">может быть использована для детектирования органических соединений, как в индивидуальном состоянии, так и в многокомпонентных смесях. </w:t>
      </w:r>
    </w:p>
    <w:p w14:paraId="5E792EDB" w14:textId="29C9DB2A" w:rsidR="0002773C" w:rsidRDefault="0002773C" w:rsidP="00794F01">
      <w:pPr>
        <w:ind w:firstLine="397"/>
        <w:jc w:val="both"/>
        <w:rPr>
          <w:i/>
          <w:iCs/>
        </w:rPr>
      </w:pPr>
      <w:r w:rsidRPr="00794F01">
        <w:rPr>
          <w:i/>
          <w:iCs/>
        </w:rPr>
        <w:t>Работа выполнена за счет сре</w:t>
      </w:r>
      <w:proofErr w:type="gramStart"/>
      <w:r w:rsidRPr="00794F01">
        <w:rPr>
          <w:i/>
          <w:iCs/>
        </w:rPr>
        <w:t>дств Пр</w:t>
      </w:r>
      <w:proofErr w:type="gramEnd"/>
      <w:r w:rsidRPr="00794F01">
        <w:rPr>
          <w:i/>
          <w:iCs/>
        </w:rPr>
        <w:t>ограммы стратегического академического лидерства Казанского (Приволжского) федерального университета («Приоритет-2030»).</w:t>
      </w:r>
    </w:p>
    <w:p w14:paraId="3FE9AA22" w14:textId="425B162E" w:rsidR="000F3625" w:rsidRPr="00184E73" w:rsidRDefault="00184E73" w:rsidP="00184E73">
      <w:pPr>
        <w:ind w:firstLine="397"/>
        <w:jc w:val="center"/>
        <w:rPr>
          <w:b/>
          <w:iCs/>
        </w:rPr>
      </w:pPr>
      <w:r w:rsidRPr="00184E73">
        <w:rPr>
          <w:b/>
          <w:iCs/>
        </w:rPr>
        <w:t>Литература</w:t>
      </w:r>
    </w:p>
    <w:p w14:paraId="1F5B660C" w14:textId="18360172" w:rsidR="000F3625" w:rsidRDefault="000F3625" w:rsidP="000F3625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lang w:val="en-US"/>
        </w:rPr>
      </w:pPr>
      <w:proofErr w:type="spellStart"/>
      <w:r w:rsidRPr="000F3625">
        <w:rPr>
          <w:lang w:val="en-US"/>
        </w:rPr>
        <w:t>Ziganshin</w:t>
      </w:r>
      <w:proofErr w:type="spellEnd"/>
      <w:r w:rsidRPr="000F3625">
        <w:rPr>
          <w:lang w:val="en-US"/>
        </w:rPr>
        <w:t>, M.A. Non-</w:t>
      </w:r>
      <w:proofErr w:type="spellStart"/>
      <w:r w:rsidRPr="000F3625">
        <w:rPr>
          <w:lang w:val="en-US"/>
        </w:rPr>
        <w:t>zeolitic</w:t>
      </w:r>
      <w:proofErr w:type="spellEnd"/>
      <w:r w:rsidRPr="000F3625">
        <w:rPr>
          <w:lang w:val="en-US"/>
        </w:rPr>
        <w:t xml:space="preserve"> properties of the dipeptide L-</w:t>
      </w:r>
      <w:proofErr w:type="spellStart"/>
      <w:r w:rsidRPr="000F3625">
        <w:rPr>
          <w:lang w:val="en-US"/>
        </w:rPr>
        <w:t>leucyl</w:t>
      </w:r>
      <w:proofErr w:type="spellEnd"/>
      <w:r w:rsidRPr="000F3625">
        <w:rPr>
          <w:lang w:val="en-US"/>
        </w:rPr>
        <w:t>-L-</w:t>
      </w:r>
      <w:proofErr w:type="spellStart"/>
      <w:r w:rsidRPr="000F3625">
        <w:rPr>
          <w:lang w:val="en-US"/>
        </w:rPr>
        <w:t>leucine</w:t>
      </w:r>
      <w:proofErr w:type="spellEnd"/>
      <w:r w:rsidRPr="000F3625">
        <w:rPr>
          <w:lang w:val="en-US"/>
        </w:rPr>
        <w:t xml:space="preserve"> as a result of the specific nanostructures formation [Text] / M.A. </w:t>
      </w:r>
      <w:proofErr w:type="spellStart"/>
      <w:r w:rsidRPr="000F3625">
        <w:rPr>
          <w:lang w:val="en-US"/>
        </w:rPr>
        <w:t>Ziganshin</w:t>
      </w:r>
      <w:proofErr w:type="spellEnd"/>
      <w:r w:rsidRPr="000F3625">
        <w:rPr>
          <w:lang w:val="en-US"/>
        </w:rPr>
        <w:t xml:space="preserve">, A.S. </w:t>
      </w:r>
      <w:proofErr w:type="spellStart"/>
      <w:r w:rsidRPr="000F3625">
        <w:rPr>
          <w:lang w:val="en-US"/>
        </w:rPr>
        <w:t>Safiullina</w:t>
      </w:r>
      <w:proofErr w:type="spellEnd"/>
      <w:r w:rsidRPr="000F3625">
        <w:rPr>
          <w:lang w:val="en-US"/>
        </w:rPr>
        <w:t xml:space="preserve">, S.A. </w:t>
      </w:r>
      <w:proofErr w:type="spellStart"/>
      <w:r w:rsidRPr="000F3625">
        <w:rPr>
          <w:lang w:val="en-US"/>
        </w:rPr>
        <w:t>Ziganshina</w:t>
      </w:r>
      <w:proofErr w:type="spellEnd"/>
      <w:r w:rsidRPr="000F3625">
        <w:rPr>
          <w:lang w:val="en-US"/>
        </w:rPr>
        <w:t xml:space="preserve">, A.V. </w:t>
      </w:r>
      <w:proofErr w:type="spellStart"/>
      <w:r w:rsidRPr="000F3625">
        <w:rPr>
          <w:lang w:val="en-US"/>
        </w:rPr>
        <w:t>Gerasimov</w:t>
      </w:r>
      <w:proofErr w:type="spellEnd"/>
      <w:r w:rsidRPr="000F3625">
        <w:rPr>
          <w:lang w:val="en-US"/>
        </w:rPr>
        <w:t xml:space="preserve">, V.V. </w:t>
      </w:r>
      <w:proofErr w:type="spellStart"/>
      <w:r w:rsidRPr="000F3625">
        <w:rPr>
          <w:lang w:val="en-US"/>
        </w:rPr>
        <w:t>Gorbatchuk</w:t>
      </w:r>
      <w:proofErr w:type="spellEnd"/>
      <w:r w:rsidRPr="000F3625">
        <w:rPr>
          <w:lang w:val="en-US"/>
        </w:rPr>
        <w:t xml:space="preserve"> // Physical Chemistry Chemical Physics. – 2017. – V.19. –P.13788–13797</w:t>
      </w:r>
      <w:r w:rsidR="006776FF">
        <w:rPr>
          <w:lang w:val="en-US"/>
        </w:rPr>
        <w:t>.</w:t>
      </w:r>
    </w:p>
    <w:p w14:paraId="6AE23626" w14:textId="03443171" w:rsidR="006776FF" w:rsidRPr="000F3625" w:rsidRDefault="006776FF" w:rsidP="000F3625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lang w:val="en-US"/>
        </w:rPr>
      </w:pPr>
      <w:proofErr w:type="spellStart"/>
      <w:r w:rsidRPr="005F3A11">
        <w:rPr>
          <w:rFonts w:eastAsia="Batang"/>
          <w:lang w:val="en-US" w:eastAsia="ko-KR"/>
        </w:rPr>
        <w:t>Safina</w:t>
      </w:r>
      <w:proofErr w:type="spellEnd"/>
      <w:r w:rsidRPr="005F3A11">
        <w:rPr>
          <w:rFonts w:eastAsia="Batang"/>
          <w:lang w:val="en-US" w:eastAsia="ko-KR"/>
        </w:rPr>
        <w:t xml:space="preserve">, G.D. Analysis of guest binary mixtures by </w:t>
      </w:r>
      <w:proofErr w:type="spellStart"/>
      <w:r w:rsidRPr="005F3A11">
        <w:rPr>
          <w:rFonts w:eastAsia="Batang"/>
          <w:lang w:val="en-US" w:eastAsia="ko-KR"/>
        </w:rPr>
        <w:t>tert-butylcalix</w:t>
      </w:r>
      <w:proofErr w:type="spellEnd"/>
      <w:r w:rsidRPr="005F3A11">
        <w:rPr>
          <w:rFonts w:eastAsia="Batang"/>
          <w:lang w:val="en-US" w:eastAsia="ko-KR"/>
        </w:rPr>
        <w:t>[6]</w:t>
      </w:r>
      <w:proofErr w:type="spellStart"/>
      <w:r w:rsidRPr="005F3A11">
        <w:rPr>
          <w:rFonts w:eastAsia="Batang"/>
          <w:lang w:val="en-US" w:eastAsia="ko-KR"/>
        </w:rPr>
        <w:t>arene</w:t>
      </w:r>
      <w:proofErr w:type="spellEnd"/>
      <w:r w:rsidRPr="005F3A11">
        <w:rPr>
          <w:rFonts w:eastAsia="Batang"/>
          <w:lang w:val="en-US" w:eastAsia="ko-KR"/>
        </w:rPr>
        <w:t xml:space="preserve"> using host memory of previously bound guests [Text] / G.D. </w:t>
      </w:r>
      <w:proofErr w:type="spellStart"/>
      <w:r w:rsidRPr="005F3A11">
        <w:rPr>
          <w:rFonts w:eastAsia="Batang"/>
          <w:lang w:val="en-US" w:eastAsia="ko-KR"/>
        </w:rPr>
        <w:t>Safina</w:t>
      </w:r>
      <w:proofErr w:type="spellEnd"/>
      <w:r w:rsidRPr="005F3A11">
        <w:rPr>
          <w:rFonts w:eastAsia="Batang"/>
          <w:lang w:val="en-US" w:eastAsia="ko-KR"/>
        </w:rPr>
        <w:t xml:space="preserve">, M.A. </w:t>
      </w:r>
      <w:proofErr w:type="spellStart"/>
      <w:r w:rsidRPr="005F3A11">
        <w:rPr>
          <w:rFonts w:eastAsia="Batang"/>
          <w:lang w:val="en-US" w:eastAsia="ko-KR"/>
        </w:rPr>
        <w:t>Ziganshin</w:t>
      </w:r>
      <w:proofErr w:type="spellEnd"/>
      <w:r w:rsidRPr="005F3A11">
        <w:rPr>
          <w:rFonts w:eastAsia="Batang"/>
          <w:lang w:val="en-US" w:eastAsia="ko-KR"/>
        </w:rPr>
        <w:t xml:space="preserve">, A.T. </w:t>
      </w:r>
      <w:proofErr w:type="spellStart"/>
      <w:r w:rsidRPr="005F3A11">
        <w:rPr>
          <w:rFonts w:eastAsia="Batang"/>
          <w:lang w:val="en-US" w:eastAsia="ko-KR"/>
        </w:rPr>
        <w:t>Gubaidullin</w:t>
      </w:r>
      <w:proofErr w:type="spellEnd"/>
      <w:r w:rsidRPr="005F3A11">
        <w:rPr>
          <w:rFonts w:eastAsia="Batang"/>
          <w:lang w:val="en-US" w:eastAsia="ko-KR"/>
        </w:rPr>
        <w:t xml:space="preserve">, V.V. </w:t>
      </w:r>
      <w:proofErr w:type="spellStart"/>
      <w:r w:rsidRPr="005F3A11">
        <w:rPr>
          <w:rFonts w:eastAsia="Batang"/>
          <w:lang w:val="en-US" w:eastAsia="ko-KR"/>
        </w:rPr>
        <w:t>Gorbatchuk</w:t>
      </w:r>
      <w:proofErr w:type="spellEnd"/>
      <w:r w:rsidRPr="005F3A11">
        <w:rPr>
          <w:rFonts w:eastAsia="Batang"/>
          <w:lang w:val="en-US" w:eastAsia="ko-KR"/>
        </w:rPr>
        <w:t xml:space="preserve"> // Org. </w:t>
      </w:r>
      <w:proofErr w:type="spellStart"/>
      <w:r w:rsidRPr="005F3A11">
        <w:rPr>
          <w:rFonts w:eastAsia="Batang"/>
          <w:lang w:val="en-US" w:eastAsia="ko-KR"/>
        </w:rPr>
        <w:t>Biomol</w:t>
      </w:r>
      <w:proofErr w:type="spellEnd"/>
      <w:r w:rsidRPr="005F3A11">
        <w:rPr>
          <w:rFonts w:eastAsia="Batang"/>
          <w:lang w:val="en-US" w:eastAsia="ko-KR"/>
        </w:rPr>
        <w:t>. Chem. – 2013. – V.11. – P.1318–1325.</w:t>
      </w:r>
    </w:p>
    <w:sectPr w:rsidR="006776FF" w:rsidRPr="000F3625" w:rsidSect="00794F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F7DA8"/>
    <w:multiLevelType w:val="hybridMultilevel"/>
    <w:tmpl w:val="7BBEC6DE"/>
    <w:lvl w:ilvl="0" w:tplc="EB1649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81"/>
    <w:rsid w:val="0002773C"/>
    <w:rsid w:val="000F3625"/>
    <w:rsid w:val="00184E73"/>
    <w:rsid w:val="00194781"/>
    <w:rsid w:val="00330036"/>
    <w:rsid w:val="00392491"/>
    <w:rsid w:val="003B0577"/>
    <w:rsid w:val="006776FF"/>
    <w:rsid w:val="00794F01"/>
    <w:rsid w:val="0083266D"/>
    <w:rsid w:val="008B7AAA"/>
    <w:rsid w:val="0097650F"/>
    <w:rsid w:val="00A34BEB"/>
    <w:rsid w:val="00BE3A1D"/>
    <w:rsid w:val="00C72DAF"/>
    <w:rsid w:val="00C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D9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7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773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F36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B057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057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0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057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05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05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057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7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773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F36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B057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057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0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057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05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05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05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shamil225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Ахметшин Шамиль Рамилевич</dc:creator>
  <cp:lastModifiedBy>Maria</cp:lastModifiedBy>
  <cp:revision>7</cp:revision>
  <dcterms:created xsi:type="dcterms:W3CDTF">2023-03-09T15:25:00Z</dcterms:created>
  <dcterms:modified xsi:type="dcterms:W3CDTF">2023-03-09T15:55:00Z</dcterms:modified>
</cp:coreProperties>
</file>