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23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Термодинамические свойства </w:t>
      </w:r>
      <w:proofErr w:type="spellStart"/>
      <w:r>
        <w:rPr>
          <w:b/>
          <w:color w:val="000000"/>
        </w:rPr>
        <w:t>кобальтита</w:t>
      </w:r>
      <w:proofErr w:type="spellEnd"/>
      <w:r>
        <w:rPr>
          <w:b/>
          <w:color w:val="000000"/>
        </w:rPr>
        <w:t xml:space="preserve"> празеодима, </w:t>
      </w:r>
      <w:proofErr w:type="spellStart"/>
      <w:r>
        <w:rPr>
          <w:b/>
          <w:color w:val="000000"/>
        </w:rPr>
        <w:t>допированного</w:t>
      </w:r>
      <w:proofErr w:type="spellEnd"/>
      <w:r>
        <w:rPr>
          <w:b/>
          <w:color w:val="000000"/>
        </w:rPr>
        <w:t xml:space="preserve"> барием</w:t>
      </w:r>
    </w:p>
    <w:p w:rsidR="00615223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Яговитин</w:t>
      </w:r>
      <w:proofErr w:type="spellEnd"/>
      <w:r>
        <w:rPr>
          <w:b/>
          <w:i/>
          <w:color w:val="000000"/>
        </w:rPr>
        <w:t xml:space="preserve"> Р.Е., Иванов И.Л., Середа В.В., Малышкин Д.А., Цветков Д.С.</w:t>
      </w:r>
      <w:r w:rsidRPr="00BF4622">
        <w:rPr>
          <w:b/>
          <w:color w:val="000000"/>
        </w:rPr>
        <w:t xml:space="preserve"> </w:t>
      </w:r>
    </w:p>
    <w:p w:rsidR="00615223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год обучения </w:t>
      </w:r>
    </w:p>
    <w:p w:rsidR="00615223" w:rsidRPr="00391C38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 федеральный университет имени первого Президента России Б.Н. Ельцина, Екатеринбург, Россия</w:t>
      </w:r>
    </w:p>
    <w:p w:rsidR="00615223" w:rsidRPr="00F468B7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27BFE">
        <w:rPr>
          <w:i/>
          <w:color w:val="000000"/>
          <w:lang w:val="en-US"/>
        </w:rPr>
        <w:t>E</w:t>
      </w:r>
      <w:r w:rsidRPr="00F468B7">
        <w:rPr>
          <w:i/>
          <w:color w:val="000000"/>
          <w:lang w:val="en-US"/>
        </w:rPr>
        <w:t>-</w:t>
      </w:r>
      <w:r w:rsidRPr="00527BFE">
        <w:rPr>
          <w:i/>
          <w:color w:val="000000"/>
          <w:lang w:val="en-US"/>
        </w:rPr>
        <w:t>mail</w:t>
      </w:r>
      <w:r w:rsidRPr="00F468B7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roman</w:t>
      </w:r>
      <w:r w:rsidRPr="00F468B7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iagovitin</w:t>
      </w:r>
      <w:r w:rsidRPr="00F468B7"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urfu</w:t>
      </w:r>
      <w:r w:rsidRPr="00F468B7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  <w:r w:rsidRPr="00F468B7">
        <w:rPr>
          <w:i/>
          <w:color w:val="000000"/>
          <w:lang w:val="en-US"/>
        </w:rPr>
        <w:t xml:space="preserve"> </w:t>
      </w:r>
    </w:p>
    <w:p w:rsidR="00615223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Кобальтиты</w:t>
      </w:r>
      <w:proofErr w:type="spellEnd"/>
      <w:r>
        <w:rPr>
          <w:color w:val="000000"/>
        </w:rPr>
        <w:t xml:space="preserve"> редкоземельных металлов, </w:t>
      </w:r>
      <w:proofErr w:type="spellStart"/>
      <w:r>
        <w:rPr>
          <w:color w:val="000000"/>
        </w:rPr>
        <w:t>допированные</w:t>
      </w:r>
      <w:proofErr w:type="spellEnd"/>
      <w:r>
        <w:rPr>
          <w:color w:val="000000"/>
        </w:rPr>
        <w:t xml:space="preserve"> щелочноземельными металлами, являются перспективными материалами для создания различных магнитных устройств, катодов </w:t>
      </w:r>
      <w:proofErr w:type="spellStart"/>
      <w:r>
        <w:rPr>
          <w:color w:val="000000"/>
        </w:rPr>
        <w:t>твердооксидных</w:t>
      </w:r>
      <w:proofErr w:type="spellEnd"/>
      <w:r>
        <w:rPr>
          <w:color w:val="000000"/>
        </w:rPr>
        <w:t xml:space="preserve"> топливных элементов и др. На сегодняшний день тщательно изучены свойства оксидов </w:t>
      </w:r>
      <w:proofErr w:type="spellStart"/>
      <w:r>
        <w:rPr>
          <w:color w:val="000000"/>
          <w:lang w:val="en-US"/>
        </w:rPr>
        <w:t>RBaCo</w:t>
      </w:r>
      <w:proofErr w:type="spellEnd"/>
      <w:r w:rsidRPr="00585DE3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85DE3">
        <w:rPr>
          <w:color w:val="000000"/>
          <w:vertAlign w:val="subscript"/>
        </w:rPr>
        <w:t>6</w:t>
      </w:r>
      <w:r>
        <w:rPr>
          <w:color w:val="000000"/>
          <w:vertAlign w:val="subscript"/>
        </w:rPr>
        <w:t>–</w:t>
      </w:r>
      <w:r w:rsidRPr="00585DE3">
        <w:rPr>
          <w:color w:val="000000"/>
          <w:vertAlign w:val="subscript"/>
          <w:lang w:val="en-US"/>
        </w:rPr>
        <w:t>δ</w:t>
      </w:r>
      <w:r>
        <w:rPr>
          <w:color w:val="000000"/>
        </w:rPr>
        <w:t xml:space="preserve"> со структурой двойного перовскита, где </w:t>
      </w:r>
      <w:r>
        <w:rPr>
          <w:color w:val="000000"/>
          <w:lang w:val="en-US"/>
        </w:rPr>
        <w:t>R</w:t>
      </w:r>
      <w:r w:rsidRPr="00585DE3">
        <w:rPr>
          <w:color w:val="000000"/>
        </w:rPr>
        <w:t xml:space="preserve"> </w:t>
      </w:r>
      <w:r>
        <w:rPr>
          <w:color w:val="000000"/>
        </w:rPr>
        <w:t>—</w:t>
      </w:r>
      <w:r w:rsidRPr="00585DE3">
        <w:rPr>
          <w:color w:val="000000"/>
        </w:rPr>
        <w:t xml:space="preserve"> </w:t>
      </w:r>
      <w:r>
        <w:rPr>
          <w:color w:val="000000"/>
        </w:rPr>
        <w:t xml:space="preserve">редкоземельный металл. В то же время свойства оксидов с другим соотношением </w:t>
      </w:r>
      <w:r>
        <w:rPr>
          <w:color w:val="000000"/>
          <w:lang w:val="en-US"/>
        </w:rPr>
        <w:t>R</w:t>
      </w:r>
      <w:r w:rsidRPr="00585DE3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Ba</w:t>
      </w:r>
      <w:r w:rsidRPr="00585DE3">
        <w:rPr>
          <w:color w:val="000000"/>
        </w:rPr>
        <w:t xml:space="preserve"> </w:t>
      </w:r>
      <w:r>
        <w:rPr>
          <w:color w:val="000000"/>
        </w:rPr>
        <w:t xml:space="preserve">практически не изучены. Настоящая работа посвящена изучению кислородной </w:t>
      </w:r>
      <w:proofErr w:type="spellStart"/>
      <w:r>
        <w:rPr>
          <w:color w:val="000000"/>
        </w:rPr>
        <w:t>нестехиометрии</w:t>
      </w:r>
      <w:proofErr w:type="spellEnd"/>
      <w:r>
        <w:rPr>
          <w:color w:val="000000"/>
        </w:rPr>
        <w:t xml:space="preserve">, дефектной структуры и высокотемпературной теплоемкости оксида состава </w:t>
      </w:r>
      <w:proofErr w:type="spellStart"/>
      <w:r>
        <w:rPr>
          <w:color w:val="000000"/>
          <w:lang w:val="en-US"/>
        </w:rPr>
        <w:t>Pr</w:t>
      </w:r>
      <w:proofErr w:type="spellEnd"/>
      <w:r w:rsidRPr="00585DE3">
        <w:rPr>
          <w:color w:val="000000"/>
          <w:vertAlign w:val="subscript"/>
        </w:rPr>
        <w:t>0.9</w:t>
      </w:r>
      <w:r>
        <w:rPr>
          <w:color w:val="000000"/>
          <w:lang w:val="en-US"/>
        </w:rPr>
        <w:t>Ba</w:t>
      </w:r>
      <w:r w:rsidRPr="00585DE3">
        <w:rPr>
          <w:color w:val="000000"/>
          <w:vertAlign w:val="subscript"/>
        </w:rPr>
        <w:t>0.1</w:t>
      </w:r>
      <w:proofErr w:type="spellStart"/>
      <w:r>
        <w:rPr>
          <w:color w:val="000000"/>
          <w:lang w:val="en-US"/>
        </w:rPr>
        <w:t>CoO</w:t>
      </w:r>
      <w:proofErr w:type="spellEnd"/>
      <w:r w:rsidRPr="00585DE3"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>–</w:t>
      </w:r>
      <w:r w:rsidRPr="00585DE3">
        <w:rPr>
          <w:color w:val="000000"/>
          <w:vertAlign w:val="subscript"/>
        </w:rPr>
        <w:t>δ</w:t>
      </w:r>
      <w:r w:rsidRPr="00585DE3">
        <w:rPr>
          <w:color w:val="000000"/>
        </w:rPr>
        <w:t>.</w:t>
      </w:r>
    </w:p>
    <w:p w:rsidR="00615223" w:rsidRPr="00367E32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Образец сложного оксида был получен методом классического твердофазного синтеза. Фазовый состав синтезированного образца был изучен методом рентгенофазового анализа. Показано, что продукт синтеза является однофазным. Рентгенограмма оксида была обработана в рамках метода </w:t>
      </w:r>
      <w:proofErr w:type="spellStart"/>
      <w:r>
        <w:rPr>
          <w:color w:val="000000"/>
        </w:rPr>
        <w:t>Ритвельда</w:t>
      </w:r>
      <w:proofErr w:type="spellEnd"/>
      <w:r>
        <w:rPr>
          <w:color w:val="000000"/>
        </w:rPr>
        <w:t xml:space="preserve">, в результате чего были уточнены структурные параметры сложного оксида. </w:t>
      </w:r>
    </w:p>
    <w:p w:rsidR="00615223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Кислородная </w:t>
      </w:r>
      <w:proofErr w:type="spellStart"/>
      <w:r>
        <w:rPr>
          <w:color w:val="000000"/>
        </w:rPr>
        <w:t>нестехиометрия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кобальтита</w:t>
      </w:r>
      <w:proofErr w:type="spellEnd"/>
      <w:r>
        <w:rPr>
          <w:color w:val="000000"/>
        </w:rPr>
        <w:t xml:space="preserve"> празеодима-бария δ при различных температурах </w:t>
      </w:r>
      <w:r>
        <w:rPr>
          <w:color w:val="000000"/>
          <w:lang w:val="en-US"/>
        </w:rPr>
        <w:t>T</w:t>
      </w:r>
      <w:r w:rsidRPr="00E3287E">
        <w:rPr>
          <w:color w:val="000000"/>
        </w:rPr>
        <w:t xml:space="preserve"> </w:t>
      </w:r>
      <w:r>
        <w:rPr>
          <w:color w:val="000000"/>
        </w:rPr>
        <w:t xml:space="preserve">и парциальных давлениях кислорода </w:t>
      </w:r>
      <w:proofErr w:type="spellStart"/>
      <w:r>
        <w:rPr>
          <w:color w:val="000000"/>
          <w:lang w:val="en-US"/>
        </w:rPr>
        <w:t>pO</w:t>
      </w:r>
      <w:proofErr w:type="spellEnd"/>
      <w:r w:rsidRPr="00E3287E">
        <w:rPr>
          <w:color w:val="000000"/>
          <w:vertAlign w:val="subscript"/>
        </w:rPr>
        <w:t>2</w:t>
      </w:r>
      <w:r>
        <w:rPr>
          <w:color w:val="000000"/>
        </w:rPr>
        <w:t xml:space="preserve"> была изучена методом термогравиметрического анализа</w:t>
      </w:r>
      <w:r w:rsidRPr="005339B2">
        <w:rPr>
          <w:color w:val="000000"/>
        </w:rPr>
        <w:t>.</w:t>
      </w:r>
      <w:r>
        <w:rPr>
          <w:color w:val="000000"/>
        </w:rPr>
        <w:t xml:space="preserve"> Термогравиметрические измерения проводились на </w:t>
      </w:r>
      <w:proofErr w:type="spellStart"/>
      <w:r>
        <w:rPr>
          <w:color w:val="000000"/>
        </w:rPr>
        <w:t>термовесах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DynTHERM</w:t>
      </w:r>
      <w:proofErr w:type="spellEnd"/>
      <w:r w:rsidRPr="007B5B8F">
        <w:rPr>
          <w:color w:val="000000"/>
        </w:rPr>
        <w:t xml:space="preserve"> </w:t>
      </w:r>
      <w:r>
        <w:rPr>
          <w:color w:val="000000"/>
          <w:lang w:val="en-US"/>
        </w:rPr>
        <w:t>LP</w:t>
      </w:r>
      <w:r w:rsidRPr="007B5B8F">
        <w:rPr>
          <w:color w:val="000000"/>
        </w:rPr>
        <w:t>-</w:t>
      </w:r>
      <w:r>
        <w:rPr>
          <w:color w:val="000000"/>
          <w:lang w:val="en-US"/>
        </w:rPr>
        <w:t>ST</w:t>
      </w:r>
      <w:r w:rsidRPr="007B5B8F"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Rubotherm</w:t>
      </w:r>
      <w:proofErr w:type="spellEnd"/>
      <w:r w:rsidRPr="007B5B8F">
        <w:rPr>
          <w:color w:val="000000"/>
        </w:rPr>
        <w:t xml:space="preserve">, </w:t>
      </w:r>
      <w:r>
        <w:rPr>
          <w:color w:val="000000"/>
        </w:rPr>
        <w:t>Германия).</w:t>
      </w:r>
      <w:r w:rsidRPr="00553776">
        <w:rPr>
          <w:color w:val="000000"/>
        </w:rPr>
        <w:t xml:space="preserve"> </w:t>
      </w:r>
      <w:r>
        <w:rPr>
          <w:color w:val="000000"/>
        </w:rPr>
        <w:t>Для описания зависимости δ = δ(</w:t>
      </w:r>
      <w:r w:rsidRPr="00615223">
        <w:rPr>
          <w:i/>
          <w:iCs/>
          <w:color w:val="000000"/>
          <w:lang w:val="en-US"/>
        </w:rPr>
        <w:t>T</w:t>
      </w:r>
      <w:r w:rsidRPr="00586E59">
        <w:rPr>
          <w:color w:val="000000"/>
        </w:rPr>
        <w:t xml:space="preserve">, </w:t>
      </w:r>
      <w:r w:rsidRPr="00615223">
        <w:rPr>
          <w:i/>
          <w:iCs/>
          <w:color w:val="000000"/>
          <w:lang w:val="en-US"/>
        </w:rPr>
        <w:t>p</w:t>
      </w:r>
      <w:r>
        <w:rPr>
          <w:color w:val="000000"/>
        </w:rPr>
        <w:t>(</w:t>
      </w:r>
      <w:r>
        <w:rPr>
          <w:color w:val="000000"/>
          <w:lang w:val="en-US"/>
        </w:rPr>
        <w:t>O</w:t>
      </w:r>
      <w:r w:rsidRPr="00355FA1">
        <w:rPr>
          <w:color w:val="000000"/>
          <w:vertAlign w:val="subscript"/>
        </w:rPr>
        <w:t>2</w:t>
      </w:r>
      <w:r w:rsidRPr="00615223">
        <w:rPr>
          <w:color w:val="000000"/>
        </w:rPr>
        <w:t>)</w:t>
      </w:r>
      <w:r w:rsidRPr="00586E59">
        <w:rPr>
          <w:color w:val="000000"/>
        </w:rPr>
        <w:t xml:space="preserve">) </w:t>
      </w:r>
      <w:r>
        <w:rPr>
          <w:color w:val="000000"/>
        </w:rPr>
        <w:t xml:space="preserve">была предложена модель дефектной структуры </w:t>
      </w:r>
      <w:proofErr w:type="spellStart"/>
      <w:r>
        <w:rPr>
          <w:color w:val="000000"/>
        </w:rPr>
        <w:t>кобальтита</w:t>
      </w:r>
      <w:proofErr w:type="spellEnd"/>
      <w:r>
        <w:rPr>
          <w:color w:val="000000"/>
        </w:rPr>
        <w:t xml:space="preserve">, базирующаяся на </w:t>
      </w:r>
      <w:proofErr w:type="spellStart"/>
      <w:r>
        <w:rPr>
          <w:color w:val="000000"/>
        </w:rPr>
        <w:t>квазихимической</w:t>
      </w:r>
      <w:proofErr w:type="spellEnd"/>
      <w:r>
        <w:rPr>
          <w:color w:val="000000"/>
        </w:rPr>
        <w:t xml:space="preserve"> реакции выделения кислорода из решетки оксида, реакции </w:t>
      </w:r>
      <w:proofErr w:type="spellStart"/>
      <w:r>
        <w:rPr>
          <w:color w:val="000000"/>
        </w:rPr>
        <w:t>диспропорционирования</w:t>
      </w:r>
      <w:proofErr w:type="spellEnd"/>
      <w:r>
        <w:rPr>
          <w:color w:val="000000"/>
        </w:rPr>
        <w:t xml:space="preserve"> атомов </w:t>
      </w:r>
      <w:r>
        <w:rPr>
          <w:color w:val="000000"/>
          <w:lang w:val="en-US"/>
        </w:rPr>
        <w:t>Co</w:t>
      </w:r>
      <w:r w:rsidRPr="00F43D70">
        <w:rPr>
          <w:color w:val="000000"/>
          <w:vertAlign w:val="superscript"/>
        </w:rPr>
        <w:t>3+</w:t>
      </w:r>
      <w:r w:rsidRPr="00B574A2">
        <w:rPr>
          <w:color w:val="000000"/>
        </w:rPr>
        <w:t xml:space="preserve"> </w:t>
      </w:r>
      <w:r>
        <w:rPr>
          <w:color w:val="000000"/>
        </w:rPr>
        <w:t xml:space="preserve">и реакции </w:t>
      </w:r>
      <w:proofErr w:type="spellStart"/>
      <w:r>
        <w:rPr>
          <w:color w:val="000000"/>
        </w:rPr>
        <w:t>кластерообразования</w:t>
      </w:r>
      <w:proofErr w:type="spellEnd"/>
      <w:r>
        <w:rPr>
          <w:color w:val="000000"/>
        </w:rPr>
        <w:t xml:space="preserve"> между атомами бария и кислородными вакансиями. В результате верификации модели были определены стандартные изменения энтальпий и энтропий для предложенных </w:t>
      </w:r>
      <w:proofErr w:type="spellStart"/>
      <w:r>
        <w:rPr>
          <w:color w:val="000000"/>
        </w:rPr>
        <w:t>квазихимических</w:t>
      </w:r>
      <w:proofErr w:type="spellEnd"/>
      <w:r>
        <w:rPr>
          <w:color w:val="000000"/>
        </w:rPr>
        <w:t xml:space="preserve"> реакций. Результаты верификации представлены в таблице 1.</w:t>
      </w:r>
    </w:p>
    <w:p w:rsidR="00615223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15223" w:rsidRPr="00F468B7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1.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езультаты верификации модели дефектной структуры </w:t>
      </w:r>
      <w:proofErr w:type="spellStart"/>
      <w:r>
        <w:rPr>
          <w:color w:val="000000"/>
          <w:lang w:val="en-US"/>
        </w:rPr>
        <w:t>Pr</w:t>
      </w:r>
      <w:proofErr w:type="spellEnd"/>
      <w:r w:rsidRPr="0062437B">
        <w:rPr>
          <w:color w:val="000000"/>
          <w:vertAlign w:val="subscript"/>
        </w:rPr>
        <w:t>0.9</w:t>
      </w:r>
      <w:r>
        <w:rPr>
          <w:color w:val="000000"/>
          <w:lang w:val="en-US"/>
        </w:rPr>
        <w:t>Ba</w:t>
      </w:r>
      <w:r w:rsidRPr="0062437B">
        <w:rPr>
          <w:color w:val="000000"/>
          <w:vertAlign w:val="subscript"/>
        </w:rPr>
        <w:t>0.1</w:t>
      </w:r>
      <w:proofErr w:type="spellStart"/>
      <w:r>
        <w:rPr>
          <w:color w:val="000000"/>
          <w:lang w:val="en-US"/>
        </w:rPr>
        <w:t>CoO</w:t>
      </w:r>
      <w:proofErr w:type="spellEnd"/>
      <w:r w:rsidRPr="0062437B"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>–</w:t>
      </w:r>
      <w:r w:rsidRPr="0062437B">
        <w:rPr>
          <w:color w:val="000000"/>
          <w:vertAlign w:val="subscript"/>
          <w:lang w:val="en-US"/>
        </w:rPr>
        <w:t>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107"/>
        <w:gridCol w:w="1579"/>
        <w:gridCol w:w="957"/>
      </w:tblGrid>
      <w:tr w:rsidR="00615223" w:rsidTr="00A25AD0">
        <w:trPr>
          <w:trHeight w:val="637"/>
        </w:trPr>
        <w:tc>
          <w:tcPr>
            <w:tcW w:w="4531" w:type="dxa"/>
            <w:vAlign w:val="center"/>
          </w:tcPr>
          <w:p w:rsidR="00615223" w:rsidRPr="007F082C" w:rsidRDefault="00615223" w:rsidP="00A25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Реакция</w:t>
            </w:r>
          </w:p>
        </w:tc>
        <w:tc>
          <w:tcPr>
            <w:tcW w:w="2107" w:type="dxa"/>
            <w:vAlign w:val="center"/>
          </w:tcPr>
          <w:p w:rsidR="00615223" w:rsidRPr="0093578C" w:rsidRDefault="00615223" w:rsidP="00A25AD0">
            <w:pPr>
              <w:jc w:val="center"/>
              <w:rPr>
                <w:i/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ΔH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кДж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моль</m:t>
                    </m:r>
                  </m:den>
                </m:f>
              </m:oMath>
            </m:oMathPara>
          </w:p>
        </w:tc>
        <w:tc>
          <w:tcPr>
            <w:tcW w:w="1579" w:type="dxa"/>
            <w:vAlign w:val="center"/>
          </w:tcPr>
          <w:p w:rsidR="00615223" w:rsidRDefault="00615223" w:rsidP="00A25AD0">
            <w:pPr>
              <w:jc w:val="center"/>
              <w:rPr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Δ</m:t>
                    </m:r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моль·К</m:t>
                    </m:r>
                  </m:den>
                </m:f>
              </m:oMath>
            </m:oMathPara>
          </w:p>
        </w:tc>
        <w:tc>
          <w:tcPr>
            <w:tcW w:w="957" w:type="dxa"/>
            <w:vAlign w:val="center"/>
          </w:tcPr>
          <w:p w:rsidR="00615223" w:rsidRDefault="00615223" w:rsidP="00A25AD0">
            <w:pPr>
              <w:jc w:val="center"/>
              <w:rPr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</m:oMath>
            </m:oMathPara>
          </w:p>
        </w:tc>
      </w:tr>
      <w:tr w:rsidR="00615223" w:rsidTr="00A25AD0">
        <w:trPr>
          <w:trHeight w:val="641"/>
        </w:trPr>
        <w:tc>
          <w:tcPr>
            <w:tcW w:w="4531" w:type="dxa"/>
            <w:vAlign w:val="center"/>
          </w:tcPr>
          <w:p w:rsidR="00615223" w:rsidRPr="00D81E93" w:rsidRDefault="00615223" w:rsidP="00A25AD0">
            <w:pPr>
              <w:jc w:val="center"/>
              <w:rPr>
                <w:i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·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⇄2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··</m:t>
                    </m:r>
                  </m:sup>
                </m:sSubSup>
              </m:oMath>
            </m:oMathPara>
          </w:p>
        </w:tc>
        <w:tc>
          <w:tcPr>
            <w:tcW w:w="2107" w:type="dxa"/>
            <w:vAlign w:val="center"/>
          </w:tcPr>
          <w:p w:rsidR="00615223" w:rsidRPr="00A944D7" w:rsidRDefault="00615223" w:rsidP="00A25AD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111.7 ± 3.7</w:t>
            </w:r>
          </w:p>
        </w:tc>
        <w:tc>
          <w:tcPr>
            <w:tcW w:w="1579" w:type="dxa"/>
            <w:vAlign w:val="center"/>
          </w:tcPr>
          <w:p w:rsidR="00615223" w:rsidRPr="0045451F" w:rsidRDefault="00615223" w:rsidP="00A25AD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63.1 ± 5.2</w:t>
            </w:r>
          </w:p>
        </w:tc>
        <w:tc>
          <w:tcPr>
            <w:tcW w:w="957" w:type="dxa"/>
            <w:vMerge w:val="restart"/>
            <w:vAlign w:val="center"/>
          </w:tcPr>
          <w:p w:rsidR="00615223" w:rsidRPr="00337D52" w:rsidRDefault="00615223" w:rsidP="00A25A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0.991</w:t>
            </w:r>
          </w:p>
        </w:tc>
      </w:tr>
      <w:tr w:rsidR="00615223" w:rsidTr="00A25AD0">
        <w:trPr>
          <w:trHeight w:val="423"/>
        </w:trPr>
        <w:tc>
          <w:tcPr>
            <w:tcW w:w="4531" w:type="dxa"/>
            <w:vAlign w:val="center"/>
          </w:tcPr>
          <w:p w:rsidR="00615223" w:rsidRDefault="00615223" w:rsidP="00A25AD0">
            <w:pPr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⇄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Co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·</m:t>
                    </m:r>
                  </m:sup>
                </m:sSubSup>
              </m:oMath>
            </m:oMathPara>
          </w:p>
        </w:tc>
        <w:tc>
          <w:tcPr>
            <w:tcW w:w="2107" w:type="dxa"/>
            <w:vAlign w:val="center"/>
          </w:tcPr>
          <w:p w:rsidR="00615223" w:rsidRPr="000F3141" w:rsidRDefault="00615223" w:rsidP="00A25A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39.0 ± 4.0</w:t>
            </w:r>
          </w:p>
        </w:tc>
        <w:tc>
          <w:tcPr>
            <w:tcW w:w="1579" w:type="dxa"/>
            <w:vAlign w:val="center"/>
          </w:tcPr>
          <w:p w:rsidR="00615223" w:rsidRPr="00DC5A25" w:rsidRDefault="00615223" w:rsidP="00A25A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57" w:type="dxa"/>
            <w:vMerge/>
            <w:vAlign w:val="center"/>
          </w:tcPr>
          <w:p w:rsidR="00615223" w:rsidRDefault="00615223" w:rsidP="00A25AD0">
            <w:pPr>
              <w:jc w:val="center"/>
              <w:rPr>
                <w:color w:val="000000"/>
              </w:rPr>
            </w:pPr>
          </w:p>
        </w:tc>
      </w:tr>
      <w:tr w:rsidR="00615223" w:rsidTr="00A25AD0">
        <w:trPr>
          <w:trHeight w:val="415"/>
        </w:trPr>
        <w:tc>
          <w:tcPr>
            <w:tcW w:w="4531" w:type="dxa"/>
            <w:vAlign w:val="center"/>
          </w:tcPr>
          <w:p w:rsidR="00615223" w:rsidRPr="00237345" w:rsidRDefault="00615223" w:rsidP="00A25AD0">
            <w:pPr>
              <w:jc w:val="center"/>
              <w:rPr>
                <w:i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Ba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Pr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O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</w:rPr>
                      <m:t>··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</w:rPr>
                  <m:t>⇄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Ba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Pr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'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O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··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lang w:val="en-US"/>
                          </w:rPr>
                          <m:t>Ba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Pr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107" w:type="dxa"/>
            <w:vAlign w:val="center"/>
          </w:tcPr>
          <w:p w:rsidR="00615223" w:rsidRPr="00615223" w:rsidRDefault="00615223" w:rsidP="00A25A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>
              <w:rPr>
                <w:color w:val="000000"/>
                <w:lang w:val="en-US"/>
              </w:rPr>
              <w:t>58.9 ± 0.1</w:t>
            </w:r>
          </w:p>
        </w:tc>
        <w:tc>
          <w:tcPr>
            <w:tcW w:w="1579" w:type="dxa"/>
            <w:vAlign w:val="center"/>
          </w:tcPr>
          <w:p w:rsidR="00615223" w:rsidRPr="00DC5A25" w:rsidRDefault="00615223" w:rsidP="00A25A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57" w:type="dxa"/>
            <w:vMerge/>
            <w:vAlign w:val="center"/>
          </w:tcPr>
          <w:p w:rsidR="00615223" w:rsidRDefault="00615223" w:rsidP="00A25AD0">
            <w:pPr>
              <w:jc w:val="center"/>
              <w:rPr>
                <w:color w:val="000000"/>
              </w:rPr>
            </w:pPr>
          </w:p>
        </w:tc>
      </w:tr>
    </w:tbl>
    <w:p w:rsidR="00615223" w:rsidRPr="0062437B" w:rsidRDefault="00615223" w:rsidP="0061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BC2663" w:rsidRDefault="00615223" w:rsidP="00615223">
      <w:r>
        <w:rPr>
          <w:color w:val="000000"/>
        </w:rPr>
        <w:t xml:space="preserve">Методом </w:t>
      </w:r>
      <w:proofErr w:type="spellStart"/>
      <w:r>
        <w:rPr>
          <w:color w:val="000000"/>
        </w:rPr>
        <w:t>дроп</w:t>
      </w:r>
      <w:proofErr w:type="spellEnd"/>
      <w:r>
        <w:rPr>
          <w:color w:val="000000"/>
        </w:rPr>
        <w:t xml:space="preserve">-калориметрии с использованием калориметра </w:t>
      </w:r>
      <w:r>
        <w:rPr>
          <w:color w:val="000000"/>
          <w:lang w:val="en-US"/>
        </w:rPr>
        <w:t>MHTC</w:t>
      </w:r>
      <w:r w:rsidRPr="00D576F5">
        <w:rPr>
          <w:color w:val="000000"/>
        </w:rPr>
        <w:t xml:space="preserve"> 960</w:t>
      </w:r>
      <w:r>
        <w:rPr>
          <w:color w:val="000000"/>
          <w:lang w:val="en-US"/>
        </w:rPr>
        <w:t>EVO</w:t>
      </w:r>
      <w:r w:rsidRPr="00D576F5"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Setaram</w:t>
      </w:r>
      <w:proofErr w:type="spellEnd"/>
      <w:r w:rsidRPr="00D576F5">
        <w:rPr>
          <w:color w:val="000000"/>
        </w:rPr>
        <w:t xml:space="preserve">, </w:t>
      </w:r>
      <w:r>
        <w:rPr>
          <w:color w:val="000000"/>
        </w:rPr>
        <w:t xml:space="preserve">Франция) была изучена температурная зависимость </w:t>
      </w:r>
      <w:proofErr w:type="spellStart"/>
      <w:r>
        <w:rPr>
          <w:color w:val="000000"/>
        </w:rPr>
        <w:t>энтальпийного</w:t>
      </w:r>
      <w:proofErr w:type="spellEnd"/>
      <w:r>
        <w:rPr>
          <w:color w:val="000000"/>
        </w:rPr>
        <w:t xml:space="preserve"> инкремента сложного оксида в интервале </w:t>
      </w:r>
      <w:r>
        <w:rPr>
          <w:color w:val="000000"/>
          <w:lang w:val="en-US"/>
        </w:rPr>
        <w:t>T</w:t>
      </w:r>
      <w:r w:rsidRPr="002B1281">
        <w:rPr>
          <w:color w:val="000000"/>
        </w:rPr>
        <w:t xml:space="preserve"> = 25</w:t>
      </w:r>
      <w:r>
        <w:rPr>
          <w:color w:val="000000"/>
        </w:rPr>
        <w:t>–</w:t>
      </w:r>
      <w:r w:rsidRPr="002B1281">
        <w:rPr>
          <w:color w:val="000000"/>
        </w:rPr>
        <w:t>1000</w:t>
      </w:r>
      <w:r>
        <w:rPr>
          <w:color w:val="000000"/>
        </w:rPr>
        <w:t> °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. На основании экспериментальной температурной зависимости </w:t>
      </w:r>
      <w:proofErr w:type="spellStart"/>
      <w:r>
        <w:rPr>
          <w:color w:val="000000"/>
        </w:rPr>
        <w:t>энтальпийного</w:t>
      </w:r>
      <w:proofErr w:type="spellEnd"/>
      <w:r>
        <w:rPr>
          <w:color w:val="000000"/>
        </w:rPr>
        <w:t xml:space="preserve"> инкремента </w:t>
      </w:r>
      <w:proofErr w:type="spellStart"/>
      <w:r>
        <w:rPr>
          <w:color w:val="000000"/>
        </w:rPr>
        <w:t>кобальтита</w:t>
      </w:r>
      <w:proofErr w:type="spellEnd"/>
      <w:r>
        <w:rPr>
          <w:color w:val="000000"/>
        </w:rPr>
        <w:t xml:space="preserve"> празеодима-бария была проведена оценка температурной зависимости теплоемкости сложного оксида.</w:t>
      </w:r>
      <w:bookmarkStart w:id="0" w:name="_GoBack"/>
      <w:bookmarkEnd w:id="0"/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23"/>
    <w:rsid w:val="00615223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2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2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23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2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2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23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2023-03-09T19:14:00Z</dcterms:created>
  <dcterms:modified xsi:type="dcterms:W3CDTF">2023-03-09T19:14:00Z</dcterms:modified>
</cp:coreProperties>
</file>