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B2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Кинетика</w:t>
      </w:r>
      <w:r w:rsidRPr="001E1428">
        <w:rPr>
          <w:b/>
          <w:color w:val="000000"/>
        </w:rPr>
        <w:t xml:space="preserve"> </w:t>
      </w:r>
      <w:r>
        <w:rPr>
          <w:b/>
          <w:color w:val="000000"/>
        </w:rPr>
        <w:t>окисления</w:t>
      </w:r>
      <w:r w:rsidRPr="001E1428">
        <w:rPr>
          <w:b/>
          <w:color w:val="000000"/>
        </w:rPr>
        <w:t xml:space="preserve"> </w:t>
      </w:r>
      <w:r>
        <w:rPr>
          <w:b/>
          <w:color w:val="000000"/>
        </w:rPr>
        <w:t>пероксида</w:t>
      </w:r>
      <w:r w:rsidRPr="001E1428">
        <w:rPr>
          <w:b/>
          <w:color w:val="000000"/>
        </w:rPr>
        <w:t xml:space="preserve"> </w:t>
      </w:r>
      <w:r>
        <w:rPr>
          <w:b/>
          <w:color w:val="000000"/>
        </w:rPr>
        <w:t>лития</w:t>
      </w:r>
      <w:r w:rsidRPr="001E1428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циклометаллированным</w:t>
      </w:r>
      <w:proofErr w:type="spellEnd"/>
      <w:r w:rsidRPr="001E1428">
        <w:rPr>
          <w:b/>
          <w:color w:val="000000"/>
        </w:rPr>
        <w:t xml:space="preserve"> </w:t>
      </w:r>
      <w:r>
        <w:rPr>
          <w:b/>
          <w:color w:val="000000"/>
        </w:rPr>
        <w:t>комплексом</w:t>
      </w:r>
      <w:r w:rsidRPr="001E1428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Ru</w:t>
      </w:r>
      <w:proofErr w:type="spellEnd"/>
      <w:r w:rsidRPr="001E1428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1E1428">
        <w:rPr>
          <w:b/>
          <w:color w:val="000000"/>
        </w:rPr>
        <w:t xml:space="preserve">) </w:t>
      </w:r>
      <w:r>
        <w:rPr>
          <w:b/>
          <w:color w:val="000000"/>
        </w:rPr>
        <w:t>с</w:t>
      </w:r>
      <w:r w:rsidRPr="001E1428">
        <w:rPr>
          <w:b/>
          <w:color w:val="000000"/>
        </w:rPr>
        <w:t xml:space="preserve"> 2-</w:t>
      </w:r>
      <w:r>
        <w:rPr>
          <w:b/>
          <w:color w:val="000000"/>
        </w:rPr>
        <w:t>фенилбезимидазолом</w:t>
      </w:r>
      <w:r w:rsidRPr="001E1428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Pr="001E1428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диметилдикарбоксибипиридином</w:t>
      </w:r>
      <w:proofErr w:type="spellEnd"/>
    </w:p>
    <w:p w:rsidR="005472B2" w:rsidRPr="00990E89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Сиротин М.А</w:t>
      </w:r>
      <w:proofErr w:type="gramStart"/>
      <w:r>
        <w:rPr>
          <w:b/>
          <w:i/>
          <w:color w:val="000000"/>
          <w:vertAlign w:val="superscript"/>
        </w:rPr>
        <w:t>1</w:t>
      </w:r>
      <w:proofErr w:type="gramEnd"/>
      <w:r w:rsidRPr="00990E89">
        <w:rPr>
          <w:b/>
          <w:i/>
          <w:color w:val="000000"/>
        </w:rPr>
        <w:t>, Исаев В.В.</w:t>
      </w:r>
      <w:r w:rsidRPr="00990E89">
        <w:rPr>
          <w:b/>
          <w:i/>
          <w:color w:val="000000"/>
          <w:vertAlign w:val="superscript"/>
        </w:rPr>
        <w:t>2</w:t>
      </w:r>
      <w:r w:rsidRPr="00990E89">
        <w:rPr>
          <w:b/>
          <w:i/>
          <w:color w:val="000000"/>
        </w:rPr>
        <w:t>, Захарченко Т.К.</w:t>
      </w:r>
      <w:r w:rsidRPr="00990E89">
        <w:rPr>
          <w:b/>
          <w:i/>
          <w:color w:val="000000"/>
          <w:vertAlign w:val="superscript"/>
        </w:rPr>
        <w:t>1,3</w:t>
      </w:r>
      <w:r w:rsidRPr="00990E89">
        <w:rPr>
          <w:b/>
          <w:i/>
          <w:color w:val="000000"/>
        </w:rPr>
        <w:t xml:space="preserve"> </w:t>
      </w:r>
    </w:p>
    <w:p w:rsidR="005472B2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5472B2" w:rsidRPr="00921D45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5472B2" w:rsidRPr="00391C38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5472B2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5472B2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:rsidR="005472B2" w:rsidRPr="00B87F59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ФИЦ ХФ РАН имени Н.Н. </w:t>
      </w:r>
      <w:proofErr w:type="spellStart"/>
      <w:r>
        <w:rPr>
          <w:i/>
          <w:color w:val="000000"/>
        </w:rPr>
        <w:t>Семёнова</w:t>
      </w:r>
      <w:proofErr w:type="spellEnd"/>
      <w:r>
        <w:rPr>
          <w:i/>
          <w:color w:val="000000"/>
        </w:rPr>
        <w:t>, Москва, Россия</w:t>
      </w:r>
    </w:p>
    <w:p w:rsidR="005472B2" w:rsidRPr="00345529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87F59">
        <w:rPr>
          <w:i/>
          <w:color w:val="000000"/>
          <w:lang w:val="en-US"/>
        </w:rPr>
        <w:t>E</w:t>
      </w:r>
      <w:r w:rsidRPr="00345529">
        <w:rPr>
          <w:i/>
          <w:color w:val="000000"/>
        </w:rPr>
        <w:t>-</w:t>
      </w:r>
      <w:r w:rsidRPr="00B87F59">
        <w:rPr>
          <w:i/>
          <w:color w:val="000000"/>
          <w:lang w:val="en-US"/>
        </w:rPr>
        <w:t>mail</w:t>
      </w:r>
      <w:r w:rsidRPr="00345529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sirotinm</w:t>
      </w:r>
      <w:proofErr w:type="spellEnd"/>
      <w:r w:rsidRPr="00345529">
        <w:rPr>
          <w:i/>
          <w:color w:val="000000"/>
          <w:u w:val="single"/>
        </w:rPr>
        <w:t>2000@</w:t>
      </w:r>
      <w:r>
        <w:rPr>
          <w:i/>
          <w:color w:val="000000"/>
          <w:u w:val="single"/>
          <w:lang w:val="en-US"/>
        </w:rPr>
        <w:t>mail</w:t>
      </w:r>
      <w:r w:rsidRPr="00345529">
        <w:rPr>
          <w:i/>
          <w:color w:val="000000"/>
          <w:u w:val="single"/>
        </w:rPr>
        <w:t>.</w:t>
      </w:r>
      <w:proofErr w:type="spellStart"/>
      <w:r w:rsidRPr="00B87F59">
        <w:rPr>
          <w:i/>
          <w:color w:val="000000"/>
          <w:u w:val="single"/>
          <w:lang w:val="en-US"/>
        </w:rPr>
        <w:t>ru</w:t>
      </w:r>
      <w:proofErr w:type="spellEnd"/>
    </w:p>
    <w:p w:rsidR="005472B2" w:rsidRPr="009D5ED6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 продуктом разряда перспективных </w:t>
      </w:r>
      <w:proofErr w:type="gramStart"/>
      <w:r>
        <w:rPr>
          <w:color w:val="000000"/>
        </w:rPr>
        <w:t>литий-кислородных</w:t>
      </w:r>
      <w:proofErr w:type="gramEnd"/>
      <w:r>
        <w:rPr>
          <w:color w:val="000000"/>
        </w:rPr>
        <w:t xml:space="preserve"> аккумуляторов (ЛКА) является пероксид лития. Окисление непроводящего </w:t>
      </w:r>
      <w:r>
        <w:rPr>
          <w:color w:val="000000"/>
          <w:lang w:val="en-US"/>
        </w:rPr>
        <w:t>Li</w:t>
      </w:r>
      <w:r w:rsidRPr="00564C9B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64C9B">
        <w:rPr>
          <w:color w:val="000000"/>
          <w:vertAlign w:val="subscript"/>
        </w:rPr>
        <w:t>2</w:t>
      </w:r>
      <w:r w:rsidRPr="00564C9B">
        <w:rPr>
          <w:color w:val="000000"/>
        </w:rPr>
        <w:t xml:space="preserve"> </w:t>
      </w:r>
      <w:r>
        <w:rPr>
          <w:color w:val="000000"/>
        </w:rPr>
        <w:t xml:space="preserve">в ходе заряда затруднено, что приводит к высокому перенапряжению и, </w:t>
      </w:r>
      <w:proofErr w:type="gramStart"/>
      <w:r>
        <w:rPr>
          <w:color w:val="000000"/>
        </w:rPr>
        <w:t>в последствии</w:t>
      </w:r>
      <w:proofErr w:type="gramEnd"/>
      <w:r>
        <w:rPr>
          <w:color w:val="000000"/>
        </w:rPr>
        <w:t xml:space="preserve">, быстрой гибели ячейки из-за деградации электролита и положительного электрода. </w:t>
      </w:r>
      <w:proofErr w:type="gramStart"/>
      <w:r>
        <w:rPr>
          <w:color w:val="000000"/>
        </w:rPr>
        <w:t xml:space="preserve">Для решения данной проблемы было предложено использовать </w:t>
      </w:r>
      <w:proofErr w:type="spellStart"/>
      <w:r>
        <w:rPr>
          <w:color w:val="000000"/>
        </w:rPr>
        <w:t>редокс</w:t>
      </w:r>
      <w:proofErr w:type="spellEnd"/>
      <w:r>
        <w:rPr>
          <w:color w:val="000000"/>
        </w:rPr>
        <w:t xml:space="preserve">-медиаторы (РМ), которые </w:t>
      </w:r>
      <w:proofErr w:type="spellStart"/>
      <w:r>
        <w:rPr>
          <w:color w:val="000000"/>
        </w:rPr>
        <w:t>электрохимически</w:t>
      </w:r>
      <w:proofErr w:type="spellEnd"/>
      <w:r>
        <w:rPr>
          <w:color w:val="000000"/>
        </w:rPr>
        <w:t xml:space="preserve"> окисляются на электроде, затем окисляют пероксид лития в объеме электролита. </w:t>
      </w:r>
      <w:r w:rsidRPr="00095BD9">
        <w:rPr>
          <w:color w:val="000000"/>
        </w:rPr>
        <w:t xml:space="preserve">[1] </w:t>
      </w:r>
      <w:r>
        <w:rPr>
          <w:color w:val="000000"/>
        </w:rPr>
        <w:t xml:space="preserve">В качестве потенциальных РМ рассмотрены </w:t>
      </w:r>
      <w:proofErr w:type="spellStart"/>
      <w:r>
        <w:rPr>
          <w:color w:val="000000"/>
        </w:rPr>
        <w:t>циклометаллированные</w:t>
      </w:r>
      <w:proofErr w:type="spellEnd"/>
      <w:r>
        <w:rPr>
          <w:color w:val="000000"/>
        </w:rPr>
        <w:t xml:space="preserve"> комплексы </w:t>
      </w:r>
      <w:proofErr w:type="spellStart"/>
      <w:r>
        <w:rPr>
          <w:color w:val="000000"/>
          <w:lang w:val="en-US"/>
        </w:rPr>
        <w:t>Ru</w:t>
      </w:r>
      <w:proofErr w:type="spellEnd"/>
      <w:r w:rsidRPr="00AF0192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AF0192">
        <w:rPr>
          <w:color w:val="000000"/>
        </w:rPr>
        <w:t>)</w:t>
      </w:r>
      <w:r>
        <w:rPr>
          <w:color w:val="000000"/>
        </w:rPr>
        <w:t xml:space="preserve"> с 2-фенилбензимидазолом и </w:t>
      </w:r>
      <w:proofErr w:type="spellStart"/>
      <w:r>
        <w:rPr>
          <w:color w:val="000000"/>
        </w:rPr>
        <w:t>диметилдикарбоксибипиридином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RuXH</w:t>
      </w:r>
      <w:proofErr w:type="spellEnd"/>
      <w:r w:rsidRPr="009F4E21">
        <w:rPr>
          <w:color w:val="000000"/>
        </w:rPr>
        <w:t>)</w:t>
      </w:r>
      <w:r>
        <w:rPr>
          <w:color w:val="000000"/>
        </w:rPr>
        <w:t xml:space="preserve"> (рис. 1.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). </w:t>
      </w:r>
    </w:p>
    <w:p w:rsidR="005472B2" w:rsidRPr="009F4E21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требований, предъявляемых к РМ, является высокая скорость окисления твердого пероксида лития окисленной формой медиатора. Кинетику данного </w:t>
      </w:r>
      <w:proofErr w:type="gramStart"/>
      <w:r>
        <w:rPr>
          <w:color w:val="000000"/>
        </w:rPr>
        <w:t>процесса</w:t>
      </w:r>
      <w:proofErr w:type="gramEnd"/>
      <w:r>
        <w:rPr>
          <w:color w:val="000000"/>
        </w:rPr>
        <w:t xml:space="preserve"> возможно исследовать методом </w:t>
      </w:r>
      <w:r w:rsidRPr="00A873C3">
        <w:rPr>
          <w:i/>
          <w:iCs/>
          <w:color w:val="000000"/>
          <w:lang w:val="tr-TR"/>
        </w:rPr>
        <w:t>in situ</w:t>
      </w:r>
      <w:r>
        <w:rPr>
          <w:color w:val="000000"/>
        </w:rPr>
        <w:t xml:space="preserve"> спектрофотомерии, поскольку полосы поглощения окисленной и восстановленной форм медиаторов значительно отличаются.</w:t>
      </w:r>
      <w:r>
        <w:rPr>
          <w:color w:val="000000"/>
          <w:lang w:val="tr-TR"/>
        </w:rPr>
        <w:t xml:space="preserve"> </w:t>
      </w:r>
      <w:r>
        <w:rPr>
          <w:color w:val="000000"/>
        </w:rPr>
        <w:t xml:space="preserve">Окисленную форму </w:t>
      </w:r>
      <w:proofErr w:type="gramStart"/>
      <w:r>
        <w:rPr>
          <w:color w:val="000000"/>
        </w:rPr>
        <w:t>медиатора</w:t>
      </w:r>
      <w:proofErr w:type="gramEnd"/>
      <w:r>
        <w:rPr>
          <w:color w:val="000000"/>
        </w:rPr>
        <w:t xml:space="preserve"> возможно синтезировать электрохимическим окислением. Модельный эксперимент был успешно проведён с раствором </w:t>
      </w:r>
      <w:proofErr w:type="spellStart"/>
      <w:r>
        <w:rPr>
          <w:color w:val="000000"/>
        </w:rPr>
        <w:t>ферроцена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Fc</w:t>
      </w:r>
      <w:r w:rsidRPr="00A873C3">
        <w:rPr>
          <w:color w:val="000000"/>
        </w:rPr>
        <w:t xml:space="preserve">) </w:t>
      </w:r>
      <w:r>
        <w:rPr>
          <w:color w:val="000000"/>
        </w:rPr>
        <w:t xml:space="preserve">в 0.1 М растворе </w:t>
      </w:r>
      <w:r w:rsidRPr="00D67274">
        <w:rPr>
          <w:i/>
          <w:color w:val="000000"/>
          <w:lang w:val="en-US"/>
        </w:rPr>
        <w:t>n</w:t>
      </w:r>
      <w:r>
        <w:rPr>
          <w:color w:val="000000"/>
        </w:rPr>
        <w:t>-</w:t>
      </w:r>
      <w:r>
        <w:rPr>
          <w:color w:val="000000"/>
          <w:lang w:val="en-US"/>
        </w:rPr>
        <w:t>Bu</w:t>
      </w:r>
      <w:r w:rsidRPr="00AF0192">
        <w:rPr>
          <w:color w:val="000000"/>
          <w:vertAlign w:val="subscript"/>
        </w:rPr>
        <w:t>4</w:t>
      </w:r>
      <w:proofErr w:type="spellStart"/>
      <w:r>
        <w:rPr>
          <w:color w:val="000000"/>
          <w:lang w:val="en-US"/>
        </w:rPr>
        <w:t>NClO</w:t>
      </w:r>
      <w:proofErr w:type="spellEnd"/>
      <w:r w:rsidRPr="00AF0192">
        <w:rPr>
          <w:color w:val="000000"/>
          <w:vertAlign w:val="subscript"/>
        </w:rPr>
        <w:t>4</w:t>
      </w:r>
      <w:r>
        <w:rPr>
          <w:color w:val="000000"/>
        </w:rPr>
        <w:t xml:space="preserve"> </w:t>
      </w:r>
      <w:r w:rsidRPr="00AF0192">
        <w:rPr>
          <w:color w:val="000000"/>
        </w:rPr>
        <w:t>(</w:t>
      </w:r>
      <w:r>
        <w:rPr>
          <w:color w:val="000000"/>
          <w:lang w:val="en-US"/>
        </w:rPr>
        <w:t>TBAP</w:t>
      </w:r>
      <w:r w:rsidRPr="00AF0192">
        <w:rPr>
          <w:color w:val="000000"/>
        </w:rPr>
        <w:t xml:space="preserve">)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ацетонитриле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двухэлектродной</w:t>
      </w:r>
      <w:proofErr w:type="gramEnd"/>
      <w:r>
        <w:rPr>
          <w:color w:val="000000"/>
        </w:rPr>
        <w:t xml:space="preserve"> электрохимической </w:t>
      </w:r>
      <w:r>
        <w:rPr>
          <w:color w:val="000000"/>
          <w:lang w:val="en-US"/>
        </w:rPr>
        <w:t>H</w:t>
      </w:r>
      <w:r w:rsidRPr="009F4E21">
        <w:rPr>
          <w:color w:val="000000"/>
        </w:rPr>
        <w:t>-</w:t>
      </w:r>
      <w:r>
        <w:rPr>
          <w:color w:val="000000"/>
        </w:rPr>
        <w:t xml:space="preserve">ячейке, и были зарегистрированы оптические спектры поглощения растворов до и после окисления. </w:t>
      </w:r>
      <w:proofErr w:type="gramStart"/>
      <w:r>
        <w:rPr>
          <w:color w:val="000000"/>
        </w:rPr>
        <w:t xml:space="preserve">При окислении раствора </w:t>
      </w:r>
      <w:proofErr w:type="spellStart"/>
      <w:r>
        <w:rPr>
          <w:color w:val="000000"/>
          <w:lang w:val="en-US"/>
        </w:rPr>
        <w:t>RuXH</w:t>
      </w:r>
      <w:proofErr w:type="spellEnd"/>
      <w:r w:rsidRPr="009F4E21">
        <w:rPr>
          <w:color w:val="000000"/>
        </w:rPr>
        <w:t xml:space="preserve"> </w:t>
      </w:r>
      <w:r>
        <w:rPr>
          <w:color w:val="000000"/>
        </w:rPr>
        <w:t>было обнаружено, что оптический спектр продукта не соответствует теоретическому, предположительно из-за низкого выхода по току.</w:t>
      </w:r>
      <w:proofErr w:type="gramEnd"/>
      <w:r>
        <w:rPr>
          <w:color w:val="000000"/>
        </w:rPr>
        <w:t xml:space="preserve"> Дальнейшее окисление проводили в </w:t>
      </w:r>
      <w:proofErr w:type="spellStart"/>
      <w:r>
        <w:rPr>
          <w:color w:val="000000"/>
        </w:rPr>
        <w:t>трёхэлектродной</w:t>
      </w:r>
      <w:proofErr w:type="spellEnd"/>
      <w:r>
        <w:rPr>
          <w:color w:val="000000"/>
        </w:rPr>
        <w:t xml:space="preserve"> ячейке в потенциостатическом режиме, чтобы избежать протекания побочных процессов.</w:t>
      </w:r>
    </w:p>
    <w:p w:rsidR="005472B2" w:rsidRPr="00FE22EC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данной работы установлено, что в ДМСО раствор окисленной формы </w:t>
      </w:r>
      <w:proofErr w:type="spellStart"/>
      <w:r>
        <w:rPr>
          <w:color w:val="000000"/>
          <w:lang w:val="en-US"/>
        </w:rPr>
        <w:t>RuXH</w:t>
      </w:r>
      <w:proofErr w:type="spellEnd"/>
      <w:r w:rsidRPr="0013123F">
        <w:rPr>
          <w:color w:val="000000"/>
        </w:rPr>
        <w:t xml:space="preserve"> </w:t>
      </w:r>
      <w:r>
        <w:rPr>
          <w:color w:val="000000"/>
        </w:rPr>
        <w:t xml:space="preserve">получить нельзя, а в </w:t>
      </w:r>
      <w:proofErr w:type="spellStart"/>
      <w:r>
        <w:rPr>
          <w:color w:val="000000"/>
        </w:rPr>
        <w:t>ацетонитриле</w:t>
      </w:r>
      <w:proofErr w:type="spellEnd"/>
      <w:r>
        <w:rPr>
          <w:color w:val="000000"/>
        </w:rPr>
        <w:t xml:space="preserve"> возможно только для концентраций не выше 0.1 </w:t>
      </w:r>
      <w:proofErr w:type="spellStart"/>
      <w:r>
        <w:rPr>
          <w:color w:val="000000"/>
        </w:rPr>
        <w:t>мМ</w:t>
      </w:r>
      <w:proofErr w:type="spellEnd"/>
      <w:r>
        <w:rPr>
          <w:color w:val="000000"/>
        </w:rPr>
        <w:t>. Оптические спектры окисленной и восстановленной форм как</w:t>
      </w:r>
      <w:r w:rsidRPr="0013123F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RuXH</w:t>
      </w:r>
      <w:proofErr w:type="spellEnd"/>
      <w:r>
        <w:rPr>
          <w:color w:val="000000"/>
        </w:rPr>
        <w:t xml:space="preserve"> </w:t>
      </w:r>
      <w:r w:rsidRPr="0013123F">
        <w:rPr>
          <w:color w:val="000000"/>
        </w:rPr>
        <w:t xml:space="preserve">(580 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), так и </w:t>
      </w:r>
      <w:r>
        <w:rPr>
          <w:color w:val="000000"/>
          <w:lang w:val="en-US"/>
        </w:rPr>
        <w:t>Fc</w:t>
      </w:r>
      <w:r>
        <w:rPr>
          <w:color w:val="000000"/>
        </w:rPr>
        <w:t xml:space="preserve"> (620 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) отличаются по полосам поглощения, что позволило исследовать кинетику окисления твёрдого </w:t>
      </w:r>
      <w:r>
        <w:rPr>
          <w:color w:val="000000"/>
          <w:lang w:val="en-US"/>
        </w:rPr>
        <w:t>Li</w:t>
      </w:r>
      <w:r w:rsidRPr="0013123F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13123F">
        <w:rPr>
          <w:color w:val="000000"/>
          <w:vertAlign w:val="subscript"/>
        </w:rPr>
        <w:t>2</w:t>
      </w:r>
      <w:r>
        <w:rPr>
          <w:color w:val="000000"/>
        </w:rPr>
        <w:t>. Установлено, что скорость окисления</w:t>
      </w:r>
      <w:r w:rsidRPr="00FE22EC">
        <w:rPr>
          <w:color w:val="000000"/>
        </w:rPr>
        <w:t xml:space="preserve"> </w:t>
      </w:r>
      <w:r>
        <w:rPr>
          <w:color w:val="000000"/>
        </w:rPr>
        <w:t xml:space="preserve">пероксида лития раствором </w:t>
      </w:r>
      <w:proofErr w:type="spellStart"/>
      <w:r>
        <w:rPr>
          <w:color w:val="000000"/>
          <w:lang w:val="en-US"/>
        </w:rPr>
        <w:t>RuXH</w:t>
      </w:r>
      <w:proofErr w:type="spellEnd"/>
      <w:r w:rsidRPr="00FE22EC">
        <w:rPr>
          <w:color w:val="000000"/>
          <w:vertAlign w:val="superscript"/>
        </w:rPr>
        <w:t>+</w:t>
      </w:r>
      <w:r w:rsidRPr="00FE22EC">
        <w:rPr>
          <w:color w:val="000000"/>
        </w:rPr>
        <w:t xml:space="preserve"> </w:t>
      </w:r>
      <w:r>
        <w:rPr>
          <w:color w:val="000000"/>
        </w:rPr>
        <w:t xml:space="preserve">практически не отличается от скорости окисления </w:t>
      </w:r>
      <w:proofErr w:type="spellStart"/>
      <w:r>
        <w:rPr>
          <w:color w:val="000000"/>
        </w:rPr>
        <w:t>ферроцен</w:t>
      </w:r>
      <w:r w:rsidR="00A12AED">
        <w:rPr>
          <w:color w:val="000000"/>
        </w:rPr>
        <w:t>ием</w:t>
      </w:r>
      <w:proofErr w:type="spellEnd"/>
      <w:r w:rsidRPr="00FE22EC">
        <w:rPr>
          <w:color w:val="000000"/>
        </w:rPr>
        <w:t>.</w:t>
      </w:r>
      <w:bookmarkStart w:id="0" w:name="_GoBack"/>
      <w:bookmarkEnd w:id="0"/>
    </w:p>
    <w:p w:rsidR="005472B2" w:rsidRDefault="005472B2" w:rsidP="00547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object w:dxaOrig="3471" w:dyaOrig="2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5.5pt;height:112.85pt;mso-width-percent:0;mso-height-percent:0;mso-width-percent:0;mso-height-percent:0" o:ole="">
            <v:imagedata r:id="rId5" o:title=""/>
          </v:shape>
          <o:OLEObject Type="Embed" ProgID="ChemDraw.Document.6.0" ShapeID="_x0000_i1025" DrawAspect="Content" ObjectID="_1739950419" r:id="rId6"/>
        </w:object>
      </w:r>
      <w:r w:rsidRPr="00FE22EC">
        <w:rPr>
          <w:noProof/>
        </w:rPr>
        <w:t xml:space="preserve"> </w:t>
      </w:r>
      <w:r w:rsidRPr="00FE22EC">
        <w:rPr>
          <w:noProof/>
        </w:rPr>
        <w:drawing>
          <wp:inline distT="0" distB="0" distL="0" distR="0" wp14:anchorId="7EC2559B" wp14:editId="005B2841">
            <wp:extent cx="1852654" cy="1453469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18" t="9616" r="10277" b="5424"/>
                    <a:stretch/>
                  </pic:blipFill>
                  <pic:spPr bwMode="auto">
                    <a:xfrm>
                      <a:off x="0" y="0"/>
                      <a:ext cx="1863905" cy="1462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2B2" w:rsidRDefault="005472B2" w:rsidP="005472B2">
      <w:pPr>
        <w:jc w:val="center"/>
      </w:pPr>
      <w:r w:rsidRPr="006834C5">
        <w:t xml:space="preserve">Рис. 1. </w:t>
      </w:r>
      <w:proofErr w:type="gramStart"/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>
        <w:t xml:space="preserve">Структурная формула </w:t>
      </w:r>
      <w:proofErr w:type="spellStart"/>
      <w:r>
        <w:t>циклометаллированного</w:t>
      </w:r>
      <w:proofErr w:type="spellEnd"/>
      <w:r>
        <w:t xml:space="preserve"> комплекса </w:t>
      </w:r>
      <w:proofErr w:type="spellStart"/>
      <w:r>
        <w:rPr>
          <w:lang w:val="en-US"/>
        </w:rPr>
        <w:t>RuXH</w:t>
      </w:r>
      <w:proofErr w:type="spellEnd"/>
      <w:r w:rsidRPr="00095BD9">
        <w:t>.</w:t>
      </w:r>
      <w:proofErr w:type="gramEnd"/>
      <w:r w:rsidRPr="006834C5">
        <w:t xml:space="preserve"> </w:t>
      </w:r>
    </w:p>
    <w:p w:rsidR="005472B2" w:rsidRDefault="005472B2" w:rsidP="005472B2">
      <w:pPr>
        <w:jc w:val="center"/>
        <w:rPr>
          <w:color w:val="000000"/>
        </w:rPr>
      </w:pPr>
      <w:proofErr w:type="gramStart"/>
      <w:r w:rsidRPr="00A873C3">
        <w:rPr>
          <w:b/>
        </w:rPr>
        <w:t>Б</w:t>
      </w:r>
      <w:proofErr w:type="gramEnd"/>
      <w:r>
        <w:t xml:space="preserve"> Кинетические кривые экспериментов</w:t>
      </w:r>
      <w:r w:rsidRPr="00546858">
        <w:t xml:space="preserve"> </w:t>
      </w:r>
      <w:r>
        <w:t>окисления</w:t>
      </w:r>
      <w:r w:rsidRPr="00546858">
        <w:t xml:space="preserve"> </w:t>
      </w:r>
      <w:r>
        <w:t>Li</w:t>
      </w:r>
      <w:r w:rsidRPr="00546858">
        <w:rPr>
          <w:vertAlign w:val="subscript"/>
        </w:rPr>
        <w:t>2</w:t>
      </w:r>
      <w:r>
        <w:rPr>
          <w:lang w:val="en-US"/>
        </w:rPr>
        <w:t>O</w:t>
      </w:r>
      <w:r w:rsidRPr="00546858">
        <w:rPr>
          <w:vertAlign w:val="subscript"/>
        </w:rPr>
        <w:t>2</w:t>
      </w:r>
      <w:r>
        <w:t xml:space="preserve"> для </w:t>
      </w:r>
      <w:proofErr w:type="spellStart"/>
      <w:r>
        <w:rPr>
          <w:lang w:val="en-US"/>
        </w:rPr>
        <w:t>RuXH</w:t>
      </w:r>
      <w:proofErr w:type="spellEnd"/>
      <w:r w:rsidRPr="00546858">
        <w:t xml:space="preserve"> </w:t>
      </w:r>
      <w:r>
        <w:t xml:space="preserve">и </w:t>
      </w:r>
      <w:r>
        <w:rPr>
          <w:lang w:val="en-US"/>
        </w:rPr>
        <w:t>Fc</w:t>
      </w:r>
      <w:r>
        <w:t>.</w:t>
      </w:r>
      <w:r w:rsidRPr="00345529" w:rsidDel="00345529">
        <w:t xml:space="preserve"> </w:t>
      </w:r>
    </w:p>
    <w:p w:rsidR="005472B2" w:rsidRPr="00217132" w:rsidRDefault="005472B2" w:rsidP="005472B2">
      <w:pPr>
        <w:jc w:val="center"/>
        <w:rPr>
          <w:b/>
          <w:color w:val="000000"/>
        </w:rPr>
      </w:pPr>
      <w:r w:rsidRPr="00217132">
        <w:rPr>
          <w:b/>
          <w:color w:val="000000"/>
        </w:rPr>
        <w:t>Литература</w:t>
      </w:r>
    </w:p>
    <w:p w:rsidR="00BC2663" w:rsidRDefault="005472B2" w:rsidP="005472B2">
      <w:r w:rsidRPr="00A12AED">
        <w:rPr>
          <w:noProof/>
        </w:rPr>
        <w:t xml:space="preserve">1. </w:t>
      </w:r>
      <w:r w:rsidRPr="00764858">
        <w:rPr>
          <w:noProof/>
          <w:lang w:val="en-US"/>
        </w:rPr>
        <w:t>Kwak</w:t>
      </w:r>
      <w:r w:rsidRPr="00A12AED">
        <w:rPr>
          <w:noProof/>
        </w:rPr>
        <w:t xml:space="preserve"> </w:t>
      </w:r>
      <w:r w:rsidRPr="00764858">
        <w:rPr>
          <w:noProof/>
          <w:lang w:val="en-US"/>
        </w:rPr>
        <w:t>W</w:t>
      </w:r>
      <w:r w:rsidRPr="00A12AED">
        <w:rPr>
          <w:noProof/>
        </w:rPr>
        <w:t xml:space="preserve">. </w:t>
      </w:r>
      <w:r w:rsidRPr="00764858">
        <w:rPr>
          <w:noProof/>
          <w:lang w:val="en-US"/>
        </w:rPr>
        <w:t>J</w:t>
      </w:r>
      <w:r w:rsidRPr="00A12AED">
        <w:rPr>
          <w:noProof/>
        </w:rPr>
        <w:t xml:space="preserve">. </w:t>
      </w:r>
      <w:r w:rsidRPr="00764858">
        <w:rPr>
          <w:noProof/>
          <w:lang w:val="en-US"/>
        </w:rPr>
        <w:t>et</w:t>
      </w:r>
      <w:r w:rsidRPr="00A12AED">
        <w:rPr>
          <w:noProof/>
        </w:rPr>
        <w:t xml:space="preserve"> </w:t>
      </w:r>
      <w:r w:rsidRPr="00764858">
        <w:rPr>
          <w:noProof/>
          <w:lang w:val="en-US"/>
        </w:rPr>
        <w:t>al</w:t>
      </w:r>
      <w:r w:rsidRPr="00A12AED">
        <w:rPr>
          <w:noProof/>
        </w:rPr>
        <w:t xml:space="preserve">. </w:t>
      </w:r>
      <w:r w:rsidRPr="00764858">
        <w:rPr>
          <w:noProof/>
          <w:lang w:val="en-US"/>
        </w:rPr>
        <w:t>Lithium–oxygen batteries and related systems: potential, status, and future //</w:t>
      </w:r>
      <w:r w:rsidRPr="00DF7465">
        <w:rPr>
          <w:noProof/>
          <w:lang w:val="en-US"/>
        </w:rPr>
        <w:t xml:space="preserve"> </w:t>
      </w:r>
      <w:r w:rsidRPr="00764858">
        <w:rPr>
          <w:noProof/>
          <w:lang w:val="en-US"/>
        </w:rPr>
        <w:t xml:space="preserve">Chemical Reviews. </w:t>
      </w:r>
      <w:r w:rsidRPr="00323C24">
        <w:rPr>
          <w:noProof/>
        </w:rPr>
        <w:t xml:space="preserve">2020. </w:t>
      </w:r>
      <w:r w:rsidRPr="00764858">
        <w:rPr>
          <w:noProof/>
          <w:lang w:val="en-US"/>
        </w:rPr>
        <w:t>Vol</w:t>
      </w:r>
      <w:r w:rsidRPr="001E1428">
        <w:rPr>
          <w:noProof/>
        </w:rPr>
        <w:t xml:space="preserve">. 120. </w:t>
      </w:r>
      <w:r w:rsidRPr="00764858">
        <w:rPr>
          <w:noProof/>
          <w:lang w:val="en-US"/>
        </w:rPr>
        <w:t>N</w:t>
      </w:r>
      <w:r w:rsidRPr="001E1428">
        <w:rPr>
          <w:noProof/>
        </w:rPr>
        <w:t xml:space="preserve">. 14. </w:t>
      </w:r>
      <w:r w:rsidRPr="00764858">
        <w:rPr>
          <w:noProof/>
          <w:lang w:val="en-US"/>
        </w:rPr>
        <w:t>P</w:t>
      </w:r>
      <w:r w:rsidRPr="001E1428">
        <w:rPr>
          <w:noProof/>
        </w:rPr>
        <w:t>. 6626-6683.</w:t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B2"/>
    <w:rsid w:val="005472B2"/>
    <w:rsid w:val="00A12AED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B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2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2B2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B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2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2B2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2023-03-09T18:35:00Z</dcterms:created>
  <dcterms:modified xsi:type="dcterms:W3CDTF">2023-03-10T07:47:00Z</dcterms:modified>
</cp:coreProperties>
</file>