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48B" w:rsidRDefault="003A248B" w:rsidP="003A248B">
      <w:pPr>
        <w:shd w:val="clear" w:color="auto" w:fill="FFFFFF"/>
        <w:ind w:firstLine="397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Кинетика </w:t>
      </w:r>
      <w:r w:rsidRPr="001C443A">
        <w:rPr>
          <w:b/>
          <w:color w:val="000000" w:themeColor="text1"/>
        </w:rPr>
        <w:t xml:space="preserve">высвобождения </w:t>
      </w:r>
      <w:r>
        <w:rPr>
          <w:b/>
          <w:color w:val="000000" w:themeColor="text1"/>
        </w:rPr>
        <w:t xml:space="preserve">спиновых зондов </w:t>
      </w:r>
    </w:p>
    <w:p w:rsidR="003A248B" w:rsidRPr="00FD6E2E" w:rsidRDefault="003A248B" w:rsidP="003A248B">
      <w:pPr>
        <w:shd w:val="clear" w:color="auto" w:fill="FFFFFF"/>
        <w:ind w:firstLine="397"/>
        <w:jc w:val="center"/>
        <w:rPr>
          <w:b/>
          <w:color w:val="000000" w:themeColor="text1"/>
        </w:rPr>
      </w:pPr>
      <w:r w:rsidRPr="001C443A">
        <w:rPr>
          <w:b/>
          <w:color w:val="000000" w:themeColor="text1"/>
        </w:rPr>
        <w:t xml:space="preserve">из мембран </w:t>
      </w:r>
      <w:r>
        <w:rPr>
          <w:b/>
          <w:color w:val="000000" w:themeColor="text1"/>
        </w:rPr>
        <w:t>на основе оксида графита</w:t>
      </w:r>
    </w:p>
    <w:p w:rsidR="003A248B" w:rsidRPr="001C443A" w:rsidRDefault="003A248B" w:rsidP="003A248B">
      <w:pPr>
        <w:shd w:val="clear" w:color="auto" w:fill="FFFFFF"/>
        <w:ind w:firstLine="397"/>
        <w:jc w:val="center"/>
        <w:rPr>
          <w:color w:val="000000" w:themeColor="text1"/>
        </w:rPr>
      </w:pPr>
      <w:r w:rsidRPr="001C443A">
        <w:rPr>
          <w:b/>
          <w:bCs/>
          <w:i/>
          <w:iCs/>
          <w:color w:val="000000" w:themeColor="text1"/>
        </w:rPr>
        <w:t>Потапова А</w:t>
      </w:r>
      <w:r>
        <w:rPr>
          <w:b/>
          <w:bCs/>
          <w:i/>
          <w:iCs/>
          <w:color w:val="000000" w:themeColor="text1"/>
        </w:rPr>
        <w:t>.</w:t>
      </w:r>
      <w:r w:rsidRPr="001C443A">
        <w:rPr>
          <w:b/>
          <w:bCs/>
          <w:i/>
          <w:iCs/>
          <w:color w:val="000000" w:themeColor="text1"/>
        </w:rPr>
        <w:t xml:space="preserve"> А</w:t>
      </w:r>
      <w:r>
        <w:rPr>
          <w:b/>
          <w:bCs/>
          <w:i/>
          <w:iCs/>
          <w:color w:val="000000" w:themeColor="text1"/>
        </w:rPr>
        <w:t>.</w:t>
      </w:r>
    </w:p>
    <w:p w:rsidR="003A248B" w:rsidRPr="00743C0D" w:rsidRDefault="003A248B" w:rsidP="003A248B">
      <w:pPr>
        <w:shd w:val="clear" w:color="auto" w:fill="FFFFFF"/>
        <w:ind w:firstLine="397"/>
        <w:jc w:val="center"/>
        <w:rPr>
          <w:i/>
          <w:iCs/>
          <w:color w:val="000000" w:themeColor="text1"/>
        </w:rPr>
      </w:pPr>
      <w:r w:rsidRPr="001C443A">
        <w:rPr>
          <w:i/>
          <w:iCs/>
          <w:color w:val="000000" w:themeColor="text1"/>
        </w:rPr>
        <w:t xml:space="preserve">Студентка, 4 курс </w:t>
      </w:r>
      <w:proofErr w:type="spellStart"/>
      <w:r w:rsidRPr="001C443A">
        <w:rPr>
          <w:i/>
          <w:iCs/>
          <w:color w:val="000000" w:themeColor="text1"/>
        </w:rPr>
        <w:t>специалитет</w:t>
      </w:r>
      <w:r>
        <w:rPr>
          <w:i/>
          <w:iCs/>
          <w:color w:val="000000" w:themeColor="text1"/>
        </w:rPr>
        <w:t>а</w:t>
      </w:r>
      <w:proofErr w:type="spellEnd"/>
    </w:p>
    <w:p w:rsidR="003A248B" w:rsidRPr="001C443A" w:rsidRDefault="003A248B" w:rsidP="003A248B">
      <w:pPr>
        <w:shd w:val="clear" w:color="auto" w:fill="FFFFFF"/>
        <w:ind w:firstLine="397"/>
        <w:jc w:val="center"/>
        <w:rPr>
          <w:color w:val="000000" w:themeColor="text1"/>
        </w:rPr>
      </w:pPr>
      <w:r w:rsidRPr="001C443A">
        <w:rPr>
          <w:i/>
          <w:iCs/>
          <w:color w:val="000000" w:themeColor="text1"/>
        </w:rPr>
        <w:t xml:space="preserve">Московский государственный университет имени </w:t>
      </w:r>
      <w:proofErr w:type="spellStart"/>
      <w:r w:rsidRPr="001C443A">
        <w:rPr>
          <w:i/>
          <w:iCs/>
          <w:color w:val="000000" w:themeColor="text1"/>
        </w:rPr>
        <w:t>М.В.Ломоносова</w:t>
      </w:r>
      <w:proofErr w:type="spellEnd"/>
      <w:r w:rsidRPr="001C443A">
        <w:rPr>
          <w:i/>
          <w:iCs/>
          <w:color w:val="000000" w:themeColor="text1"/>
        </w:rPr>
        <w:t>, </w:t>
      </w:r>
    </w:p>
    <w:p w:rsidR="003A248B" w:rsidRPr="001C443A" w:rsidRDefault="003A248B" w:rsidP="003A248B">
      <w:pPr>
        <w:shd w:val="clear" w:color="auto" w:fill="FFFFFF"/>
        <w:ind w:firstLine="397"/>
        <w:jc w:val="center"/>
        <w:rPr>
          <w:color w:val="000000" w:themeColor="text1"/>
        </w:rPr>
      </w:pPr>
      <w:r w:rsidRPr="001C443A">
        <w:rPr>
          <w:i/>
          <w:iCs/>
          <w:color w:val="000000" w:themeColor="text1"/>
        </w:rPr>
        <w:t>химический факультет, Москва, Россия</w:t>
      </w:r>
    </w:p>
    <w:p w:rsidR="003A248B" w:rsidRPr="00FD6E2E" w:rsidRDefault="003A248B" w:rsidP="003A248B">
      <w:pPr>
        <w:shd w:val="clear" w:color="auto" w:fill="FFFFFF"/>
        <w:ind w:firstLine="397"/>
        <w:jc w:val="center"/>
        <w:rPr>
          <w:i/>
          <w:iCs/>
          <w:color w:val="000000" w:themeColor="text1"/>
        </w:rPr>
      </w:pPr>
      <w:r w:rsidRPr="001C443A">
        <w:rPr>
          <w:i/>
          <w:iCs/>
          <w:color w:val="000000" w:themeColor="text1"/>
          <w:lang w:val="en-US"/>
        </w:rPr>
        <w:t>E</w:t>
      </w:r>
      <w:r w:rsidRPr="00FD6E2E">
        <w:rPr>
          <w:i/>
          <w:iCs/>
          <w:color w:val="000000" w:themeColor="text1"/>
        </w:rPr>
        <w:t>–</w:t>
      </w:r>
      <w:r w:rsidRPr="001C443A">
        <w:rPr>
          <w:i/>
          <w:iCs/>
          <w:color w:val="000000" w:themeColor="text1"/>
          <w:lang w:val="en-US"/>
        </w:rPr>
        <w:t>mail</w:t>
      </w:r>
      <w:r w:rsidRPr="00FD6E2E">
        <w:rPr>
          <w:i/>
          <w:iCs/>
          <w:color w:val="000000" w:themeColor="text1"/>
        </w:rPr>
        <w:t xml:space="preserve">: </w:t>
      </w:r>
      <w:hyperlink r:id="rId5" w:history="1">
        <w:r w:rsidRPr="00F768FD">
          <w:rPr>
            <w:rStyle w:val="a3"/>
            <w:i/>
            <w:iCs/>
            <w:lang w:val="en-US"/>
          </w:rPr>
          <w:t>gol</w:t>
        </w:r>
        <w:r w:rsidRPr="00FD6E2E">
          <w:rPr>
            <w:rStyle w:val="a3"/>
            <w:i/>
            <w:iCs/>
          </w:rPr>
          <w:t>1012@</w:t>
        </w:r>
        <w:r w:rsidRPr="00F768FD">
          <w:rPr>
            <w:rStyle w:val="a3"/>
            <w:i/>
            <w:iCs/>
            <w:lang w:val="en-US"/>
          </w:rPr>
          <w:t>inbox</w:t>
        </w:r>
        <w:r w:rsidRPr="00FD6E2E">
          <w:rPr>
            <w:rStyle w:val="a3"/>
            <w:i/>
            <w:iCs/>
          </w:rPr>
          <w:t>.</w:t>
        </w:r>
        <w:proofErr w:type="spellStart"/>
        <w:r w:rsidRPr="00F768FD">
          <w:rPr>
            <w:rStyle w:val="a3"/>
            <w:i/>
            <w:iCs/>
            <w:lang w:val="en-US"/>
          </w:rPr>
          <w:t>ru</w:t>
        </w:r>
        <w:proofErr w:type="spellEnd"/>
      </w:hyperlink>
    </w:p>
    <w:p w:rsidR="003A248B" w:rsidRPr="00F737DA" w:rsidRDefault="003A248B" w:rsidP="003A248B">
      <w:pPr>
        <w:shd w:val="clear" w:color="auto" w:fill="FFFFFF"/>
        <w:ind w:firstLine="397"/>
        <w:jc w:val="both"/>
        <w:rPr>
          <w:color w:val="000000" w:themeColor="text1"/>
        </w:rPr>
      </w:pPr>
      <w:r w:rsidRPr="001C443A">
        <w:rPr>
          <w:color w:val="000000" w:themeColor="text1"/>
        </w:rPr>
        <w:t>Оксид графита</w:t>
      </w:r>
      <w:r w:rsidRPr="005A73C5">
        <w:rPr>
          <w:color w:val="000000" w:themeColor="text1"/>
        </w:rPr>
        <w:t xml:space="preserve"> </w:t>
      </w:r>
      <w:r>
        <w:rPr>
          <w:color w:val="000000" w:themeColor="text1"/>
        </w:rPr>
        <w:t>—</w:t>
      </w:r>
      <w:r w:rsidRPr="001C443A">
        <w:rPr>
          <w:color w:val="000000" w:themeColor="text1"/>
        </w:rPr>
        <w:t xml:space="preserve"> слоистый материал</w:t>
      </w:r>
      <w:r w:rsidRPr="0003066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нестехиометрического состава, состоящий из частично окисленных слоев </w:t>
      </w:r>
      <w:proofErr w:type="spellStart"/>
      <w:r>
        <w:rPr>
          <w:color w:val="000000" w:themeColor="text1"/>
        </w:rPr>
        <w:t>графена</w:t>
      </w:r>
      <w:proofErr w:type="spellEnd"/>
      <w:r w:rsidRPr="001C443A">
        <w:rPr>
          <w:color w:val="000000" w:themeColor="text1"/>
        </w:rPr>
        <w:t xml:space="preserve">. </w:t>
      </w:r>
      <w:r>
        <w:rPr>
          <w:color w:val="000000" w:themeColor="text1"/>
        </w:rPr>
        <w:t>Мембраны из</w:t>
      </w:r>
      <w:r w:rsidRPr="001C443A">
        <w:rPr>
          <w:color w:val="000000" w:themeColor="text1"/>
        </w:rPr>
        <w:t xml:space="preserve"> оксида</w:t>
      </w:r>
      <w:r>
        <w:rPr>
          <w:color w:val="000000" w:themeColor="text1"/>
        </w:rPr>
        <w:t xml:space="preserve"> графита вызывают</w:t>
      </w:r>
      <w:r w:rsidRPr="001C443A">
        <w:rPr>
          <w:color w:val="000000" w:themeColor="text1"/>
        </w:rPr>
        <w:t xml:space="preserve"> </w:t>
      </w:r>
      <w:r>
        <w:rPr>
          <w:color w:val="000000" w:themeColor="text1"/>
        </w:rPr>
        <w:t>большой исследовательский интерес по причине их</w:t>
      </w:r>
      <w:r w:rsidRPr="001C443A">
        <w:rPr>
          <w:color w:val="000000" w:themeColor="text1"/>
        </w:rPr>
        <w:t xml:space="preserve"> уникальн</w:t>
      </w:r>
      <w:r>
        <w:rPr>
          <w:color w:val="000000" w:themeColor="text1"/>
        </w:rPr>
        <w:t>ой</w:t>
      </w:r>
      <w:r w:rsidRPr="001C443A">
        <w:rPr>
          <w:color w:val="000000" w:themeColor="text1"/>
        </w:rPr>
        <w:t xml:space="preserve"> избирательн</w:t>
      </w:r>
      <w:r>
        <w:rPr>
          <w:color w:val="000000" w:themeColor="text1"/>
        </w:rPr>
        <w:t>ой</w:t>
      </w:r>
      <w:r w:rsidRPr="001C443A">
        <w:rPr>
          <w:color w:val="000000" w:themeColor="text1"/>
        </w:rPr>
        <w:t xml:space="preserve"> проницаемост</w:t>
      </w:r>
      <w:r>
        <w:rPr>
          <w:color w:val="000000" w:themeColor="text1"/>
        </w:rPr>
        <w:t>и для</w:t>
      </w:r>
      <w:r w:rsidRPr="001C443A">
        <w:rPr>
          <w:color w:val="000000" w:themeColor="text1"/>
        </w:rPr>
        <w:t xml:space="preserve"> жидкостей и газов. </w:t>
      </w:r>
      <w:r>
        <w:rPr>
          <w:color w:val="000000" w:themeColor="text1"/>
        </w:rPr>
        <w:t>Такие мембраны</w:t>
      </w:r>
      <w:r w:rsidRPr="001C443A">
        <w:rPr>
          <w:color w:val="000000" w:themeColor="text1"/>
        </w:rPr>
        <w:t xml:space="preserve"> могут быть использованы для разделения полярных жидкостей, газов, а также для очистки воды от примесей</w:t>
      </w:r>
      <w:r w:rsidRPr="00133D41">
        <w:rPr>
          <w:color w:val="000000" w:themeColor="text1"/>
        </w:rPr>
        <w:t xml:space="preserve"> [1]</w:t>
      </w:r>
      <w:r w:rsidRPr="001C443A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Механизм селективной проницаемости мембран из оксида графита на данный момент неизвестен. В настоящей работе впервые предпринята попытка исследования кинетических закономерностей прохождения воды и </w:t>
      </w:r>
      <w:proofErr w:type="spellStart"/>
      <w:r>
        <w:rPr>
          <w:color w:val="000000" w:themeColor="text1"/>
        </w:rPr>
        <w:t>ацетонитрила</w:t>
      </w:r>
      <w:proofErr w:type="spellEnd"/>
      <w:r>
        <w:rPr>
          <w:color w:val="000000" w:themeColor="text1"/>
        </w:rPr>
        <w:t xml:space="preserve"> через мембраны с помощью метода спинового зонда.</w:t>
      </w:r>
    </w:p>
    <w:p w:rsidR="003A248B" w:rsidRDefault="003A248B" w:rsidP="003A248B">
      <w:pPr>
        <w:shd w:val="clear" w:color="auto" w:fill="FFFFFF"/>
        <w:ind w:firstLine="397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Посредством изучения образцов мембран разных геометрических размеров было</w:t>
      </w:r>
      <w:r w:rsidRPr="001C443A">
        <w:rPr>
          <w:color w:val="000000" w:themeColor="text1"/>
          <w:shd w:val="clear" w:color="auto" w:fill="FFFFFF"/>
        </w:rPr>
        <w:t xml:space="preserve"> установлено,</w:t>
      </w:r>
      <w:r>
        <w:rPr>
          <w:color w:val="000000" w:themeColor="text1"/>
          <w:shd w:val="clear" w:color="auto" w:fill="FFFFFF"/>
        </w:rPr>
        <w:t xml:space="preserve"> </w:t>
      </w:r>
      <w:r w:rsidRPr="001C443A">
        <w:rPr>
          <w:color w:val="000000" w:themeColor="text1"/>
          <w:shd w:val="clear" w:color="auto" w:fill="FFFFFF"/>
        </w:rPr>
        <w:t>что</w:t>
      </w:r>
      <w:r>
        <w:rPr>
          <w:color w:val="000000" w:themeColor="text1"/>
          <w:shd w:val="clear" w:color="auto" w:fill="FFFFFF"/>
        </w:rPr>
        <w:t xml:space="preserve"> высвобождение молекул спиновых зондов происходит через</w:t>
      </w:r>
      <w:r w:rsidRPr="00CB5665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поверхность</w:t>
      </w:r>
      <w:r w:rsidRPr="001C443A">
        <w:rPr>
          <w:color w:val="000000" w:themeColor="text1"/>
          <w:shd w:val="clear" w:color="auto" w:fill="FFFFFF"/>
        </w:rPr>
        <w:t xml:space="preserve"> мембраны</w:t>
      </w:r>
      <w:r>
        <w:rPr>
          <w:color w:val="000000" w:themeColor="text1"/>
          <w:shd w:val="clear" w:color="auto" w:fill="FFFFFF"/>
        </w:rPr>
        <w:t>, а не через боковое сечение.</w:t>
      </w:r>
      <w:r w:rsidRPr="001C443A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Кинетика высвобождения подчиняется закону </w:t>
      </w:r>
      <w:proofErr w:type="spellStart"/>
      <w:r>
        <w:rPr>
          <w:color w:val="000000" w:themeColor="text1"/>
          <w:shd w:val="clear" w:color="auto" w:fill="FFFFFF"/>
        </w:rPr>
        <w:t>Фика</w:t>
      </w:r>
      <w:proofErr w:type="spellEnd"/>
      <w:r>
        <w:rPr>
          <w:color w:val="000000" w:themeColor="text1"/>
          <w:shd w:val="clear" w:color="auto" w:fill="FFFFFF"/>
        </w:rPr>
        <w:t xml:space="preserve">. </w:t>
      </w:r>
      <w:r w:rsidRPr="001C443A">
        <w:rPr>
          <w:color w:val="000000" w:themeColor="text1"/>
          <w:shd w:val="clear" w:color="auto" w:fill="FFFFFF"/>
        </w:rPr>
        <w:t xml:space="preserve">Выяснилось, что вымывание </w:t>
      </w:r>
      <w:r>
        <w:rPr>
          <w:color w:val="000000" w:themeColor="text1"/>
          <w:shd w:val="clear" w:color="auto" w:fill="FFFFFF"/>
        </w:rPr>
        <w:t xml:space="preserve">молекул </w:t>
      </w:r>
      <w:r w:rsidRPr="001C443A">
        <w:rPr>
          <w:color w:val="000000" w:themeColor="text1"/>
          <w:shd w:val="clear" w:color="auto" w:fill="FFFFFF"/>
        </w:rPr>
        <w:t xml:space="preserve">зондов </w:t>
      </w:r>
      <w:r>
        <w:rPr>
          <w:color w:val="000000" w:themeColor="text1"/>
          <w:shd w:val="clear" w:color="auto" w:fill="FFFFFF"/>
        </w:rPr>
        <w:t>водой осуществляется</w:t>
      </w:r>
      <w:r w:rsidRPr="001C443A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значительно </w:t>
      </w:r>
      <w:r w:rsidRPr="001C443A">
        <w:rPr>
          <w:color w:val="000000" w:themeColor="text1"/>
          <w:shd w:val="clear" w:color="auto" w:fill="FFFFFF"/>
        </w:rPr>
        <w:t xml:space="preserve">быстрее, чем </w:t>
      </w:r>
      <w:proofErr w:type="spellStart"/>
      <w:r w:rsidRPr="001C443A">
        <w:rPr>
          <w:color w:val="000000" w:themeColor="text1"/>
          <w:shd w:val="clear" w:color="auto" w:fill="FFFFFF"/>
        </w:rPr>
        <w:t>ацетонитрил</w:t>
      </w:r>
      <w:r>
        <w:rPr>
          <w:color w:val="000000" w:themeColor="text1"/>
          <w:shd w:val="clear" w:color="auto" w:fill="FFFFFF"/>
        </w:rPr>
        <w:t>ом</w:t>
      </w:r>
      <w:proofErr w:type="spellEnd"/>
      <w:r>
        <w:rPr>
          <w:color w:val="000000" w:themeColor="text1"/>
          <w:shd w:val="clear" w:color="auto" w:fill="FFFFFF"/>
        </w:rPr>
        <w:t xml:space="preserve"> (</w:t>
      </w:r>
      <w:r w:rsidR="0078632D">
        <w:rPr>
          <w:color w:val="000000" w:themeColor="text1"/>
          <w:shd w:val="clear" w:color="auto" w:fill="FFFFFF"/>
        </w:rPr>
        <w:t xml:space="preserve">Рис. 1). Этот факт, </w:t>
      </w:r>
      <w:r>
        <w:rPr>
          <w:color w:val="000000" w:themeColor="text1"/>
          <w:shd w:val="clear" w:color="auto" w:fill="FFFFFF"/>
        </w:rPr>
        <w:t xml:space="preserve">по-видимому, отражает большую скорость движения молекул воды внутри мембраны, по сравнению с </w:t>
      </w:r>
      <w:proofErr w:type="spellStart"/>
      <w:r>
        <w:rPr>
          <w:color w:val="000000" w:themeColor="text1"/>
          <w:shd w:val="clear" w:color="auto" w:fill="FFFFFF"/>
        </w:rPr>
        <w:t>ацетонитрилом</w:t>
      </w:r>
      <w:proofErr w:type="spellEnd"/>
      <w:r>
        <w:rPr>
          <w:color w:val="000000" w:themeColor="text1"/>
          <w:shd w:val="clear" w:color="auto" w:fill="FFFFFF"/>
        </w:rPr>
        <w:t>. Обнаружено, что длительное взаимодействие мембраны с водой приводит к изменению характеристик высвобождения молекул зондов.</w:t>
      </w:r>
      <w:r w:rsidRPr="001C443A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Показано, что режим введения радикалов в мембрану из сверхкритического диоксида углерода существенно влияет на степень агломерации молекул зондов в мембранах.</w:t>
      </w:r>
    </w:p>
    <w:p w:rsidR="003A248B" w:rsidRDefault="003A248B" w:rsidP="003A248B">
      <w:pPr>
        <w:shd w:val="clear" w:color="auto" w:fill="FFFFFF"/>
        <w:ind w:firstLine="397"/>
        <w:jc w:val="both"/>
        <w:rPr>
          <w:noProof/>
          <w:color w:val="000000" w:themeColor="text1"/>
          <w:shd w:val="clear" w:color="auto" w:fill="FFFFFF"/>
        </w:rPr>
      </w:pPr>
      <w:r>
        <w:rPr>
          <w:noProof/>
          <w:color w:val="000000" w:themeColor="text1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1F86A34F" wp14:editId="0B33DDA7">
            <wp:simplePos x="0" y="0"/>
            <wp:positionH relativeFrom="column">
              <wp:posOffset>1450340</wp:posOffset>
            </wp:positionH>
            <wp:positionV relativeFrom="paragraph">
              <wp:posOffset>177800</wp:posOffset>
            </wp:positionV>
            <wp:extent cx="3309620" cy="2495550"/>
            <wp:effectExtent l="0" t="0" r="5080" b="0"/>
            <wp:wrapTopAndBottom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0" t="2793" r="12130" b="8083"/>
                    <a:stretch/>
                  </pic:blipFill>
                  <pic:spPr bwMode="auto">
                    <a:xfrm>
                      <a:off x="0" y="0"/>
                      <a:ext cx="3309620" cy="2495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48B" w:rsidRDefault="003A248B" w:rsidP="003A248B">
      <w:pPr>
        <w:shd w:val="clear" w:color="auto" w:fill="FFFFFF"/>
        <w:ind w:firstLine="397"/>
        <w:jc w:val="center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Рис. 1. Кинетические кривые в</w:t>
      </w:r>
      <w:r w:rsidRPr="00E216FA">
        <w:rPr>
          <w:color w:val="000000" w:themeColor="text1"/>
          <w:shd w:val="clear" w:color="auto" w:fill="FFFFFF"/>
        </w:rPr>
        <w:t>ысвобождени</w:t>
      </w:r>
      <w:r>
        <w:rPr>
          <w:color w:val="000000" w:themeColor="text1"/>
          <w:shd w:val="clear" w:color="auto" w:fill="FFFFFF"/>
        </w:rPr>
        <w:t xml:space="preserve">я спиновых </w:t>
      </w:r>
      <w:r w:rsidRPr="00E216FA">
        <w:rPr>
          <w:color w:val="000000" w:themeColor="text1"/>
          <w:shd w:val="clear" w:color="auto" w:fill="FFFFFF"/>
        </w:rPr>
        <w:t xml:space="preserve">зондов </w:t>
      </w:r>
      <w:r>
        <w:rPr>
          <w:color w:val="000000" w:themeColor="text1"/>
          <w:shd w:val="clear" w:color="auto" w:fill="FFFFFF"/>
        </w:rPr>
        <w:t>ТЕМПОЛ</w:t>
      </w:r>
      <w:r w:rsidRPr="00E216FA">
        <w:rPr>
          <w:color w:val="000000" w:themeColor="text1"/>
          <w:shd w:val="clear" w:color="auto" w:fill="FFFFFF"/>
        </w:rPr>
        <w:t xml:space="preserve"> из мембраны</w:t>
      </w:r>
      <w:r>
        <w:rPr>
          <w:color w:val="000000" w:themeColor="text1"/>
          <w:shd w:val="clear" w:color="auto" w:fill="FFFFFF"/>
        </w:rPr>
        <w:t xml:space="preserve"> на основе оксида графита в </w:t>
      </w:r>
      <w:proofErr w:type="spellStart"/>
      <w:r>
        <w:rPr>
          <w:color w:val="000000" w:themeColor="text1"/>
          <w:shd w:val="clear" w:color="auto" w:fill="FFFFFF"/>
        </w:rPr>
        <w:t>ацетонитрил</w:t>
      </w:r>
      <w:proofErr w:type="spellEnd"/>
      <w:r>
        <w:rPr>
          <w:color w:val="000000" w:themeColor="text1"/>
          <w:shd w:val="clear" w:color="auto" w:fill="FFFFFF"/>
        </w:rPr>
        <w:t xml:space="preserve"> (круги) и в воду (треугольники)</w:t>
      </w:r>
    </w:p>
    <w:p w:rsidR="004E2677" w:rsidRDefault="004E2677" w:rsidP="003A248B">
      <w:pPr>
        <w:shd w:val="clear" w:color="auto" w:fill="FFFFFF"/>
        <w:ind w:firstLine="397"/>
        <w:jc w:val="center"/>
        <w:rPr>
          <w:color w:val="000000" w:themeColor="text1"/>
          <w:shd w:val="clear" w:color="auto" w:fill="FFFFFF"/>
        </w:rPr>
      </w:pPr>
      <w:bookmarkStart w:id="0" w:name="_GoBack"/>
      <w:bookmarkEnd w:id="0"/>
    </w:p>
    <w:p w:rsidR="003A248B" w:rsidRDefault="003A248B" w:rsidP="003A248B">
      <w:pPr>
        <w:shd w:val="clear" w:color="auto" w:fill="FFFFFF"/>
        <w:ind w:firstLine="397"/>
        <w:rPr>
          <w:i/>
          <w:color w:val="000000" w:themeColor="text1"/>
        </w:rPr>
      </w:pPr>
      <w:r w:rsidRPr="001C443A">
        <w:rPr>
          <w:i/>
          <w:color w:val="000000" w:themeColor="text1"/>
        </w:rPr>
        <w:t xml:space="preserve">Работа </w:t>
      </w:r>
      <w:r>
        <w:rPr>
          <w:i/>
          <w:color w:val="000000" w:themeColor="text1"/>
        </w:rPr>
        <w:t>выполнена</w:t>
      </w:r>
      <w:r w:rsidRPr="001C443A">
        <w:rPr>
          <w:i/>
          <w:color w:val="000000" w:themeColor="text1"/>
        </w:rPr>
        <w:t xml:space="preserve"> при поддержке гранта</w:t>
      </w:r>
      <w:r>
        <w:rPr>
          <w:i/>
          <w:color w:val="000000" w:themeColor="text1"/>
        </w:rPr>
        <w:t xml:space="preserve"> РНФ 23-23-00016.</w:t>
      </w:r>
    </w:p>
    <w:p w:rsidR="003A248B" w:rsidRDefault="003A248B" w:rsidP="003A248B">
      <w:pPr>
        <w:shd w:val="clear" w:color="auto" w:fill="FFFFFF"/>
        <w:ind w:firstLine="397"/>
        <w:jc w:val="center"/>
        <w:rPr>
          <w:b/>
          <w:bCs/>
          <w:color w:val="000000" w:themeColor="text1"/>
          <w:lang w:val="en-US"/>
        </w:rPr>
      </w:pPr>
      <w:r w:rsidRPr="001C443A">
        <w:rPr>
          <w:b/>
          <w:bCs/>
          <w:color w:val="000000" w:themeColor="text1"/>
        </w:rPr>
        <w:t>Литература</w:t>
      </w:r>
    </w:p>
    <w:p w:rsidR="00BC2663" w:rsidRDefault="003A248B" w:rsidP="003A248B">
      <w:r w:rsidRPr="003F329E">
        <w:rPr>
          <w:lang w:val="en-US"/>
        </w:rPr>
        <w:t xml:space="preserve">1. </w:t>
      </w:r>
      <w:r w:rsidRPr="000840B5">
        <w:rPr>
          <w:lang w:val="en-US"/>
        </w:rPr>
        <w:t xml:space="preserve">Nair R. R., Wu H. A, </w:t>
      </w:r>
      <w:proofErr w:type="spellStart"/>
      <w:r w:rsidRPr="000840B5">
        <w:rPr>
          <w:lang w:val="en-US"/>
        </w:rPr>
        <w:t>Jayaram</w:t>
      </w:r>
      <w:proofErr w:type="spellEnd"/>
      <w:r w:rsidRPr="000840B5">
        <w:rPr>
          <w:lang w:val="en-US"/>
        </w:rPr>
        <w:t xml:space="preserve"> P. N., </w:t>
      </w:r>
      <w:proofErr w:type="spellStart"/>
      <w:r w:rsidRPr="000840B5">
        <w:rPr>
          <w:lang w:val="en-US"/>
        </w:rPr>
        <w:t>Grigorieva</w:t>
      </w:r>
      <w:proofErr w:type="spellEnd"/>
      <w:r w:rsidRPr="000840B5">
        <w:rPr>
          <w:lang w:val="en-US"/>
        </w:rPr>
        <w:t xml:space="preserve"> V., </w:t>
      </w:r>
      <w:proofErr w:type="spellStart"/>
      <w:r w:rsidRPr="000840B5">
        <w:rPr>
          <w:lang w:val="en-US"/>
        </w:rPr>
        <w:t>Geim</w:t>
      </w:r>
      <w:proofErr w:type="spellEnd"/>
      <w:r w:rsidRPr="000840B5">
        <w:rPr>
          <w:lang w:val="en-US"/>
        </w:rPr>
        <w:t xml:space="preserve"> A. K. Unimpeded Permeation of Water Through Helium-Leak-Tight </w:t>
      </w:r>
      <w:proofErr w:type="spellStart"/>
      <w:r w:rsidRPr="000840B5">
        <w:rPr>
          <w:lang w:val="en-US"/>
        </w:rPr>
        <w:t>Graphene</w:t>
      </w:r>
      <w:proofErr w:type="spellEnd"/>
      <w:r w:rsidRPr="000840B5">
        <w:rPr>
          <w:lang w:val="en-US"/>
        </w:rPr>
        <w:t>-Based Membranes // Science</w:t>
      </w:r>
      <w:r>
        <w:rPr>
          <w:lang w:val="en-US"/>
        </w:rPr>
        <w:t>.</w:t>
      </w:r>
      <w:r w:rsidRPr="000840B5">
        <w:rPr>
          <w:lang w:val="en-US"/>
        </w:rPr>
        <w:t xml:space="preserve"> </w:t>
      </w:r>
      <w:r w:rsidRPr="001E1428">
        <w:t xml:space="preserve">2012. </w:t>
      </w:r>
      <w:proofErr w:type="spellStart"/>
      <w:proofErr w:type="gramStart"/>
      <w:r>
        <w:rPr>
          <w:lang w:val="en-US"/>
        </w:rPr>
        <w:t>Vol</w:t>
      </w:r>
      <w:proofErr w:type="spellEnd"/>
      <w:r w:rsidRPr="001E1428">
        <w:t>. 335.</w:t>
      </w:r>
      <w:proofErr w:type="gramEnd"/>
      <w:r w:rsidRPr="001E1428">
        <w:t xml:space="preserve"> </w:t>
      </w:r>
      <w:r>
        <w:rPr>
          <w:lang w:val="en-US"/>
        </w:rPr>
        <w:t>P</w:t>
      </w:r>
      <w:r w:rsidRPr="001E1428">
        <w:t>. 442-444.</w:t>
      </w:r>
    </w:p>
    <w:sectPr w:rsidR="00BC2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8B"/>
    <w:rsid w:val="003A248B"/>
    <w:rsid w:val="004E2677"/>
    <w:rsid w:val="0078632D"/>
    <w:rsid w:val="00D741A2"/>
    <w:rsid w:val="00FB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48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A24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24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48B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48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A24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24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48B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gol1012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3</cp:revision>
  <dcterms:created xsi:type="dcterms:W3CDTF">2023-03-09T18:13:00Z</dcterms:created>
  <dcterms:modified xsi:type="dcterms:W3CDTF">2023-03-09T18:14:00Z</dcterms:modified>
</cp:coreProperties>
</file>