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6C6333C1" w:rsidR="00130241" w:rsidRDefault="007C52BB" w:rsidP="007C5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Моделирование реакций активации молекулярного кислорода флавинами</w:t>
      </w:r>
      <w:r w:rsidR="00921D45">
        <w:rPr>
          <w:b/>
          <w:color w:val="000000"/>
        </w:rPr>
        <w:t xml:space="preserve"> </w:t>
      </w:r>
    </w:p>
    <w:p w14:paraId="00000002" w14:textId="3E4BEE6D" w:rsidR="00130241" w:rsidRDefault="007C52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Одинцов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.,</w:t>
      </w:r>
      <w:r w:rsidR="00EB1F49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Домрачева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>
        <w:rPr>
          <w:b/>
          <w:color w:val="000000"/>
        </w:rPr>
        <w:t>,</w:t>
      </w:r>
      <w:r w:rsidRPr="007C52BB">
        <w:rPr>
          <w:b/>
          <w:i/>
          <w:color w:val="000000"/>
          <w:vertAlign w:val="superscript"/>
        </w:rPr>
        <w:t xml:space="preserve"> </w:t>
      </w:r>
      <w:r>
        <w:rPr>
          <w:b/>
          <w:i/>
          <w:color w:val="000000"/>
          <w:vertAlign w:val="superscript"/>
        </w:rPr>
        <w:t>1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Григоренко</w:t>
      </w:r>
      <w:r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</w:t>
      </w:r>
      <w:r>
        <w:rPr>
          <w:b/>
          <w:i/>
          <w:color w:val="000000"/>
        </w:rPr>
        <w:t>.</w:t>
      </w:r>
      <w:r>
        <w:rPr>
          <w:b/>
          <w:i/>
          <w:color w:val="000000"/>
        </w:rPr>
        <w:t>Л</w:t>
      </w:r>
      <w:r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</w:t>
      </w:r>
    </w:p>
    <w:p w14:paraId="00000003" w14:textId="35828E9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C52BB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D93F8AF" w14:textId="2A0A7688" w:rsidR="0034575F" w:rsidRPr="0034575F" w:rsidRDefault="00EB1F49" w:rsidP="003457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C52BB">
        <w:rPr>
          <w:i/>
          <w:color w:val="000000"/>
          <w:lang w:val="en-US"/>
        </w:rPr>
        <w:t>E</w:t>
      </w:r>
      <w:r w:rsidR="003B76D6" w:rsidRPr="007C52BB">
        <w:rPr>
          <w:i/>
          <w:color w:val="000000"/>
          <w:lang w:val="en-US"/>
        </w:rPr>
        <w:t>-</w:t>
      </w:r>
      <w:r w:rsidRPr="007C52BB">
        <w:rPr>
          <w:i/>
          <w:color w:val="000000"/>
          <w:lang w:val="en-US"/>
        </w:rPr>
        <w:t>mail:</w:t>
      </w:r>
      <w:r w:rsidR="007C52BB">
        <w:rPr>
          <w:i/>
          <w:color w:val="000000"/>
          <w:lang w:val="en-US"/>
        </w:rPr>
        <w:t xml:space="preserve"> </w:t>
      </w:r>
      <w:hyperlink r:id="rId6" w:history="1">
        <w:r w:rsidR="0034575F" w:rsidRPr="00603E6F">
          <w:rPr>
            <w:rStyle w:val="a9"/>
            <w:i/>
            <w:lang w:val="en-US"/>
          </w:rPr>
          <w:t>konstantin.odintsov@chemistry.msu.ru</w:t>
        </w:r>
      </w:hyperlink>
    </w:p>
    <w:p w14:paraId="03223DC9" w14:textId="3F46AA9B" w:rsidR="007C36D8" w:rsidRPr="00EE1DBE" w:rsidRDefault="0034575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Взаимодействие флавинов с молекулярным кислородом в белках представляет большой интерес в силу разнообразия реакций, которые ими катализируются </w:t>
      </w:r>
      <w:r w:rsidRPr="0034575F">
        <w:rPr>
          <w:color w:val="000000"/>
        </w:rPr>
        <w:t xml:space="preserve">[1]. </w:t>
      </w:r>
      <w:r>
        <w:rPr>
          <w:color w:val="000000"/>
        </w:rPr>
        <w:t xml:space="preserve">Предполагается два возможных пути связывания кислорода флавинами. </w:t>
      </w:r>
      <w:r w:rsidR="00DE0896">
        <w:rPr>
          <w:color w:val="000000"/>
        </w:rPr>
        <w:t xml:space="preserve">Первый конвенциональный путь состоит в переносе электрона с флавина на кислород, приводящем к образованию радикальной пары </w:t>
      </w:r>
      <w:proofErr w:type="spellStart"/>
      <w:r w:rsidR="00DE0896">
        <w:rPr>
          <w:color w:val="000000"/>
        </w:rPr>
        <w:t>семихинон</w:t>
      </w:r>
      <w:proofErr w:type="spellEnd"/>
      <w:r w:rsidR="00DE0896">
        <w:rPr>
          <w:color w:val="000000"/>
        </w:rPr>
        <w:t xml:space="preserve">-супероксид, и последующей ее рекомбинации с образованием ковалентной связи </w:t>
      </w:r>
      <w:r w:rsidR="00DE0896">
        <w:rPr>
          <w:color w:val="000000"/>
          <w:lang w:val="en-US"/>
        </w:rPr>
        <w:t>C</w:t>
      </w:r>
      <w:r w:rsidR="00DE0896" w:rsidRPr="00DE0896">
        <w:rPr>
          <w:color w:val="000000"/>
          <w:vertAlign w:val="subscript"/>
        </w:rPr>
        <w:t>4</w:t>
      </w:r>
      <w:r w:rsidR="00DE0896">
        <w:rPr>
          <w:color w:val="000000"/>
          <w:vertAlign w:val="subscript"/>
          <w:lang w:val="en-US"/>
        </w:rPr>
        <w:t>a</w:t>
      </w:r>
      <w:r w:rsidR="00DE0896" w:rsidRPr="00DE0896">
        <w:rPr>
          <w:color w:val="000000"/>
        </w:rPr>
        <w:t>-</w:t>
      </w:r>
      <w:r w:rsidR="00DE0896">
        <w:rPr>
          <w:color w:val="000000"/>
          <w:lang w:val="en-US"/>
        </w:rPr>
        <w:t>O</w:t>
      </w:r>
      <w:r w:rsidR="00DE0896" w:rsidRPr="00DE0896">
        <w:rPr>
          <w:color w:val="000000"/>
        </w:rPr>
        <w:t xml:space="preserve"> [2]. </w:t>
      </w:r>
      <w:r w:rsidR="00DE0896">
        <w:rPr>
          <w:color w:val="000000"/>
        </w:rPr>
        <w:t xml:space="preserve">Однако, после обнаружения ряда ферментов, демонстрирующих иное поведение во взаимодействии с кислородом, был предложен альтернативный путь связывания </w:t>
      </w:r>
      <w:r w:rsidR="00DE0896" w:rsidRPr="00DE0896">
        <w:rPr>
          <w:color w:val="000000"/>
        </w:rPr>
        <w:t>[3]</w:t>
      </w:r>
      <w:r w:rsidR="00DE0896">
        <w:rPr>
          <w:color w:val="000000"/>
        </w:rPr>
        <w:t>.</w:t>
      </w:r>
      <w:r w:rsidR="00DE0896" w:rsidRPr="00DE0896">
        <w:rPr>
          <w:color w:val="000000"/>
        </w:rPr>
        <w:t xml:space="preserve"> </w:t>
      </w:r>
      <w:r w:rsidR="00DE0896">
        <w:rPr>
          <w:color w:val="000000"/>
        </w:rPr>
        <w:t xml:space="preserve">Он состоит в связанном переносе протона и электрона от флавина к кислороду и следующей за ней рекомбинации по азоту </w:t>
      </w:r>
      <w:r w:rsidR="00DE0896">
        <w:rPr>
          <w:color w:val="000000"/>
          <w:lang w:val="en-US"/>
        </w:rPr>
        <w:t>N</w:t>
      </w:r>
      <w:r w:rsidR="00DE0896" w:rsidRPr="00DE0896">
        <w:rPr>
          <w:color w:val="000000"/>
          <w:vertAlign w:val="subscript"/>
        </w:rPr>
        <w:t>5</w:t>
      </w:r>
      <w:r w:rsidR="00DE0896" w:rsidRPr="00DE0896">
        <w:rPr>
          <w:color w:val="000000"/>
        </w:rPr>
        <w:t xml:space="preserve">. </w:t>
      </w:r>
      <w:r w:rsidR="00DE0896">
        <w:rPr>
          <w:color w:val="000000"/>
        </w:rPr>
        <w:t xml:space="preserve">Более того, утверждалось, что </w:t>
      </w:r>
      <w:proofErr w:type="spellStart"/>
      <w:r w:rsidR="00DE0896">
        <w:rPr>
          <w:color w:val="000000"/>
        </w:rPr>
        <w:t>депротонирование</w:t>
      </w:r>
      <w:proofErr w:type="spellEnd"/>
      <w:r w:rsidR="00DE0896">
        <w:rPr>
          <w:color w:val="000000"/>
        </w:rPr>
        <w:t xml:space="preserve"> </w:t>
      </w:r>
      <w:r w:rsidR="00DE0896">
        <w:rPr>
          <w:color w:val="000000"/>
          <w:lang w:val="en-US"/>
        </w:rPr>
        <w:t>N</w:t>
      </w:r>
      <w:r w:rsidR="00DE0896" w:rsidRPr="00DE0896">
        <w:rPr>
          <w:color w:val="000000"/>
          <w:vertAlign w:val="subscript"/>
        </w:rPr>
        <w:t>5</w:t>
      </w:r>
      <w:r w:rsidR="00DE0896">
        <w:rPr>
          <w:color w:val="000000"/>
        </w:rPr>
        <w:t>, являющееся необходимым условием реализации альтернативного механизма</w:t>
      </w:r>
      <w:r w:rsidR="00EE1DBE">
        <w:rPr>
          <w:color w:val="000000"/>
        </w:rPr>
        <w:t xml:space="preserve">, приводит к селективному образованию </w:t>
      </w:r>
      <w:r w:rsidR="00EE1DBE">
        <w:rPr>
          <w:color w:val="000000"/>
          <w:lang w:val="en-US"/>
        </w:rPr>
        <w:t>N</w:t>
      </w:r>
      <w:r w:rsidR="00EE1DBE" w:rsidRPr="00EE1DBE">
        <w:rPr>
          <w:color w:val="000000"/>
          <w:vertAlign w:val="subscript"/>
        </w:rPr>
        <w:t>5</w:t>
      </w:r>
      <w:r w:rsidR="00EE1DBE" w:rsidRPr="00EE1DBE">
        <w:rPr>
          <w:color w:val="000000"/>
        </w:rPr>
        <w:t>-</w:t>
      </w:r>
      <w:r w:rsidR="00EE1DBE">
        <w:rPr>
          <w:color w:val="000000"/>
        </w:rPr>
        <w:t xml:space="preserve">аддукта, исключая при этом образование </w:t>
      </w:r>
      <w:r w:rsidR="00EE1DBE">
        <w:rPr>
          <w:color w:val="000000"/>
          <w:lang w:val="en-US"/>
        </w:rPr>
        <w:t>C</w:t>
      </w:r>
      <w:r w:rsidR="00EE1DBE" w:rsidRPr="00EE1DBE">
        <w:rPr>
          <w:color w:val="000000"/>
          <w:vertAlign w:val="subscript"/>
        </w:rPr>
        <w:t>4</w:t>
      </w:r>
      <w:r w:rsidR="00EE1DBE">
        <w:rPr>
          <w:color w:val="000000"/>
          <w:vertAlign w:val="subscript"/>
          <w:lang w:val="en-US"/>
        </w:rPr>
        <w:t>a</w:t>
      </w:r>
      <w:r w:rsidR="00EE1DBE" w:rsidRPr="00EE1DBE">
        <w:rPr>
          <w:color w:val="000000"/>
        </w:rPr>
        <w:t>-</w:t>
      </w:r>
      <w:r w:rsidR="00EE1DBE">
        <w:rPr>
          <w:color w:val="000000"/>
        </w:rPr>
        <w:t>аддукта.</w:t>
      </w:r>
    </w:p>
    <w:p w14:paraId="68555CE6" w14:textId="29A6DA39" w:rsidR="009F3380" w:rsidRDefault="00EE1DB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Нами была поставлена задача провести квантово-химическое моделирование реакций связывания кислорода флавином с целью подтвердить или опровергнуть указанное выше утверждение. Для этого были проведены расчеты по ТФП в системе восстановленный флавин-триплетный кислород в базисе 6-31</w:t>
      </w:r>
      <w:r>
        <w:rPr>
          <w:color w:val="000000"/>
          <w:lang w:val="en-US"/>
        </w:rPr>
        <w:t>G</w:t>
      </w:r>
      <w:r w:rsidRPr="00EE1DBE">
        <w:rPr>
          <w:color w:val="000000"/>
        </w:rPr>
        <w:t xml:space="preserve">**+ </w:t>
      </w:r>
      <w:r>
        <w:rPr>
          <w:color w:val="000000"/>
        </w:rPr>
        <w:t xml:space="preserve">с функционалом </w:t>
      </w:r>
      <w:r>
        <w:rPr>
          <w:color w:val="000000"/>
          <w:lang w:val="en-US"/>
        </w:rPr>
        <w:t>PBE</w:t>
      </w:r>
      <w:r w:rsidRPr="00EE1DBE">
        <w:rPr>
          <w:color w:val="000000"/>
        </w:rPr>
        <w:t>0</w:t>
      </w:r>
      <w:r>
        <w:rPr>
          <w:color w:val="000000"/>
        </w:rPr>
        <w:t xml:space="preserve">. </w:t>
      </w:r>
      <w:r w:rsidR="00F1708E">
        <w:rPr>
          <w:color w:val="000000"/>
        </w:rPr>
        <w:t>Результаты расчетов приведены на рисунке 1.</w:t>
      </w:r>
    </w:p>
    <w:p w14:paraId="3C44C7A4" w14:textId="593A54AD" w:rsidR="00F865B3" w:rsidRDefault="000329B4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результатам расчетов можно сделать следующие выводы. Реакция связанного переноса протона и электрона протекает с маленьким активационным барьером и может приводить к связыванию кислорода как по </w:t>
      </w:r>
      <w:r>
        <w:rPr>
          <w:color w:val="000000"/>
          <w:lang w:val="en-US"/>
        </w:rPr>
        <w:t>C</w:t>
      </w:r>
      <w:r w:rsidRPr="000329B4">
        <w:rPr>
          <w:color w:val="000000"/>
          <w:vertAlign w:val="subscript"/>
        </w:rPr>
        <w:t>4</w:t>
      </w:r>
      <w:r w:rsidRPr="000329B4">
        <w:rPr>
          <w:color w:val="000000"/>
          <w:vertAlign w:val="subscript"/>
          <w:lang w:val="en-US"/>
        </w:rPr>
        <w:t>a</w:t>
      </w:r>
      <w:r>
        <w:rPr>
          <w:color w:val="000000"/>
        </w:rPr>
        <w:t xml:space="preserve">, так и по </w:t>
      </w:r>
      <w:r>
        <w:rPr>
          <w:color w:val="000000"/>
          <w:lang w:val="en-US"/>
        </w:rPr>
        <w:t>N</w:t>
      </w:r>
      <w:r w:rsidRPr="000329B4">
        <w:rPr>
          <w:color w:val="000000"/>
          <w:vertAlign w:val="subscript"/>
        </w:rPr>
        <w:t>5</w:t>
      </w:r>
      <w:r>
        <w:rPr>
          <w:color w:val="000000"/>
        </w:rPr>
        <w:t xml:space="preserve">. При этом связывание по </w:t>
      </w:r>
      <w:r>
        <w:rPr>
          <w:color w:val="000000"/>
          <w:lang w:val="en-US"/>
        </w:rPr>
        <w:t>C</w:t>
      </w:r>
      <w:r w:rsidRPr="000329B4">
        <w:rPr>
          <w:color w:val="000000"/>
          <w:vertAlign w:val="subscript"/>
        </w:rPr>
        <w:t>4</w:t>
      </w:r>
      <w:r>
        <w:rPr>
          <w:color w:val="000000"/>
          <w:vertAlign w:val="subscript"/>
          <w:lang w:val="en-US"/>
        </w:rPr>
        <w:t>a</w:t>
      </w:r>
      <w:r w:rsidRPr="000329B4">
        <w:rPr>
          <w:color w:val="000000"/>
        </w:rPr>
        <w:t xml:space="preserve"> </w:t>
      </w:r>
      <w:r>
        <w:rPr>
          <w:color w:val="000000"/>
        </w:rPr>
        <w:t xml:space="preserve">протекает с несколько меньшей энергией активации. Кроме того, охарактеризовано присоединение аниона перекиси водорода, возникающего в результате переноса второго электрона флавина на кислород, по углероду </w:t>
      </w:r>
      <w:r>
        <w:rPr>
          <w:color w:val="000000"/>
          <w:lang w:val="en-US"/>
        </w:rPr>
        <w:t>C</w:t>
      </w:r>
      <w:r w:rsidRPr="000329B4">
        <w:rPr>
          <w:color w:val="000000"/>
          <w:vertAlign w:val="subscript"/>
        </w:rPr>
        <w:t>6</w:t>
      </w:r>
      <w:r w:rsidRPr="000329B4">
        <w:rPr>
          <w:color w:val="000000"/>
        </w:rPr>
        <w:t xml:space="preserve">. </w:t>
      </w:r>
      <w:r>
        <w:rPr>
          <w:color w:val="000000"/>
        </w:rPr>
        <w:t xml:space="preserve">Такой ионный механизм характеризуется </w:t>
      </w:r>
      <w:r w:rsidR="0057019F">
        <w:rPr>
          <w:color w:val="000000"/>
        </w:rPr>
        <w:t>высоким барьером активации, но приводит к стабильному аддукту.</w:t>
      </w:r>
    </w:p>
    <w:p w14:paraId="7B382249" w14:textId="63E26E92" w:rsidR="00F1708E" w:rsidRDefault="00F1708E" w:rsidP="00F1708E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00B8CC3B" wp14:editId="38AAF924">
            <wp:extent cx="4447641" cy="223738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779" cy="225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FDC3C2" w14:textId="58AEEA16" w:rsidR="00E22189" w:rsidRDefault="00F1708E" w:rsidP="0057640B">
      <w:pPr>
        <w:jc w:val="center"/>
      </w:pPr>
      <w:r w:rsidRPr="00F1708E">
        <w:t xml:space="preserve">Рис. </w:t>
      </w:r>
      <w:r w:rsidRPr="00F1708E">
        <w:fldChar w:fldCharType="begin"/>
      </w:r>
      <w:r w:rsidRPr="00F1708E">
        <w:instrText xml:space="preserve"> SEQ Рисунок \* ARABIC </w:instrText>
      </w:r>
      <w:r w:rsidRPr="00F1708E">
        <w:fldChar w:fldCharType="separate"/>
      </w:r>
      <w:r w:rsidRPr="00F1708E">
        <w:rPr>
          <w:noProof/>
        </w:rPr>
        <w:t>1</w:t>
      </w:r>
      <w:r w:rsidRPr="00F1708E">
        <w:fldChar w:fldCharType="end"/>
      </w:r>
      <w:r w:rsidRPr="00F1708E">
        <w:t>. Рассчитанные пути реакции связывания кислорода флавином</w:t>
      </w:r>
    </w:p>
    <w:p w14:paraId="4957286E" w14:textId="77777777" w:rsidR="0057640B" w:rsidRPr="0057640B" w:rsidRDefault="0057640B" w:rsidP="0057640B">
      <w:pPr>
        <w:jc w:val="center"/>
      </w:pPr>
    </w:p>
    <w:p w14:paraId="022FC08C" w14:textId="5CCBB0B2" w:rsidR="00A02163" w:rsidRPr="00A02163" w:rsidRDefault="00F1708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РНФ 22-23-00418.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81DEC41" w14:textId="212CA8E7" w:rsidR="00F1708E" w:rsidRDefault="00F1708E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F1708E">
        <w:rPr>
          <w:color w:val="000000"/>
          <w:lang w:val="en-US"/>
        </w:rPr>
        <w:t xml:space="preserve">1. </w:t>
      </w:r>
      <w:r w:rsidRPr="0057640B">
        <w:rPr>
          <w:lang w:val="en-US"/>
        </w:rPr>
        <w:t>Romero, E.</w:t>
      </w:r>
      <w:r w:rsidRPr="0057640B">
        <w:rPr>
          <w:lang w:val="en-US"/>
        </w:rPr>
        <w:t xml:space="preserve"> et. al.</w:t>
      </w:r>
      <w:r w:rsidRPr="0057640B">
        <w:rPr>
          <w:lang w:val="en-US"/>
        </w:rPr>
        <w:t xml:space="preserve"> Same Substrate, Many Reactions: Oxygen Activation in Flavoenzymes</w:t>
      </w:r>
      <w:r w:rsidR="0057640B" w:rsidRPr="0057640B">
        <w:rPr>
          <w:lang w:val="en-US"/>
        </w:rPr>
        <w:t xml:space="preserve"> //</w:t>
      </w:r>
      <w:r w:rsidRPr="0057640B">
        <w:rPr>
          <w:lang w:val="en-US"/>
        </w:rPr>
        <w:t xml:space="preserve"> Chem. Rev.</w:t>
      </w:r>
      <w:r w:rsidR="0057640B" w:rsidRPr="0057640B">
        <w:rPr>
          <w:lang w:val="en-US"/>
        </w:rPr>
        <w:t xml:space="preserve"> 2018. Vol.</w:t>
      </w:r>
      <w:r w:rsidRPr="0057640B">
        <w:rPr>
          <w:lang w:val="en-US"/>
        </w:rPr>
        <w:t xml:space="preserve"> 118</w:t>
      </w:r>
      <w:r w:rsidR="0057640B" w:rsidRPr="0057640B">
        <w:rPr>
          <w:lang w:val="en-US"/>
        </w:rPr>
        <w:t>. P.</w:t>
      </w:r>
      <w:r w:rsidRPr="0057640B">
        <w:rPr>
          <w:lang w:val="en-US"/>
        </w:rPr>
        <w:t xml:space="preserve"> 1742–1769.</w:t>
      </w:r>
    </w:p>
    <w:p w14:paraId="49585E6A" w14:textId="514FA065" w:rsidR="0057640B" w:rsidRDefault="0057640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 xml:space="preserve">2. </w:t>
      </w:r>
      <w:r w:rsidRPr="0057640B">
        <w:rPr>
          <w:lang w:val="en-US"/>
        </w:rPr>
        <w:t>Massey, V. Activation of molecular oxygen by flavins and flavoproteins</w:t>
      </w:r>
      <w:r w:rsidRPr="0057640B">
        <w:rPr>
          <w:lang w:val="en-US"/>
        </w:rPr>
        <w:t xml:space="preserve"> //</w:t>
      </w:r>
      <w:r w:rsidRPr="0057640B">
        <w:rPr>
          <w:lang w:val="en-US"/>
        </w:rPr>
        <w:t xml:space="preserve"> J. Biol. Chem. </w:t>
      </w:r>
      <w:r w:rsidRPr="0057640B">
        <w:rPr>
          <w:lang w:val="en-US"/>
        </w:rPr>
        <w:t xml:space="preserve">1994. Vol. </w:t>
      </w:r>
      <w:r w:rsidRPr="0057640B">
        <w:rPr>
          <w:lang w:val="en-US"/>
        </w:rPr>
        <w:t>269</w:t>
      </w:r>
      <w:r w:rsidRPr="0057640B">
        <w:rPr>
          <w:lang w:val="en-US"/>
        </w:rPr>
        <w:t>. P.</w:t>
      </w:r>
      <w:r w:rsidRPr="0057640B">
        <w:rPr>
          <w:lang w:val="en-US"/>
        </w:rPr>
        <w:t xml:space="preserve"> 22459–22462.</w:t>
      </w:r>
    </w:p>
    <w:p w14:paraId="3486C755" w14:textId="447F7551" w:rsidR="00116478" w:rsidRPr="00116478" w:rsidRDefault="0057640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 xml:space="preserve">3. </w:t>
      </w:r>
      <w:r w:rsidRPr="0057640B">
        <w:rPr>
          <w:lang w:val="en-US"/>
        </w:rPr>
        <w:t xml:space="preserve">Teufel, R. et al. Biochemical Establishment and Characterization of </w:t>
      </w:r>
      <w:proofErr w:type="spellStart"/>
      <w:r w:rsidRPr="0057640B">
        <w:rPr>
          <w:lang w:val="en-US"/>
        </w:rPr>
        <w:t>EncM’s</w:t>
      </w:r>
      <w:proofErr w:type="spellEnd"/>
      <w:r w:rsidRPr="0057640B">
        <w:rPr>
          <w:lang w:val="en-US"/>
        </w:rPr>
        <w:t xml:space="preserve"> Flavin-N5-oxide Cofactor</w:t>
      </w:r>
      <w:r w:rsidRPr="0057640B">
        <w:rPr>
          <w:lang w:val="en-US"/>
        </w:rPr>
        <w:t xml:space="preserve"> //</w:t>
      </w:r>
      <w:r w:rsidRPr="0057640B">
        <w:rPr>
          <w:lang w:val="en-US"/>
        </w:rPr>
        <w:t xml:space="preserve"> J. Am. Chem. Soc.</w:t>
      </w:r>
      <w:r w:rsidRPr="0057640B">
        <w:rPr>
          <w:lang w:val="en-US"/>
        </w:rPr>
        <w:t xml:space="preserve"> 2015. Vol.</w:t>
      </w:r>
      <w:r w:rsidRPr="0057640B">
        <w:rPr>
          <w:lang w:val="en-US"/>
        </w:rPr>
        <w:t xml:space="preserve"> 137</w:t>
      </w:r>
      <w:r w:rsidRPr="0057640B">
        <w:rPr>
          <w:lang w:val="en-US"/>
        </w:rPr>
        <w:t>. P.</w:t>
      </w:r>
      <w:r w:rsidRPr="0057640B">
        <w:rPr>
          <w:lang w:val="en-US"/>
        </w:rPr>
        <w:t xml:space="preserve"> 8078–8085</w:t>
      </w:r>
      <w:r w:rsidRPr="0057640B">
        <w:rPr>
          <w:lang w:val="en-US"/>
        </w:rPr>
        <w:t>.</w:t>
      </w:r>
    </w:p>
    <w:sectPr w:rsidR="00116478" w:rsidRPr="00116478" w:rsidSect="007C52B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29B4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4575F"/>
    <w:rsid w:val="00391C38"/>
    <w:rsid w:val="003B76D6"/>
    <w:rsid w:val="004A26A3"/>
    <w:rsid w:val="004F0EDF"/>
    <w:rsid w:val="00522BF1"/>
    <w:rsid w:val="0057019F"/>
    <w:rsid w:val="0057640B"/>
    <w:rsid w:val="00590166"/>
    <w:rsid w:val="006F7A19"/>
    <w:rsid w:val="00775389"/>
    <w:rsid w:val="00797838"/>
    <w:rsid w:val="007C36D8"/>
    <w:rsid w:val="007C52BB"/>
    <w:rsid w:val="007F2744"/>
    <w:rsid w:val="008931BE"/>
    <w:rsid w:val="00921D45"/>
    <w:rsid w:val="009A66DB"/>
    <w:rsid w:val="009B2F80"/>
    <w:rsid w:val="009B3300"/>
    <w:rsid w:val="009F3380"/>
    <w:rsid w:val="00A02163"/>
    <w:rsid w:val="00A1275A"/>
    <w:rsid w:val="00A314FE"/>
    <w:rsid w:val="00BF36F8"/>
    <w:rsid w:val="00BF4622"/>
    <w:rsid w:val="00CD00B1"/>
    <w:rsid w:val="00D22306"/>
    <w:rsid w:val="00D42542"/>
    <w:rsid w:val="00D8121C"/>
    <w:rsid w:val="00DE0896"/>
    <w:rsid w:val="00E22189"/>
    <w:rsid w:val="00E74069"/>
    <w:rsid w:val="00EB1F49"/>
    <w:rsid w:val="00EE1DBE"/>
    <w:rsid w:val="00F1708E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F1708E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stantin.odintsov@chemistry.ms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2023-02-16T10:28:00Z</dcterms:created>
  <dcterms:modified xsi:type="dcterms:W3CDTF">2023-02-16T10:28:00Z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