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C644147" w:rsidR="00130241" w:rsidRPr="00220F00" w:rsidRDefault="00CD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0F00">
        <w:rPr>
          <w:b/>
          <w:color w:val="000000"/>
        </w:rPr>
        <w:t xml:space="preserve">Применение меченных тритием соединений для </w:t>
      </w:r>
      <w:r w:rsidR="0048373C" w:rsidRPr="00220F00">
        <w:rPr>
          <w:b/>
          <w:color w:val="000000"/>
        </w:rPr>
        <w:t xml:space="preserve">исследования </w:t>
      </w:r>
      <w:r w:rsidR="0048373C" w:rsidRPr="00220F00">
        <w:rPr>
          <w:b/>
          <w:color w:val="000000"/>
          <w:lang w:val="en-US"/>
        </w:rPr>
        <w:t>in</w:t>
      </w:r>
      <w:r w:rsidR="0048373C" w:rsidRPr="00220F00">
        <w:rPr>
          <w:b/>
          <w:color w:val="000000"/>
        </w:rPr>
        <w:t xml:space="preserve"> </w:t>
      </w:r>
      <w:r w:rsidR="0048373C" w:rsidRPr="00220F00">
        <w:rPr>
          <w:b/>
          <w:color w:val="000000"/>
          <w:lang w:val="en-US"/>
        </w:rPr>
        <w:t>vivo</w:t>
      </w:r>
      <w:r w:rsidR="0048373C" w:rsidRPr="00220F00">
        <w:rPr>
          <w:b/>
          <w:color w:val="000000"/>
        </w:rPr>
        <w:t xml:space="preserve"> устойчивости</w:t>
      </w:r>
      <w:r w:rsidRPr="00220F00">
        <w:rPr>
          <w:b/>
          <w:color w:val="000000"/>
        </w:rPr>
        <w:t xml:space="preserve"> наноалмаз-содержащий покрытий ткани перикарда</w:t>
      </w:r>
    </w:p>
    <w:p w14:paraId="00000002" w14:textId="138FF326" w:rsidR="00130241" w:rsidRPr="00220F00" w:rsidRDefault="00CD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220F00">
        <w:rPr>
          <w:b/>
          <w:i/>
          <w:color w:val="000000"/>
        </w:rPr>
        <w:t>Ш</w:t>
      </w:r>
      <w:r w:rsidR="00CB66AE" w:rsidRPr="00220F00">
        <w:rPr>
          <w:b/>
          <w:i/>
          <w:color w:val="000000"/>
        </w:rPr>
        <w:t>э</w:t>
      </w:r>
      <w:r w:rsidRPr="00220F00">
        <w:rPr>
          <w:b/>
          <w:i/>
          <w:color w:val="000000"/>
        </w:rPr>
        <w:t>нь</w:t>
      </w:r>
      <w:proofErr w:type="spellEnd"/>
      <w:r w:rsidRPr="00220F00">
        <w:rPr>
          <w:b/>
          <w:i/>
          <w:color w:val="000000"/>
        </w:rPr>
        <w:t xml:space="preserve"> Т.</w:t>
      </w:r>
    </w:p>
    <w:p w14:paraId="00000003" w14:textId="5AA7AB4E" w:rsidR="00130241" w:rsidRPr="00220F00" w:rsidRDefault="00CD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0F00">
        <w:rPr>
          <w:i/>
          <w:color w:val="000000"/>
        </w:rPr>
        <w:t>Аспирант</w:t>
      </w:r>
      <w:r w:rsidR="00EB1F49" w:rsidRPr="00220F00">
        <w:rPr>
          <w:i/>
          <w:color w:val="000000"/>
        </w:rPr>
        <w:t xml:space="preserve">, </w:t>
      </w:r>
      <w:r w:rsidRPr="00220F00">
        <w:rPr>
          <w:i/>
          <w:color w:val="000000"/>
        </w:rPr>
        <w:t>2</w:t>
      </w:r>
      <w:r w:rsidR="00EB1F49" w:rsidRPr="00220F00">
        <w:rPr>
          <w:i/>
          <w:color w:val="000000"/>
        </w:rPr>
        <w:t xml:space="preserve"> </w:t>
      </w:r>
      <w:r w:rsidRPr="00220F00">
        <w:rPr>
          <w:i/>
          <w:color w:val="000000"/>
        </w:rPr>
        <w:t>год обучения</w:t>
      </w:r>
    </w:p>
    <w:p w14:paraId="00000004" w14:textId="6D63BFE0" w:rsidR="00130241" w:rsidRPr="00220F0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0F00">
        <w:rPr>
          <w:i/>
          <w:color w:val="000000"/>
        </w:rPr>
        <w:t>Московский государственный университет имени М.В.</w:t>
      </w:r>
      <w:r w:rsidR="00921D45" w:rsidRPr="00220F00">
        <w:rPr>
          <w:i/>
          <w:color w:val="000000"/>
        </w:rPr>
        <w:t xml:space="preserve"> </w:t>
      </w:r>
      <w:r w:rsidRPr="00220F00">
        <w:rPr>
          <w:i/>
          <w:color w:val="000000"/>
        </w:rPr>
        <w:t>Ломоносова, </w:t>
      </w:r>
    </w:p>
    <w:p w14:paraId="00000005" w14:textId="1A249D70" w:rsidR="00130241" w:rsidRPr="00220F00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0F00">
        <w:rPr>
          <w:i/>
          <w:color w:val="000000"/>
        </w:rPr>
        <w:t>химический</w:t>
      </w:r>
      <w:r w:rsidR="00EB1F49" w:rsidRPr="00220F00">
        <w:rPr>
          <w:i/>
          <w:color w:val="000000"/>
        </w:rPr>
        <w:t xml:space="preserve"> факультет, Москва, Россия</w:t>
      </w:r>
    </w:p>
    <w:p w14:paraId="00000008" w14:textId="0FCB832D" w:rsidR="00CD7BD1" w:rsidRPr="00220F00" w:rsidRDefault="00EB1F49" w:rsidP="00CD7B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20F00">
        <w:rPr>
          <w:i/>
          <w:color w:val="000000"/>
        </w:rPr>
        <w:t>E</w:t>
      </w:r>
      <w:r w:rsidR="003B76D6" w:rsidRPr="00220F00">
        <w:rPr>
          <w:i/>
          <w:color w:val="000000"/>
        </w:rPr>
        <w:t>-</w:t>
      </w:r>
      <w:r w:rsidRPr="00220F00">
        <w:rPr>
          <w:i/>
          <w:color w:val="000000"/>
        </w:rPr>
        <w:t xml:space="preserve">mail: </w:t>
      </w:r>
      <w:r w:rsidR="00CD7BD1" w:rsidRPr="00220F00">
        <w:rPr>
          <w:i/>
          <w:iCs/>
          <w:u w:val="single"/>
        </w:rPr>
        <w:t>tianyi.shen@chemistry.msu.ru</w:t>
      </w:r>
      <w:r w:rsidRPr="00220F00">
        <w:rPr>
          <w:i/>
          <w:color w:val="000000"/>
        </w:rPr>
        <w:t xml:space="preserve"> </w:t>
      </w:r>
    </w:p>
    <w:p w14:paraId="26C16311" w14:textId="441D95B7" w:rsidR="00CD7BD1" w:rsidRPr="00220F00" w:rsidRDefault="00CD7BD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0F00">
        <w:rPr>
          <w:color w:val="000000"/>
        </w:rPr>
        <w:t>В кардиохирургии для создания протезов используют ткани крупных животных, в частности, бычий перикард. Однако, материал требует тщательной обработки по удалению клеток с поверхности и придания прочностных и антисептических характеристик.</w:t>
      </w:r>
      <w:r w:rsidR="002B6F31" w:rsidRPr="00220F00">
        <w:rPr>
          <w:color w:val="000000"/>
        </w:rPr>
        <w:t xml:space="preserve"> В данной работе получено композиционное покрытие, состоящие из детонационных наноалмазов</w:t>
      </w:r>
      <w:r w:rsidR="0048373C" w:rsidRPr="00220F00">
        <w:rPr>
          <w:color w:val="000000"/>
        </w:rPr>
        <w:t xml:space="preserve">, антибиотиков широкого спектра действия – </w:t>
      </w:r>
      <w:proofErr w:type="spellStart"/>
      <w:r w:rsidR="0048373C" w:rsidRPr="00220F00">
        <w:rPr>
          <w:color w:val="000000"/>
        </w:rPr>
        <w:t>амикацин</w:t>
      </w:r>
      <w:proofErr w:type="spellEnd"/>
      <w:r w:rsidR="0048373C" w:rsidRPr="00220F00">
        <w:rPr>
          <w:color w:val="000000"/>
        </w:rPr>
        <w:t xml:space="preserve"> или </w:t>
      </w:r>
      <w:proofErr w:type="spellStart"/>
      <w:r w:rsidR="0048373C" w:rsidRPr="00220F00">
        <w:rPr>
          <w:color w:val="000000"/>
        </w:rPr>
        <w:t>левофлоксацин</w:t>
      </w:r>
      <w:proofErr w:type="spellEnd"/>
      <w:r w:rsidR="0048373C" w:rsidRPr="00220F00">
        <w:rPr>
          <w:color w:val="000000"/>
        </w:rPr>
        <w:t xml:space="preserve">, а также хитозана, нанесенного в условиях сверхкритического диоксида углерода. Цель работы заключалась определении </w:t>
      </w:r>
      <w:r w:rsidR="0048373C" w:rsidRPr="00220F00">
        <w:rPr>
          <w:i/>
          <w:iCs/>
          <w:color w:val="000000"/>
          <w:lang w:val="en-US"/>
        </w:rPr>
        <w:t>in</w:t>
      </w:r>
      <w:r w:rsidR="0048373C" w:rsidRPr="00220F00">
        <w:rPr>
          <w:i/>
          <w:iCs/>
          <w:color w:val="000000"/>
        </w:rPr>
        <w:t xml:space="preserve"> </w:t>
      </w:r>
      <w:r w:rsidR="0048373C" w:rsidRPr="00220F00">
        <w:rPr>
          <w:i/>
          <w:iCs/>
          <w:color w:val="000000"/>
          <w:lang w:val="en-US"/>
        </w:rPr>
        <w:t>vivo</w:t>
      </w:r>
      <w:r w:rsidR="0048373C" w:rsidRPr="00220F00">
        <w:rPr>
          <w:color w:val="000000"/>
        </w:rPr>
        <w:t xml:space="preserve"> устойчивости многокомпонентного покрытия.</w:t>
      </w:r>
    </w:p>
    <w:p w14:paraId="684C1301" w14:textId="02B0FCE1" w:rsidR="0048373C" w:rsidRPr="00220F00" w:rsidRDefault="0048373C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0F00">
        <w:rPr>
          <w:color w:val="000000"/>
        </w:rPr>
        <w:t>Для достижения поставленной цели был использован метод радиоактивных индикаторов. Радиоактивная метка была введена с помощью метода термической активации трития в наноалмазы, антибиотики и хитозан. Были получены покрытия коллагеновой ткани бычьего перикарда состава: [</w:t>
      </w:r>
      <w:r w:rsidRPr="00220F00">
        <w:rPr>
          <w:color w:val="000000"/>
          <w:vertAlign w:val="superscript"/>
        </w:rPr>
        <w:t>3</w:t>
      </w:r>
      <w:proofErr w:type="gramStart"/>
      <w:r w:rsidRPr="00220F00">
        <w:rPr>
          <w:color w:val="000000"/>
          <w:lang w:val="en-US"/>
        </w:rPr>
        <w:t>H</w:t>
      </w:r>
      <w:r w:rsidRPr="00220F00">
        <w:rPr>
          <w:color w:val="000000"/>
        </w:rPr>
        <w:t>]наноалмазы</w:t>
      </w:r>
      <w:proofErr w:type="gramEnd"/>
      <w:r w:rsidRPr="00220F00">
        <w:rPr>
          <w:color w:val="000000"/>
        </w:rPr>
        <w:t>-антибиотик-хитозан, наноалмазы-[</w:t>
      </w:r>
      <w:r w:rsidRPr="00220F00">
        <w:rPr>
          <w:color w:val="000000"/>
          <w:vertAlign w:val="superscript"/>
        </w:rPr>
        <w:t>3</w:t>
      </w:r>
      <w:r w:rsidRPr="00220F00">
        <w:rPr>
          <w:color w:val="000000"/>
          <w:lang w:val="en-US"/>
        </w:rPr>
        <w:t>H</w:t>
      </w:r>
      <w:r w:rsidRPr="00220F00">
        <w:rPr>
          <w:color w:val="000000"/>
        </w:rPr>
        <w:t>]антибиотик-хитозан и наноалмазы-антибиотик-[</w:t>
      </w:r>
      <w:r w:rsidRPr="00220F00">
        <w:rPr>
          <w:color w:val="000000"/>
          <w:vertAlign w:val="superscript"/>
        </w:rPr>
        <w:t>3</w:t>
      </w:r>
      <w:r w:rsidRPr="00220F00">
        <w:rPr>
          <w:color w:val="000000"/>
          <w:lang w:val="en-US"/>
        </w:rPr>
        <w:t>H</w:t>
      </w:r>
      <w:r w:rsidRPr="00220F00">
        <w:rPr>
          <w:color w:val="000000"/>
        </w:rPr>
        <w:t xml:space="preserve">]хитозан. </w:t>
      </w:r>
      <w:r w:rsidR="00864AC8" w:rsidRPr="00220F00">
        <w:rPr>
          <w:color w:val="000000"/>
        </w:rPr>
        <w:t>Образцы м</w:t>
      </w:r>
      <w:r w:rsidRPr="00220F00">
        <w:rPr>
          <w:color w:val="000000"/>
        </w:rPr>
        <w:t>атериал</w:t>
      </w:r>
      <w:r w:rsidR="003F2F0A" w:rsidRPr="00220F00">
        <w:rPr>
          <w:color w:val="000000"/>
        </w:rPr>
        <w:t>а</w:t>
      </w:r>
      <w:r w:rsidRPr="00220F00">
        <w:rPr>
          <w:color w:val="000000"/>
        </w:rPr>
        <w:t xml:space="preserve"> подкожно подшивали крысам на 4 месяца.</w:t>
      </w:r>
      <w:r w:rsidR="000A4AC9" w:rsidRPr="00220F00">
        <w:rPr>
          <w:color w:val="000000"/>
        </w:rPr>
        <w:t xml:space="preserve"> В качестве контроля использовали образец коллагеновой ткани без покрытий.</w:t>
      </w:r>
      <w:r w:rsidRPr="00220F00">
        <w:rPr>
          <w:color w:val="000000"/>
        </w:rPr>
        <w:t xml:space="preserve"> Параллельно с определением устойчивости покрытий определяли протекани</w:t>
      </w:r>
      <w:r w:rsidR="00864AC8" w:rsidRPr="00220F00">
        <w:rPr>
          <w:color w:val="000000"/>
        </w:rPr>
        <w:t xml:space="preserve">е процесса кальциноза </w:t>
      </w:r>
      <w:proofErr w:type="spellStart"/>
      <w:r w:rsidR="00864AC8" w:rsidRPr="00220F00">
        <w:rPr>
          <w:color w:val="000000"/>
        </w:rPr>
        <w:t>биоткани</w:t>
      </w:r>
      <w:proofErr w:type="spellEnd"/>
      <w:r w:rsidR="00E5275C" w:rsidRPr="00220F00">
        <w:rPr>
          <w:color w:val="000000"/>
        </w:rPr>
        <w:t>,</w:t>
      </w:r>
      <w:r w:rsidR="00864AC8" w:rsidRPr="00220F00">
        <w:rPr>
          <w:color w:val="000000"/>
        </w:rPr>
        <w:t xml:space="preserve"> для этого</w:t>
      </w:r>
      <w:r w:rsidRPr="00220F00">
        <w:rPr>
          <w:color w:val="000000"/>
        </w:rPr>
        <w:t xml:space="preserve"> в рацион животных дополнительно был включен витамин Д для лучшего усвоения кальция.</w:t>
      </w:r>
    </w:p>
    <w:p w14:paraId="21101AB1" w14:textId="76E4AA0A" w:rsidR="00864AC8" w:rsidRPr="00220F00" w:rsidRDefault="00864AC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0F00">
        <w:rPr>
          <w:color w:val="000000"/>
        </w:rPr>
        <w:t xml:space="preserve">По истечении четырех месяцев </w:t>
      </w:r>
      <w:r w:rsidR="000A4AC9" w:rsidRPr="00220F00">
        <w:rPr>
          <w:color w:val="000000"/>
        </w:rPr>
        <w:t>ткань</w:t>
      </w:r>
      <w:r w:rsidRPr="00220F00">
        <w:rPr>
          <w:color w:val="000000"/>
        </w:rPr>
        <w:t xml:space="preserve"> был</w:t>
      </w:r>
      <w:r w:rsidR="000A4AC9" w:rsidRPr="00220F00">
        <w:rPr>
          <w:color w:val="000000"/>
        </w:rPr>
        <w:t>а</w:t>
      </w:r>
      <w:r w:rsidRPr="00220F00">
        <w:rPr>
          <w:color w:val="000000"/>
        </w:rPr>
        <w:t xml:space="preserve"> изъят</w:t>
      </w:r>
      <w:r w:rsidR="000A4AC9" w:rsidRPr="00220F00">
        <w:rPr>
          <w:color w:val="000000"/>
        </w:rPr>
        <w:t xml:space="preserve">а и растворена в азотной кислоте при нагревании. Полученный раствор отделяли от наноалмазов центрифугированием, а затем измеряли радиоактивность </w:t>
      </w:r>
      <w:r w:rsidR="00E5275C" w:rsidRPr="00220F00">
        <w:rPr>
          <w:color w:val="000000"/>
        </w:rPr>
        <w:t>раствора</w:t>
      </w:r>
      <w:r w:rsidR="000A4AC9" w:rsidRPr="00220F00">
        <w:rPr>
          <w:color w:val="000000"/>
        </w:rPr>
        <w:t xml:space="preserve"> и алмазной фракций с помощью жидкостной сцинтилляционной спектрометрии. Азотнокислый раствор анализировали на содержание кальция методом атомно-эмиссионный спектрометрии с индуктивно связанной плазмой.</w:t>
      </w:r>
    </w:p>
    <w:p w14:paraId="0E619679" w14:textId="1071FA5C" w:rsidR="0048373C" w:rsidRPr="00CB66AE" w:rsidRDefault="000A4AC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20F00">
        <w:rPr>
          <w:color w:val="000000"/>
        </w:rPr>
        <w:t xml:space="preserve">Было </w:t>
      </w:r>
      <w:r w:rsidR="00A342EE" w:rsidRPr="00220F00">
        <w:rPr>
          <w:color w:val="000000"/>
        </w:rPr>
        <w:t>найдено</w:t>
      </w:r>
      <w:r w:rsidRPr="00220F00">
        <w:rPr>
          <w:color w:val="000000"/>
        </w:rPr>
        <w:t>, что</w:t>
      </w:r>
      <w:r w:rsidR="0051436F" w:rsidRPr="00220F00">
        <w:rPr>
          <w:color w:val="000000"/>
        </w:rPr>
        <w:t xml:space="preserve"> все компоненты</w:t>
      </w:r>
      <w:r w:rsidRPr="00220F00">
        <w:rPr>
          <w:color w:val="000000"/>
        </w:rPr>
        <w:t xml:space="preserve"> </w:t>
      </w:r>
      <w:r w:rsidR="0051436F" w:rsidRPr="00220F00">
        <w:rPr>
          <w:color w:val="000000"/>
        </w:rPr>
        <w:t xml:space="preserve">остаются в составе </w:t>
      </w:r>
      <w:r w:rsidR="005B708A" w:rsidRPr="00220F00">
        <w:rPr>
          <w:color w:val="000000"/>
        </w:rPr>
        <w:t xml:space="preserve">покрытия </w:t>
      </w:r>
      <w:r w:rsidR="0051436F" w:rsidRPr="00220F00">
        <w:rPr>
          <w:color w:val="000000"/>
        </w:rPr>
        <w:t xml:space="preserve">после четырех месяцев </w:t>
      </w:r>
      <w:r w:rsidR="005B708A" w:rsidRPr="00220F00">
        <w:rPr>
          <w:color w:val="000000"/>
        </w:rPr>
        <w:t>эксперимента, хотя их количество снижается.</w:t>
      </w:r>
      <w:r w:rsidR="0051436F" w:rsidRPr="00220F00">
        <w:rPr>
          <w:color w:val="000000"/>
        </w:rPr>
        <w:t xml:space="preserve"> </w:t>
      </w:r>
      <w:r w:rsidR="005B708A" w:rsidRPr="00220F00">
        <w:rPr>
          <w:color w:val="000000"/>
        </w:rPr>
        <w:t>Н</w:t>
      </w:r>
      <w:r w:rsidR="0051436F" w:rsidRPr="00220F00">
        <w:rPr>
          <w:color w:val="000000"/>
        </w:rPr>
        <w:t xml:space="preserve">аноалмазов </w:t>
      </w:r>
      <w:r w:rsidR="005B708A" w:rsidRPr="00220F00">
        <w:rPr>
          <w:color w:val="000000"/>
        </w:rPr>
        <w:t>остается</w:t>
      </w:r>
      <w:r w:rsidR="007D2251" w:rsidRPr="00220F00">
        <w:rPr>
          <w:color w:val="000000"/>
        </w:rPr>
        <w:t xml:space="preserve"> от 10 до 64 %, антибиотика – около 80%, хитозана – около 20 %. Необходимо отметить, что </w:t>
      </w:r>
      <w:r w:rsidR="003F2F0A" w:rsidRPr="00220F00">
        <w:rPr>
          <w:color w:val="000000"/>
        </w:rPr>
        <w:t>введение наноалмаза и антибиотика в</w:t>
      </w:r>
      <w:r w:rsidR="007D2251" w:rsidRPr="00220F00">
        <w:rPr>
          <w:color w:val="000000"/>
        </w:rPr>
        <w:t xml:space="preserve"> </w:t>
      </w:r>
      <w:r w:rsidR="003F2F0A" w:rsidRPr="00220F00">
        <w:rPr>
          <w:color w:val="000000"/>
        </w:rPr>
        <w:t xml:space="preserve">рассматриваемое </w:t>
      </w:r>
      <w:r w:rsidR="007D2251" w:rsidRPr="00220F00">
        <w:rPr>
          <w:color w:val="000000"/>
        </w:rPr>
        <w:t>покрыти</w:t>
      </w:r>
      <w:r w:rsidR="003F2F0A" w:rsidRPr="00220F00">
        <w:rPr>
          <w:color w:val="000000"/>
        </w:rPr>
        <w:t>е</w:t>
      </w:r>
      <w:r w:rsidR="007D2251" w:rsidRPr="00220F00">
        <w:rPr>
          <w:color w:val="000000"/>
        </w:rPr>
        <w:t xml:space="preserve"> </w:t>
      </w:r>
      <w:r w:rsidR="005B708A" w:rsidRPr="00220F00">
        <w:rPr>
          <w:color w:val="000000"/>
        </w:rPr>
        <w:t>уменьшает</w:t>
      </w:r>
      <w:r w:rsidR="007D2251" w:rsidRPr="00220F00">
        <w:rPr>
          <w:color w:val="000000"/>
        </w:rPr>
        <w:t xml:space="preserve"> кальциноз</w:t>
      </w:r>
      <w:r w:rsidR="008A01D0" w:rsidRPr="00220F00">
        <w:rPr>
          <w:color w:val="000000"/>
        </w:rPr>
        <w:t>.</w:t>
      </w:r>
      <w:r w:rsidR="007D2251" w:rsidRPr="00220F00">
        <w:rPr>
          <w:color w:val="000000"/>
        </w:rPr>
        <w:t xml:space="preserve"> </w:t>
      </w:r>
      <w:r w:rsidR="008A01D0" w:rsidRPr="00220F00">
        <w:rPr>
          <w:color w:val="000000"/>
        </w:rPr>
        <w:t>С</w:t>
      </w:r>
      <w:r w:rsidR="00A342EE" w:rsidRPr="00220F00">
        <w:rPr>
          <w:color w:val="000000"/>
        </w:rPr>
        <w:t xml:space="preserve">одержание кальция в </w:t>
      </w:r>
      <w:proofErr w:type="spellStart"/>
      <w:r w:rsidR="00A342EE" w:rsidRPr="00220F00">
        <w:rPr>
          <w:color w:val="000000"/>
        </w:rPr>
        <w:t>биоткани</w:t>
      </w:r>
      <w:proofErr w:type="spellEnd"/>
      <w:r w:rsidR="00A342EE" w:rsidRPr="00220F00">
        <w:rPr>
          <w:color w:val="000000"/>
        </w:rPr>
        <w:t xml:space="preserve"> с нанесенным покрытием составляло 1-2 мг/г по сравнению с 11 мг/г для контрольного образца</w:t>
      </w:r>
      <w:r w:rsidR="005B708A" w:rsidRPr="00220F00">
        <w:rPr>
          <w:color w:val="000000"/>
        </w:rPr>
        <w:t xml:space="preserve"> без покрытия</w:t>
      </w:r>
      <w:r w:rsidR="00A342EE" w:rsidRPr="00220F00">
        <w:rPr>
          <w:color w:val="000000"/>
        </w:rPr>
        <w:t>.</w:t>
      </w:r>
    </w:p>
    <w:p w14:paraId="3D16F693" w14:textId="1AE0C746" w:rsidR="000A4AC9" w:rsidRDefault="000A4AC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6ACCDD52" w14:textId="77777777" w:rsidR="000A4AC9" w:rsidRPr="000A4AC9" w:rsidRDefault="000A4AC9" w:rsidP="000A4AC9">
      <w:pPr>
        <w:autoSpaceDE w:val="0"/>
        <w:autoSpaceDN w:val="0"/>
        <w:adjustRightInd w:val="0"/>
        <w:rPr>
          <w:i/>
          <w:iCs/>
        </w:rPr>
      </w:pPr>
      <w:r w:rsidRPr="000A4AC9">
        <w:rPr>
          <w:i/>
          <w:iCs/>
        </w:rPr>
        <w:t>Работа выполнена при финансовой поддержке РНФ (проект № 22-23-00019).</w:t>
      </w:r>
    </w:p>
    <w:p w14:paraId="3C498054" w14:textId="0B1FDEC2" w:rsidR="0051436F" w:rsidRDefault="0051436F">
      <w:pPr>
        <w:rPr>
          <w:color w:val="000000"/>
        </w:rPr>
      </w:pPr>
    </w:p>
    <w:sectPr w:rsidR="0051436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4AC9"/>
    <w:rsid w:val="00101A1C"/>
    <w:rsid w:val="00106375"/>
    <w:rsid w:val="00116478"/>
    <w:rsid w:val="00130241"/>
    <w:rsid w:val="001E61C2"/>
    <w:rsid w:val="001F0493"/>
    <w:rsid w:val="00220F00"/>
    <w:rsid w:val="002264EE"/>
    <w:rsid w:val="0023307C"/>
    <w:rsid w:val="002B6F31"/>
    <w:rsid w:val="0031361E"/>
    <w:rsid w:val="00391C38"/>
    <w:rsid w:val="003B76D6"/>
    <w:rsid w:val="003F2F0A"/>
    <w:rsid w:val="0048373C"/>
    <w:rsid w:val="004A26A3"/>
    <w:rsid w:val="004F0EDF"/>
    <w:rsid w:val="0051436F"/>
    <w:rsid w:val="00522BF1"/>
    <w:rsid w:val="00590166"/>
    <w:rsid w:val="005B708A"/>
    <w:rsid w:val="0069427D"/>
    <w:rsid w:val="006F7A19"/>
    <w:rsid w:val="00775389"/>
    <w:rsid w:val="00797838"/>
    <w:rsid w:val="007C36D8"/>
    <w:rsid w:val="007D2251"/>
    <w:rsid w:val="007F2744"/>
    <w:rsid w:val="00864AC8"/>
    <w:rsid w:val="008931BE"/>
    <w:rsid w:val="008A01D0"/>
    <w:rsid w:val="00921D45"/>
    <w:rsid w:val="009A66DB"/>
    <w:rsid w:val="009B2F80"/>
    <w:rsid w:val="009B3300"/>
    <w:rsid w:val="009F3380"/>
    <w:rsid w:val="00A02163"/>
    <w:rsid w:val="00A314FE"/>
    <w:rsid w:val="00A342EE"/>
    <w:rsid w:val="00AB0DC5"/>
    <w:rsid w:val="00B37B9E"/>
    <w:rsid w:val="00BF36F8"/>
    <w:rsid w:val="00BF4622"/>
    <w:rsid w:val="00CB66AE"/>
    <w:rsid w:val="00CD00B1"/>
    <w:rsid w:val="00CD7BD1"/>
    <w:rsid w:val="00D22306"/>
    <w:rsid w:val="00D42542"/>
    <w:rsid w:val="00D8121C"/>
    <w:rsid w:val="00E22189"/>
    <w:rsid w:val="00E5275C"/>
    <w:rsid w:val="00E74069"/>
    <w:rsid w:val="00EB1F49"/>
    <w:rsid w:val="00F13F15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 Chernysheva</cp:lastModifiedBy>
  <cp:revision>4</cp:revision>
  <dcterms:created xsi:type="dcterms:W3CDTF">2023-03-05T12:53:00Z</dcterms:created>
  <dcterms:modified xsi:type="dcterms:W3CDTF">2023-03-05T14:30:00Z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