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0A64" w14:textId="77777777" w:rsidR="009534A3" w:rsidRDefault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534A3">
        <w:rPr>
          <w:b/>
          <w:bCs/>
          <w:color w:val="000000"/>
        </w:rPr>
        <w:t>Выбор матрицы для иммобилизации циркония</w:t>
      </w:r>
      <w:r w:rsidRPr="009534A3">
        <w:rPr>
          <w:b/>
          <w:i/>
          <w:color w:val="000000"/>
        </w:rPr>
        <w:t xml:space="preserve"> </w:t>
      </w:r>
    </w:p>
    <w:p w14:paraId="00000002" w14:textId="421889D2" w:rsidR="00130241" w:rsidRPr="009534A3" w:rsidRDefault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Суркова У.В.</w:t>
      </w:r>
      <w:r w:rsidR="00EB1F49" w:rsidRPr="009534A3">
        <w:rPr>
          <w:b/>
          <w:i/>
          <w:color w:val="000000"/>
        </w:rPr>
        <w:t xml:space="preserve"> </w:t>
      </w:r>
    </w:p>
    <w:p w14:paraId="407A47F5" w14:textId="324FEE21" w:rsidR="00803AB5" w:rsidRPr="009534A3" w:rsidRDefault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</w:rPr>
        <w:t xml:space="preserve">Аспирантка 1-го </w:t>
      </w:r>
      <w:proofErr w:type="spellStart"/>
      <w:r>
        <w:rPr>
          <w:i/>
        </w:rPr>
        <w:t>г.о</w:t>
      </w:r>
      <w:proofErr w:type="spellEnd"/>
      <w:r>
        <w:rPr>
          <w:i/>
        </w:rPr>
        <w:t>.</w:t>
      </w:r>
      <w:r w:rsidR="00803AB5" w:rsidRPr="009534A3">
        <w:rPr>
          <w:i/>
          <w:color w:val="000000"/>
          <w:vertAlign w:val="superscript"/>
        </w:rPr>
        <w:t xml:space="preserve"> </w:t>
      </w:r>
    </w:p>
    <w:p w14:paraId="415A02F8" w14:textId="77777777" w:rsidR="009534A3" w:rsidRPr="009534A3" w:rsidRDefault="009534A3" w:rsidP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353535"/>
          <w:shd w:val="clear" w:color="auto" w:fill="FFFFFF"/>
        </w:rPr>
      </w:pPr>
      <w:r w:rsidRPr="009534A3">
        <w:rPr>
          <w:i/>
          <w:iCs/>
          <w:color w:val="353535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9534A3">
        <w:rPr>
          <w:i/>
          <w:iCs/>
          <w:color w:val="353535"/>
          <w:shd w:val="clear" w:color="auto" w:fill="FFFFFF"/>
        </w:rPr>
        <w:t>М.В.Ломоносова</w:t>
      </w:r>
      <w:proofErr w:type="spellEnd"/>
      <w:r w:rsidRPr="009534A3">
        <w:rPr>
          <w:i/>
          <w:iCs/>
          <w:color w:val="353535"/>
          <w:shd w:val="clear" w:color="auto" w:fill="FFFFFF"/>
        </w:rPr>
        <w:t>, </w:t>
      </w:r>
      <w:r w:rsidRPr="009534A3">
        <w:rPr>
          <w:i/>
          <w:iCs/>
          <w:color w:val="353535"/>
          <w:shd w:val="clear" w:color="auto" w:fill="FFFFFF"/>
        </w:rPr>
        <w:br/>
        <w:t>химический факультет, Москва, Россия</w:t>
      </w:r>
    </w:p>
    <w:p w14:paraId="00000008" w14:textId="521EA1F0" w:rsidR="00130241" w:rsidRPr="009534A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534A3">
        <w:rPr>
          <w:i/>
          <w:color w:val="000000"/>
          <w:lang w:val="en-US"/>
        </w:rPr>
        <w:t>E</w:t>
      </w:r>
      <w:r w:rsidR="003B76D6" w:rsidRPr="009534A3">
        <w:rPr>
          <w:i/>
          <w:color w:val="000000"/>
          <w:lang w:val="en-US"/>
        </w:rPr>
        <w:t>-</w:t>
      </w:r>
      <w:r w:rsidRPr="009534A3">
        <w:rPr>
          <w:i/>
          <w:color w:val="000000"/>
          <w:lang w:val="en-US"/>
        </w:rPr>
        <w:t xml:space="preserve">mail: </w:t>
      </w:r>
      <w:hyperlink r:id="rId6" w:history="1">
        <w:r w:rsidR="00803AB5" w:rsidRPr="003C0687">
          <w:rPr>
            <w:rStyle w:val="a9"/>
            <w:i/>
            <w:lang w:val="en-US"/>
          </w:rPr>
          <w:t>uvsurkova</w:t>
        </w:r>
        <w:r w:rsidR="00803AB5" w:rsidRPr="009534A3">
          <w:rPr>
            <w:rStyle w:val="a9"/>
            <w:i/>
            <w:lang w:val="en-US"/>
          </w:rPr>
          <w:t>@</w:t>
        </w:r>
        <w:r w:rsidR="00803AB5" w:rsidRPr="003C0687">
          <w:rPr>
            <w:rStyle w:val="a9"/>
            <w:i/>
            <w:lang w:val="en-US"/>
          </w:rPr>
          <w:t>gmail</w:t>
        </w:r>
        <w:r w:rsidR="00803AB5" w:rsidRPr="009534A3">
          <w:rPr>
            <w:rStyle w:val="a9"/>
            <w:i/>
            <w:lang w:val="en-US"/>
          </w:rPr>
          <w:t>.</w:t>
        </w:r>
        <w:r w:rsidR="00803AB5" w:rsidRPr="003C0687">
          <w:rPr>
            <w:rStyle w:val="a9"/>
            <w:i/>
            <w:lang w:val="en-US"/>
          </w:rPr>
          <w:t>com</w:t>
        </w:r>
      </w:hyperlink>
      <w:r w:rsidRPr="009534A3">
        <w:rPr>
          <w:i/>
          <w:color w:val="000000"/>
          <w:lang w:val="en-US"/>
        </w:rPr>
        <w:t xml:space="preserve"> </w:t>
      </w:r>
    </w:p>
    <w:p w14:paraId="11791B76" w14:textId="77777777" w:rsidR="009534A3" w:rsidRPr="009534A3" w:rsidRDefault="009534A3" w:rsidP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4A3">
        <w:rPr>
          <w:color w:val="000000"/>
        </w:rPr>
        <w:t xml:space="preserve">Иммобилизация и безопасное захоронение высокорадиоактивных отходов, образующихся при облучении ядерного топлива, является актуальной проблемой атомной энергетики. Одним из долгоживущих компонентов радиоактивных отходов является </w:t>
      </w:r>
      <w:r w:rsidRPr="009534A3">
        <w:rPr>
          <w:color w:val="000000"/>
          <w:vertAlign w:val="superscript"/>
        </w:rPr>
        <w:t>93</w:t>
      </w:r>
      <w:r w:rsidRPr="009534A3">
        <w:rPr>
          <w:color w:val="000000"/>
        </w:rPr>
        <w:t>Zr (</w:t>
      </w:r>
      <w:r w:rsidRPr="009534A3">
        <w:rPr>
          <w:i/>
          <w:iCs/>
          <w:color w:val="000000"/>
        </w:rPr>
        <w:t>Т</w:t>
      </w:r>
      <w:r w:rsidRPr="009534A3">
        <w:rPr>
          <w:color w:val="000000"/>
          <w:vertAlign w:val="subscript"/>
        </w:rPr>
        <w:t>1/2</w:t>
      </w:r>
      <w:r w:rsidRPr="009534A3">
        <w:rPr>
          <w:color w:val="000000"/>
        </w:rPr>
        <w:t> = 1,62∙10</w:t>
      </w:r>
      <w:r w:rsidRPr="009534A3">
        <w:rPr>
          <w:color w:val="000000"/>
          <w:vertAlign w:val="superscript"/>
        </w:rPr>
        <w:t>6</w:t>
      </w:r>
      <w:r w:rsidRPr="009534A3">
        <w:rPr>
          <w:color w:val="000000"/>
        </w:rPr>
        <w:t xml:space="preserve"> лет), который является продуктом активации циркониевых оболочек твэлов и продукта реакции деления. Одним из наиболее перспективных подходов к иммобилизации циркония является его изоморфное включение в устойчивые (химически, механически, </w:t>
      </w:r>
      <w:proofErr w:type="spellStart"/>
      <w:r w:rsidRPr="009534A3">
        <w:rPr>
          <w:color w:val="000000"/>
        </w:rPr>
        <w:t>радиационно</w:t>
      </w:r>
      <w:proofErr w:type="spellEnd"/>
      <w:r w:rsidRPr="009534A3">
        <w:rPr>
          <w:color w:val="000000"/>
        </w:rPr>
        <w:t xml:space="preserve">) </w:t>
      </w:r>
      <w:proofErr w:type="spellStart"/>
      <w:r w:rsidRPr="009534A3">
        <w:rPr>
          <w:color w:val="000000"/>
        </w:rPr>
        <w:t>минералоподобные</w:t>
      </w:r>
      <w:proofErr w:type="spellEnd"/>
      <w:r w:rsidRPr="009534A3">
        <w:rPr>
          <w:color w:val="000000"/>
        </w:rPr>
        <w:t xml:space="preserve"> матрицы. </w:t>
      </w:r>
    </w:p>
    <w:p w14:paraId="6E1F3D67" w14:textId="77777777" w:rsidR="009534A3" w:rsidRPr="009534A3" w:rsidRDefault="009534A3" w:rsidP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4A3">
        <w:rPr>
          <w:color w:val="000000"/>
        </w:rPr>
        <w:t>На основании обзора литературы выбрано два типа матриц: NZP (</w:t>
      </w:r>
      <w:proofErr w:type="spellStart"/>
      <w:r w:rsidRPr="009534A3">
        <w:rPr>
          <w:color w:val="000000"/>
        </w:rPr>
        <w:t>Sodium</w:t>
      </w:r>
      <w:proofErr w:type="spellEnd"/>
      <w:r w:rsidRPr="009534A3">
        <w:rPr>
          <w:color w:val="000000"/>
        </w:rPr>
        <w:t xml:space="preserve"> </w:t>
      </w:r>
      <w:proofErr w:type="spellStart"/>
      <w:r w:rsidRPr="009534A3">
        <w:rPr>
          <w:color w:val="000000"/>
        </w:rPr>
        <w:t>Zirconium</w:t>
      </w:r>
      <w:proofErr w:type="spellEnd"/>
      <w:r w:rsidRPr="009534A3">
        <w:rPr>
          <w:color w:val="000000"/>
        </w:rPr>
        <w:t xml:space="preserve"> </w:t>
      </w:r>
      <w:proofErr w:type="spellStart"/>
      <w:r w:rsidRPr="009534A3">
        <w:rPr>
          <w:color w:val="000000"/>
        </w:rPr>
        <w:t>Phosphate</w:t>
      </w:r>
      <w:proofErr w:type="spellEnd"/>
      <w:r w:rsidRPr="009534A3">
        <w:rPr>
          <w:color w:val="000000"/>
        </w:rPr>
        <w:t xml:space="preserve"> (</w:t>
      </w:r>
      <w:proofErr w:type="spellStart"/>
      <w:r w:rsidRPr="009534A3">
        <w:rPr>
          <w:color w:val="000000"/>
          <w:lang w:val="en-US"/>
        </w:rPr>
        <w:t>NaZr</w:t>
      </w:r>
      <w:proofErr w:type="spellEnd"/>
      <w:r w:rsidRPr="009534A3">
        <w:rPr>
          <w:color w:val="000000"/>
          <w:vertAlign w:val="subscript"/>
        </w:rPr>
        <w:t>2</w:t>
      </w:r>
      <w:r w:rsidRPr="009534A3">
        <w:rPr>
          <w:color w:val="000000"/>
        </w:rPr>
        <w:t>(</w:t>
      </w:r>
      <w:r w:rsidRPr="009534A3">
        <w:rPr>
          <w:color w:val="000000"/>
          <w:lang w:val="en-US"/>
        </w:rPr>
        <w:t>PO</w:t>
      </w:r>
      <w:r w:rsidRPr="009534A3">
        <w:rPr>
          <w:color w:val="000000"/>
          <w:vertAlign w:val="subscript"/>
        </w:rPr>
        <w:t>4</w:t>
      </w:r>
      <w:r w:rsidRPr="009534A3">
        <w:rPr>
          <w:color w:val="000000"/>
        </w:rPr>
        <w:t>)</w:t>
      </w:r>
      <w:r w:rsidRPr="009534A3">
        <w:rPr>
          <w:color w:val="000000"/>
          <w:vertAlign w:val="subscript"/>
        </w:rPr>
        <w:t>3</w:t>
      </w:r>
      <w:r w:rsidRPr="009534A3">
        <w:rPr>
          <w:color w:val="000000"/>
        </w:rPr>
        <w:t xml:space="preserve">) и цемент. Спекание </w:t>
      </w:r>
      <w:r w:rsidRPr="009534A3">
        <w:rPr>
          <w:color w:val="000000"/>
          <w:lang w:val="en-US"/>
        </w:rPr>
        <w:t>NZP</w:t>
      </w:r>
      <w:r w:rsidRPr="009534A3">
        <w:rPr>
          <w:color w:val="000000"/>
        </w:rPr>
        <w:t>-керамик проводили при различных температурах (</w:t>
      </w:r>
      <w:r w:rsidRPr="009534A3">
        <w:rPr>
          <w:color w:val="000000"/>
          <w:lang w:val="en-US"/>
        </w:rPr>
        <w:t>T</w:t>
      </w:r>
      <w:r w:rsidRPr="009534A3">
        <w:rPr>
          <w:color w:val="000000"/>
          <w:vertAlign w:val="subscript"/>
        </w:rPr>
        <w:t>1</w:t>
      </w:r>
      <w:r w:rsidRPr="009534A3">
        <w:rPr>
          <w:color w:val="000000"/>
        </w:rPr>
        <w:t xml:space="preserve">=500 °C, </w:t>
      </w:r>
      <w:r w:rsidRPr="009534A3">
        <w:rPr>
          <w:color w:val="000000"/>
          <w:lang w:val="en-US"/>
        </w:rPr>
        <w:t>T</w:t>
      </w:r>
      <w:r w:rsidRPr="009534A3">
        <w:rPr>
          <w:color w:val="000000"/>
          <w:vertAlign w:val="subscript"/>
        </w:rPr>
        <w:t>2</w:t>
      </w:r>
      <w:r w:rsidRPr="009534A3">
        <w:rPr>
          <w:color w:val="000000"/>
        </w:rPr>
        <w:t xml:space="preserve">=750 °C, </w:t>
      </w:r>
      <w:r w:rsidRPr="009534A3">
        <w:rPr>
          <w:color w:val="000000"/>
          <w:lang w:val="en-US"/>
        </w:rPr>
        <w:t>T</w:t>
      </w:r>
      <w:r w:rsidRPr="009534A3">
        <w:rPr>
          <w:color w:val="000000"/>
          <w:vertAlign w:val="subscript"/>
        </w:rPr>
        <w:t>3</w:t>
      </w:r>
      <w:r w:rsidRPr="009534A3">
        <w:rPr>
          <w:color w:val="000000"/>
        </w:rPr>
        <w:t xml:space="preserve">=1000 °C) с целью определения наиболее оптимальных условий протекания синтеза. Также протестирована известная жаропрочная композиция цемента на основе диоксидов циркония. </w:t>
      </w:r>
    </w:p>
    <w:p w14:paraId="3F8399D2" w14:textId="77777777" w:rsidR="009534A3" w:rsidRPr="009534A3" w:rsidRDefault="009534A3" w:rsidP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4A3">
        <w:rPr>
          <w:color w:val="000000"/>
        </w:rPr>
        <w:t>Выбранные матрицы были синтезированы и охарактеризованы: определены их минеральный состав, механические характеристики, выщелачивание циркония. Механическая прочность всех полученных матриц соответствует НП-019-15 (&gt; 9 МПа). Результатом данной работы является подтверждение возможности использования исследованных материалов в качестве матриц для иммобилизации циркония.</w:t>
      </w:r>
    </w:p>
    <w:p w14:paraId="3486C755" w14:textId="465A4E42" w:rsidR="00116478" w:rsidRPr="009534A3" w:rsidRDefault="00116478" w:rsidP="00953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9534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03AB5"/>
    <w:rsid w:val="008931BE"/>
    <w:rsid w:val="00921D45"/>
    <w:rsid w:val="009534A3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basedOn w:val="a0"/>
    <w:qFormat/>
    <w:rsid w:val="00803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sur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Uliana</dc:creator>
  <cp:lastModifiedBy>uliana surkova</cp:lastModifiedBy>
  <cp:revision>2</cp:revision>
  <dcterms:created xsi:type="dcterms:W3CDTF">2023-03-06T06:21:00Z</dcterms:created>
  <dcterms:modified xsi:type="dcterms:W3CDTF">2023-03-06T06:21:00Z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