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0000E35" w:rsidR="00130241" w:rsidRDefault="00CD2A46" w:rsidP="00347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D2A46">
        <w:rPr>
          <w:b/>
          <w:color w:val="000000"/>
        </w:rPr>
        <w:t xml:space="preserve">Структура комплексов </w:t>
      </w:r>
      <w:proofErr w:type="spellStart"/>
      <w:r w:rsidRPr="00CD2A46">
        <w:rPr>
          <w:b/>
          <w:color w:val="000000"/>
        </w:rPr>
        <w:t>уранила</w:t>
      </w:r>
      <w:proofErr w:type="spellEnd"/>
      <w:r w:rsidRPr="00CD2A46">
        <w:rPr>
          <w:b/>
          <w:color w:val="000000"/>
        </w:rPr>
        <w:t xml:space="preserve"> на глинистых минералах группы </w:t>
      </w:r>
      <w:proofErr w:type="spellStart"/>
      <w:r w:rsidRPr="00CD2A46">
        <w:rPr>
          <w:b/>
          <w:color w:val="000000"/>
        </w:rPr>
        <w:t>смектитов</w:t>
      </w:r>
      <w:proofErr w:type="spellEnd"/>
    </w:p>
    <w:p w14:paraId="00000002" w14:textId="3CC4F88B" w:rsidR="00130241" w:rsidRPr="00F315CE" w:rsidRDefault="00347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Крот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.,</w:t>
      </w:r>
      <w:r w:rsidR="00EB1F49">
        <w:rPr>
          <w:b/>
          <w:i/>
          <w:color w:val="000000"/>
          <w:vertAlign w:val="superscript"/>
        </w:rPr>
        <w:t>1</w:t>
      </w:r>
      <w:r w:rsidR="00EB1F49" w:rsidRPr="00F315CE">
        <w:rPr>
          <w:b/>
          <w:i/>
          <w:color w:val="000000"/>
        </w:rPr>
        <w:t xml:space="preserve"> </w:t>
      </w:r>
      <w:r w:rsidRPr="00F315CE">
        <w:rPr>
          <w:b/>
          <w:i/>
          <w:color w:val="000000"/>
        </w:rPr>
        <w:t>Власова</w:t>
      </w:r>
      <w:r w:rsidR="00EB1F49" w:rsidRPr="00F315CE">
        <w:rPr>
          <w:b/>
          <w:i/>
          <w:color w:val="000000"/>
        </w:rPr>
        <w:t xml:space="preserve"> И.</w:t>
      </w:r>
      <w:r w:rsidRPr="00F315CE">
        <w:rPr>
          <w:b/>
          <w:i/>
          <w:color w:val="000000"/>
        </w:rPr>
        <w:t>Э</w:t>
      </w:r>
      <w:r w:rsidR="00EB1F49" w:rsidRPr="00F315CE">
        <w:rPr>
          <w:b/>
          <w:i/>
          <w:color w:val="000000"/>
        </w:rPr>
        <w:t>.</w:t>
      </w:r>
      <w:r w:rsidR="00F315CE" w:rsidRPr="00F315CE">
        <w:rPr>
          <w:b/>
          <w:i/>
          <w:color w:val="000000"/>
          <w:vertAlign w:val="superscript"/>
        </w:rPr>
        <w:t>2</w:t>
      </w:r>
    </w:p>
    <w:p w14:paraId="00000003" w14:textId="060F5DC6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 w:rsidR="003474FE">
        <w:rPr>
          <w:i/>
          <w:color w:val="000000"/>
        </w:rPr>
        <w:t>бакалавриата</w:t>
      </w:r>
      <w:proofErr w:type="spellEnd"/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1343AFC4" w14:textId="44FBE75C" w:rsidR="00F741D9" w:rsidRPr="00F741D9" w:rsidRDefault="00EB1F49" w:rsidP="00F315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 </w:t>
      </w:r>
      <w:r w:rsidR="003474FE">
        <w:rPr>
          <w:i/>
          <w:color w:val="000000"/>
        </w:rPr>
        <w:t>Ф</w:t>
      </w:r>
      <w:r>
        <w:rPr>
          <w:i/>
          <w:color w:val="000000"/>
        </w:rPr>
        <w:t>акультет</w:t>
      </w:r>
      <w:r w:rsidR="003474FE">
        <w:rPr>
          <w:i/>
          <w:color w:val="000000"/>
        </w:rPr>
        <w:t xml:space="preserve"> наук о материалах</w:t>
      </w:r>
      <w:r>
        <w:rPr>
          <w:i/>
          <w:color w:val="000000"/>
        </w:rPr>
        <w:t>, Москва, Россия</w:t>
      </w:r>
    </w:p>
    <w:p w14:paraId="551C30EA" w14:textId="2064A466" w:rsidR="003474FE" w:rsidRPr="00921D45" w:rsidRDefault="00F315CE" w:rsidP="00347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315CE">
        <w:rPr>
          <w:i/>
          <w:color w:val="000000"/>
          <w:vertAlign w:val="superscript"/>
        </w:rPr>
        <w:t>2</w:t>
      </w:r>
      <w:r w:rsidR="003474FE">
        <w:rPr>
          <w:i/>
          <w:color w:val="000000"/>
        </w:rPr>
        <w:t>Московский государственный университет имени М.В. Ломоносова, </w:t>
      </w:r>
    </w:p>
    <w:p w14:paraId="00000007" w14:textId="3DCFE5D2" w:rsidR="00130241" w:rsidRDefault="003474FE" w:rsidP="00347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1ADA4293" w14:textId="08669FC2" w:rsidR="00CD00B1" w:rsidRPr="00F315CE" w:rsidRDefault="00EB1F49" w:rsidP="004A1F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3474FE">
        <w:rPr>
          <w:i/>
          <w:color w:val="000000"/>
          <w:lang w:val="en-US"/>
        </w:rPr>
        <w:t>E</w:t>
      </w:r>
      <w:r w:rsidR="003B76D6" w:rsidRPr="00F315CE">
        <w:rPr>
          <w:i/>
          <w:color w:val="000000"/>
          <w:lang w:val="en-US"/>
        </w:rPr>
        <w:t>-</w:t>
      </w:r>
      <w:r w:rsidRPr="003474FE">
        <w:rPr>
          <w:i/>
          <w:color w:val="000000"/>
          <w:lang w:val="en-US"/>
        </w:rPr>
        <w:t>mail</w:t>
      </w:r>
      <w:r w:rsidRPr="00F315CE">
        <w:rPr>
          <w:i/>
          <w:color w:val="000000"/>
          <w:lang w:val="en-US"/>
        </w:rPr>
        <w:t xml:space="preserve">: </w:t>
      </w:r>
      <w:hyperlink r:id="rId6">
        <w:r w:rsidR="003474FE">
          <w:rPr>
            <w:i/>
            <w:color w:val="000000"/>
            <w:u w:val="single"/>
            <w:lang w:val="en-US"/>
          </w:rPr>
          <w:t>anna</w:t>
        </w:r>
        <w:r w:rsidR="003474FE" w:rsidRPr="00F315CE">
          <w:rPr>
            <w:i/>
            <w:color w:val="000000"/>
            <w:u w:val="single"/>
            <w:lang w:val="en-US"/>
          </w:rPr>
          <w:t>.</w:t>
        </w:r>
        <w:r w:rsidR="003474FE">
          <w:rPr>
            <w:i/>
            <w:color w:val="000000"/>
            <w:u w:val="single"/>
            <w:lang w:val="en-US"/>
          </w:rPr>
          <w:t>d</w:t>
        </w:r>
        <w:r w:rsidR="003474FE" w:rsidRPr="00F315CE">
          <w:rPr>
            <w:i/>
            <w:color w:val="000000"/>
            <w:u w:val="single"/>
            <w:lang w:val="en-US"/>
          </w:rPr>
          <w:t>.</w:t>
        </w:r>
        <w:r w:rsidR="003474FE">
          <w:rPr>
            <w:i/>
            <w:color w:val="000000"/>
            <w:u w:val="single"/>
            <w:lang w:val="en-US"/>
          </w:rPr>
          <w:t>krot</w:t>
        </w:r>
        <w:r w:rsidR="003474FE" w:rsidRPr="00F315CE">
          <w:rPr>
            <w:i/>
            <w:color w:val="000000"/>
            <w:u w:val="single"/>
            <w:lang w:val="en-US"/>
          </w:rPr>
          <w:t>@</w:t>
        </w:r>
        <w:r w:rsidR="003474FE">
          <w:rPr>
            <w:i/>
            <w:color w:val="000000"/>
            <w:u w:val="single"/>
            <w:lang w:val="en-US"/>
          </w:rPr>
          <w:t>gmail</w:t>
        </w:r>
        <w:r w:rsidR="003474FE" w:rsidRPr="00F315CE">
          <w:rPr>
            <w:i/>
            <w:color w:val="000000"/>
            <w:u w:val="single"/>
            <w:lang w:val="en-US"/>
          </w:rPr>
          <w:t>.</w:t>
        </w:r>
        <w:r w:rsidR="003474FE">
          <w:rPr>
            <w:i/>
            <w:color w:val="000000"/>
            <w:u w:val="single"/>
            <w:lang w:val="en-US"/>
          </w:rPr>
          <w:t>com</w:t>
        </w:r>
      </w:hyperlink>
    </w:p>
    <w:p w14:paraId="41D69BE7" w14:textId="16809FB7" w:rsidR="004A1FED" w:rsidRPr="00286A83" w:rsidRDefault="004A1FED" w:rsidP="004A1FED">
      <w:pPr>
        <w:ind w:firstLine="708"/>
        <w:jc w:val="both"/>
      </w:pPr>
      <w:r w:rsidRPr="00286A83">
        <w:t xml:space="preserve">Низкая водопроницаемость и хорошие сорбционные </w:t>
      </w:r>
      <w:proofErr w:type="spellStart"/>
      <w:r w:rsidRPr="00286A83">
        <w:t>свойства</w:t>
      </w:r>
      <w:proofErr w:type="spellEnd"/>
      <w:r w:rsidRPr="00286A83">
        <w:t xml:space="preserve"> по отношению ко многим радионуклидам позволяют рассматривать глины как </w:t>
      </w:r>
      <w:proofErr w:type="spellStart"/>
      <w:r w:rsidRPr="00286A83">
        <w:t>перспективныи</w:t>
      </w:r>
      <w:proofErr w:type="spellEnd"/>
      <w:r w:rsidRPr="00286A83">
        <w:t xml:space="preserve">̆ материал для барьерных систем при захоронении радиоактивных отходов. Кроме того, ввиду </w:t>
      </w:r>
      <w:proofErr w:type="spellStart"/>
      <w:r w:rsidRPr="00286A83">
        <w:t>широкои</w:t>
      </w:r>
      <w:proofErr w:type="spellEnd"/>
      <w:r w:rsidRPr="00286A83">
        <w:t xml:space="preserve">̆ распространенности глин в природе, при исследовании поведения радионуклидов в </w:t>
      </w:r>
      <w:proofErr w:type="spellStart"/>
      <w:r w:rsidRPr="00286A83">
        <w:t>окружающеи</w:t>
      </w:r>
      <w:proofErr w:type="spellEnd"/>
      <w:r w:rsidRPr="00286A83">
        <w:t xml:space="preserve">̆ среде возникает задача изучения их </w:t>
      </w:r>
      <w:proofErr w:type="spellStart"/>
      <w:r w:rsidRPr="00286A83">
        <w:t>взаимодействия</w:t>
      </w:r>
      <w:proofErr w:type="spellEnd"/>
      <w:r w:rsidR="00455A02">
        <w:t xml:space="preserve"> с глинами</w:t>
      </w:r>
      <w:r w:rsidRPr="00286A83">
        <w:t xml:space="preserve">, а именно: структуры образуемых поверхностных комплексов, их </w:t>
      </w:r>
      <w:proofErr w:type="spellStart"/>
      <w:r w:rsidRPr="00286A83">
        <w:t>устойчивости</w:t>
      </w:r>
      <w:proofErr w:type="spellEnd"/>
      <w:r w:rsidR="00455A02">
        <w:t xml:space="preserve"> и</w:t>
      </w:r>
      <w:r w:rsidR="00455A02" w:rsidRPr="00286A83">
        <w:t xml:space="preserve"> </w:t>
      </w:r>
      <w:r w:rsidRPr="00286A83">
        <w:t xml:space="preserve">миграционных </w:t>
      </w:r>
      <w:proofErr w:type="spellStart"/>
      <w:r w:rsidRPr="00286A83">
        <w:t>свойств</w:t>
      </w:r>
      <w:proofErr w:type="spellEnd"/>
      <w:r w:rsidRPr="00286A83">
        <w:t xml:space="preserve">. Особенное внимание уделяется техногенному урану как наиболее частому загрязнителю </w:t>
      </w:r>
      <w:proofErr w:type="spellStart"/>
      <w:r w:rsidRPr="00286A83">
        <w:t>окружающеи</w:t>
      </w:r>
      <w:proofErr w:type="spellEnd"/>
      <w:r w:rsidRPr="00286A83">
        <w:t xml:space="preserve">̆ среды в результате деятельности в области </w:t>
      </w:r>
      <w:proofErr w:type="spellStart"/>
      <w:r w:rsidRPr="00286A83">
        <w:t>ядернои</w:t>
      </w:r>
      <w:proofErr w:type="spellEnd"/>
      <w:r w:rsidRPr="00286A83">
        <w:t xml:space="preserve">̆ промышленности за последние десятилетия. </w:t>
      </w:r>
    </w:p>
    <w:p w14:paraId="6127CE66" w14:textId="06535E5E" w:rsidR="004A1FED" w:rsidRPr="00286A83" w:rsidRDefault="004A1FED" w:rsidP="004A1FED">
      <w:pPr>
        <w:ind w:firstLine="708"/>
        <w:jc w:val="both"/>
      </w:pPr>
      <w:proofErr w:type="spellStart"/>
      <w:r w:rsidRPr="00286A83">
        <w:t>Действенным</w:t>
      </w:r>
      <w:proofErr w:type="spellEnd"/>
      <w:r w:rsidRPr="00286A83">
        <w:t xml:space="preserve"> методом для определения типов поверхностных комплексов является спектроскопия рентгеновского поглощения</w:t>
      </w:r>
      <w:r w:rsidR="00F315CE" w:rsidRPr="00F315CE">
        <w:t>.</w:t>
      </w:r>
      <w:r w:rsidRPr="00286A83">
        <w:t xml:space="preserve"> Анализ области </w:t>
      </w:r>
      <w:proofErr w:type="spellStart"/>
      <w:r w:rsidRPr="00286A83">
        <w:t>дальнеи</w:t>
      </w:r>
      <w:proofErr w:type="spellEnd"/>
      <w:r w:rsidRPr="00286A83">
        <w:t xml:space="preserve">̆ </w:t>
      </w:r>
      <w:proofErr w:type="spellStart"/>
      <w:r w:rsidRPr="00286A83">
        <w:t>тонкои</w:t>
      </w:r>
      <w:proofErr w:type="spellEnd"/>
      <w:r w:rsidRPr="00286A83">
        <w:t xml:space="preserve">̆ структуры (EXAFS, </w:t>
      </w:r>
      <w:proofErr w:type="spellStart"/>
      <w:r w:rsidRPr="00286A83">
        <w:t>Extended</w:t>
      </w:r>
      <w:proofErr w:type="spellEnd"/>
      <w:r w:rsidRPr="00286A83">
        <w:t xml:space="preserve"> X-</w:t>
      </w:r>
      <w:proofErr w:type="spellStart"/>
      <w:r w:rsidRPr="00286A83">
        <w:t>Ray</w:t>
      </w:r>
      <w:proofErr w:type="spellEnd"/>
      <w:r w:rsidRPr="00286A83">
        <w:t xml:space="preserve"> </w:t>
      </w:r>
      <w:proofErr w:type="spellStart"/>
      <w:r w:rsidRPr="00286A83">
        <w:t>Absorption</w:t>
      </w:r>
      <w:proofErr w:type="spellEnd"/>
      <w:r w:rsidRPr="00286A83">
        <w:t xml:space="preserve"> </w:t>
      </w:r>
      <w:proofErr w:type="spellStart"/>
      <w:r w:rsidRPr="00286A83">
        <w:t>Fine</w:t>
      </w:r>
      <w:proofErr w:type="spellEnd"/>
      <w:r w:rsidRPr="00286A83">
        <w:t xml:space="preserve"> </w:t>
      </w:r>
      <w:proofErr w:type="spellStart"/>
      <w:r w:rsidRPr="00286A83">
        <w:t>Structure</w:t>
      </w:r>
      <w:proofErr w:type="spellEnd"/>
      <w:r w:rsidRPr="00286A83">
        <w:t xml:space="preserve">) позволяет определить типы атомов в локальном окружении урана и расстояния до них. Основываясь на этих данных, можно строить предположения о характере образуемых комплексов, их </w:t>
      </w:r>
      <w:proofErr w:type="spellStart"/>
      <w:r w:rsidRPr="00286A83">
        <w:t>устойчивости</w:t>
      </w:r>
      <w:proofErr w:type="spellEnd"/>
      <w:r w:rsidRPr="00286A83">
        <w:t xml:space="preserve"> и миграционных </w:t>
      </w:r>
      <w:proofErr w:type="spellStart"/>
      <w:r w:rsidRPr="00286A83">
        <w:t>свойствах</w:t>
      </w:r>
      <w:proofErr w:type="spellEnd"/>
      <w:r w:rsidRPr="00286A83">
        <w:t xml:space="preserve">. Для исследования сорбированных комплексов этот </w:t>
      </w:r>
      <w:r w:rsidR="00455A02">
        <w:t xml:space="preserve">элемент-селективный </w:t>
      </w:r>
      <w:r w:rsidRPr="00286A83">
        <w:t xml:space="preserve">метод оказывается </w:t>
      </w:r>
      <w:r w:rsidR="00455A02">
        <w:t>уникальным</w:t>
      </w:r>
      <w:r w:rsidRPr="00286A83">
        <w:t xml:space="preserve">, поскольку такие системы с </w:t>
      </w:r>
      <w:proofErr w:type="spellStart"/>
      <w:r w:rsidRPr="00286A83">
        <w:t>крайне</w:t>
      </w:r>
      <w:proofErr w:type="spellEnd"/>
      <w:r w:rsidRPr="00286A83">
        <w:t xml:space="preserve"> </w:t>
      </w:r>
      <w:proofErr w:type="spellStart"/>
      <w:r w:rsidRPr="00286A83">
        <w:t>низкои</w:t>
      </w:r>
      <w:proofErr w:type="spellEnd"/>
      <w:r w:rsidRPr="00286A83">
        <w:t xml:space="preserve">̆ </w:t>
      </w:r>
      <w:proofErr w:type="spellStart"/>
      <w:r w:rsidRPr="00286A83">
        <w:t>концентрациеи</w:t>
      </w:r>
      <w:proofErr w:type="spellEnd"/>
      <w:r w:rsidRPr="00286A83">
        <w:t xml:space="preserve">̆ урана и отсутствием упорядоченности структуры изучать </w:t>
      </w:r>
      <w:r w:rsidR="00455A02">
        <w:t>другими</w:t>
      </w:r>
      <w:r w:rsidR="00455A02" w:rsidRPr="00286A83">
        <w:t xml:space="preserve"> </w:t>
      </w:r>
      <w:r w:rsidRPr="00286A83">
        <w:t>методами затруднительно.</w:t>
      </w:r>
    </w:p>
    <w:p w14:paraId="4F2604F5" w14:textId="71D2BB5F" w:rsidR="004A1FED" w:rsidRPr="00286A83" w:rsidRDefault="004A1FED" w:rsidP="004A1FED">
      <w:pPr>
        <w:ind w:firstLine="708"/>
        <w:jc w:val="both"/>
      </w:pPr>
      <w:r w:rsidRPr="00286A83">
        <w:t>В</w:t>
      </w:r>
      <w:r>
        <w:t xml:space="preserve"> рамках работы </w:t>
      </w:r>
      <w:r w:rsidRPr="00286A83">
        <w:t>методом спектроскопии рентгеновского поглощения были определены параметры локального окружения урана в сорбированных комплексах на глинах</w:t>
      </w:r>
      <w:r>
        <w:t xml:space="preserve"> группы </w:t>
      </w:r>
      <w:proofErr w:type="spellStart"/>
      <w:r>
        <w:t>смектитов</w:t>
      </w:r>
      <w:proofErr w:type="spellEnd"/>
      <w:r w:rsidRPr="00286A83">
        <w:t xml:space="preserve"> месторождений Зырянское, Таганское, </w:t>
      </w:r>
      <w:proofErr w:type="spellStart"/>
      <w:r w:rsidRPr="00286A83">
        <w:t>Катч</w:t>
      </w:r>
      <w:proofErr w:type="spellEnd"/>
      <w:r w:rsidRPr="00286A83">
        <w:t xml:space="preserve">, </w:t>
      </w:r>
      <w:proofErr w:type="spellStart"/>
      <w:r w:rsidRPr="00286A83">
        <w:t>Вайоминг</w:t>
      </w:r>
      <w:proofErr w:type="spellEnd"/>
      <w:r w:rsidRPr="00286A83">
        <w:t xml:space="preserve">, в разных условиях рН среды и концентраций урана. </w:t>
      </w:r>
      <w:r>
        <w:t>В</w:t>
      </w:r>
      <w:r w:rsidRPr="00286A83">
        <w:t xml:space="preserve"> зависимости от состава глины, межатомные расстояния варьируются в характерных диапазонах. </w:t>
      </w:r>
      <w:r>
        <w:t xml:space="preserve">Анализ главных компонент показал, что спектры для глинистых минералов разных месторождений в широком диапазоне рН и исходных концентраций </w:t>
      </w:r>
      <w:proofErr w:type="spellStart"/>
      <w:r>
        <w:t>уранила</w:t>
      </w:r>
      <w:proofErr w:type="spellEnd"/>
      <w:r>
        <w:t xml:space="preserve"> описываются одним спектрально значимым компонентом, представляющим собой усреднение по нескольким наиболее устойчивым комплексам. </w:t>
      </w:r>
      <w:r w:rsidRPr="00286A83">
        <w:t xml:space="preserve">Экваториальная координационная сфера расщеплена на две с расстояниями 2.24- 2.31 Å и 2.40-2.46 Å. Координационные сферы атомов </w:t>
      </w:r>
      <w:proofErr w:type="spellStart"/>
      <w:r w:rsidRPr="00286A83">
        <w:t>Si</w:t>
      </w:r>
      <w:proofErr w:type="spellEnd"/>
      <w:r w:rsidRPr="00286A83">
        <w:t>/</w:t>
      </w:r>
      <w:proofErr w:type="spellStart"/>
      <w:r w:rsidRPr="00286A83">
        <w:t>Al</w:t>
      </w:r>
      <w:proofErr w:type="spellEnd"/>
      <w:r w:rsidRPr="00286A83">
        <w:t xml:space="preserve"> поверхности глины расположены на расстояниях, изменяющихся в более широких пределах: ~ 3.15, 3.4 и 3.6 Å для </w:t>
      </w:r>
      <w:proofErr w:type="spellStart"/>
      <w:r w:rsidRPr="00286A83">
        <w:t>бидентатнои</w:t>
      </w:r>
      <w:proofErr w:type="spellEnd"/>
      <w:r w:rsidRPr="00286A83">
        <w:t xml:space="preserve">̆ и </w:t>
      </w:r>
      <w:proofErr w:type="spellStart"/>
      <w:r w:rsidRPr="00286A83">
        <w:t>монодентатнои</w:t>
      </w:r>
      <w:proofErr w:type="spellEnd"/>
      <w:r w:rsidRPr="00286A83">
        <w:t xml:space="preserve">̆ координации. </w:t>
      </w:r>
      <w:r>
        <w:t xml:space="preserve">Полученные результаты согласуются с расчетными структурами наиболее устойчивых комплексов </w:t>
      </w:r>
      <w:proofErr w:type="spellStart"/>
      <w:r>
        <w:t>уранила</w:t>
      </w:r>
      <w:proofErr w:type="spellEnd"/>
      <w:r>
        <w:t xml:space="preserve"> на глинистых минералах.</w:t>
      </w:r>
    </w:p>
    <w:p w14:paraId="4AFDC3C2" w14:textId="340040C0" w:rsidR="00E22189" w:rsidRPr="00BF36F8" w:rsidRDefault="004A1FED" w:rsidP="00447C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 xml:space="preserve">Проведенный анализ спектров рентгеновского поглощения </w:t>
      </w:r>
      <w:r>
        <w:rPr>
          <w:lang w:val="en-US"/>
        </w:rPr>
        <w:t>L</w:t>
      </w:r>
      <w:r w:rsidRPr="00D35B20">
        <w:rPr>
          <w:vertAlign w:val="subscript"/>
        </w:rPr>
        <w:t>3</w:t>
      </w:r>
      <w:r>
        <w:t xml:space="preserve">-края </w:t>
      </w:r>
      <w:r>
        <w:rPr>
          <w:lang w:val="en-US"/>
        </w:rPr>
        <w:t>U</w:t>
      </w:r>
      <w:r>
        <w:t xml:space="preserve"> для модельных образцов </w:t>
      </w:r>
      <w:proofErr w:type="spellStart"/>
      <w:r>
        <w:t>уранила</w:t>
      </w:r>
      <w:proofErr w:type="spellEnd"/>
      <w:r>
        <w:t xml:space="preserve">, сорбированного на глинистых минералах группы </w:t>
      </w:r>
      <w:proofErr w:type="spellStart"/>
      <w:r>
        <w:t>смектитов</w:t>
      </w:r>
      <w:proofErr w:type="spellEnd"/>
      <w:r>
        <w:t xml:space="preserve"> различных месторождений в диапазоне рН 3-8 и концентраций </w:t>
      </w:r>
      <w:proofErr w:type="spellStart"/>
      <w:r>
        <w:t>уранила</w:t>
      </w:r>
      <w:proofErr w:type="spellEnd"/>
      <w:r>
        <w:t xml:space="preserve"> 10</w:t>
      </w:r>
      <w:r w:rsidRPr="00D35B20">
        <w:rPr>
          <w:vertAlign w:val="superscript"/>
        </w:rPr>
        <w:t>-5</w:t>
      </w:r>
      <w:r>
        <w:t>-10</w:t>
      </w:r>
      <w:r w:rsidRPr="00D35B20">
        <w:rPr>
          <w:vertAlign w:val="superscript"/>
        </w:rPr>
        <w:t>-7</w:t>
      </w:r>
      <w:r>
        <w:t xml:space="preserve"> М позволяет сделать вывод об отсутствии значимого влияния структуры глины в пределах группы </w:t>
      </w:r>
      <w:proofErr w:type="spellStart"/>
      <w:r>
        <w:t>смектитов</w:t>
      </w:r>
      <w:proofErr w:type="spellEnd"/>
      <w:r>
        <w:t xml:space="preserve"> и внешних условий в </w:t>
      </w:r>
      <w:proofErr w:type="spellStart"/>
      <w:r>
        <w:t>иссле</w:t>
      </w:r>
      <w:proofErr w:type="spellEnd"/>
      <w:r w:rsidR="00F315CE">
        <w:rPr>
          <w:lang w:val="en-US"/>
        </w:rPr>
        <w:t>s</w:t>
      </w:r>
      <w:r>
        <w:t>дуемых диапазонах на образующиеся поверхностные комплексы.</w:t>
      </w:r>
    </w:p>
    <w:p w14:paraId="022FC08C" w14:textId="500391E1" w:rsidR="00A02163" w:rsidRPr="00A02163" w:rsidRDefault="00447C7D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Работа выполнена при финансовой поддержке Министерства науки и образования, грант №</w:t>
      </w:r>
      <w:r w:rsidRPr="00447C7D">
        <w:rPr>
          <w:i/>
          <w:iCs/>
          <w:color w:val="000000"/>
        </w:rPr>
        <w:t>075-15-2021-1353</w:t>
      </w:r>
      <w:r w:rsidR="00A02163" w:rsidRPr="00A02163">
        <w:rPr>
          <w:i/>
          <w:iCs/>
          <w:color w:val="000000"/>
        </w:rPr>
        <w:t>.</w:t>
      </w:r>
      <w:r>
        <w:rPr>
          <w:i/>
          <w:iCs/>
          <w:color w:val="000000"/>
        </w:rPr>
        <w:t xml:space="preserve"> Авторы выражают благодарность проф. Кристине Квашниной и к.х.н. Елене </w:t>
      </w:r>
      <w:proofErr w:type="spellStart"/>
      <w:r>
        <w:rPr>
          <w:i/>
          <w:iCs/>
          <w:color w:val="000000"/>
        </w:rPr>
        <w:t>Базаркиной</w:t>
      </w:r>
      <w:proofErr w:type="spellEnd"/>
      <w:r w:rsidR="00F315CE">
        <w:rPr>
          <w:i/>
          <w:iCs/>
          <w:color w:val="000000"/>
          <w:lang w:val="en-US"/>
        </w:rPr>
        <w:t>s</w:t>
      </w:r>
      <w:r>
        <w:rPr>
          <w:i/>
          <w:iCs/>
          <w:color w:val="000000"/>
        </w:rPr>
        <w:t xml:space="preserve"> за помощь с измерениями в Европейском центре синхротронных исследований.</w:t>
      </w:r>
    </w:p>
    <w:p w14:paraId="3486C755" w14:textId="72E6C65A" w:rsidR="00116478" w:rsidRPr="00F315CE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116478" w:rsidRPr="00F315C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315A1"/>
    <w:rsid w:val="001E61C2"/>
    <w:rsid w:val="001F0493"/>
    <w:rsid w:val="002264EE"/>
    <w:rsid w:val="0023307C"/>
    <w:rsid w:val="0031361E"/>
    <w:rsid w:val="003474FE"/>
    <w:rsid w:val="00391C38"/>
    <w:rsid w:val="003B76D6"/>
    <w:rsid w:val="00447C7D"/>
    <w:rsid w:val="00455A02"/>
    <w:rsid w:val="004A1FED"/>
    <w:rsid w:val="004A26A3"/>
    <w:rsid w:val="004F0EDF"/>
    <w:rsid w:val="00522BF1"/>
    <w:rsid w:val="00590166"/>
    <w:rsid w:val="0069427D"/>
    <w:rsid w:val="006F7A19"/>
    <w:rsid w:val="00775389"/>
    <w:rsid w:val="00797838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CD2A46"/>
    <w:rsid w:val="00D22306"/>
    <w:rsid w:val="00D42542"/>
    <w:rsid w:val="00D8121C"/>
    <w:rsid w:val="00E22189"/>
    <w:rsid w:val="00E74069"/>
    <w:rsid w:val="00E92D55"/>
    <w:rsid w:val="00EB1F49"/>
    <w:rsid w:val="00F315CE"/>
    <w:rsid w:val="00F741D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455A0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55A0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55A02"/>
    <w:rPr>
      <w:rFonts w:ascii="Times New Roman" w:eastAsia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55A0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55A02"/>
    <w:rPr>
      <w:rFonts w:ascii="Times New Roman" w:eastAsia="Times New Roman" w:hAnsi="Times New Roman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455A0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55A0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47A431-CA5F-4D07-9288-65135BC08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</dc:creator>
  <cp:lastModifiedBy>Anna Krot</cp:lastModifiedBy>
  <cp:revision>3</cp:revision>
  <dcterms:created xsi:type="dcterms:W3CDTF">2023-02-14T13:58:00Z</dcterms:created>
  <dcterms:modified xsi:type="dcterms:W3CDTF">2023-02-14T16:40:00Z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