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F9" w:rsidRPr="006D6346" w:rsidRDefault="00015DF9" w:rsidP="006D6346">
      <w:pPr>
        <w:pStyle w:val="ab"/>
        <w:ind w:firstLine="0"/>
        <w:jc w:val="center"/>
        <w:rPr>
          <w:b/>
          <w:bCs/>
        </w:rPr>
      </w:pPr>
      <w:bookmarkStart w:id="0" w:name="_Hlk127480201"/>
      <w:r w:rsidRPr="006D6346">
        <w:rPr>
          <w:b/>
          <w:bCs/>
        </w:rPr>
        <w:t>Синтез К-соли 5-нитрамино[1,2,3]</w:t>
      </w:r>
      <w:proofErr w:type="spellStart"/>
      <w:r w:rsidRPr="006D6346">
        <w:rPr>
          <w:b/>
          <w:bCs/>
        </w:rPr>
        <w:t>триазоло</w:t>
      </w:r>
      <w:proofErr w:type="spellEnd"/>
      <w:r w:rsidRPr="006D6346">
        <w:rPr>
          <w:b/>
          <w:bCs/>
        </w:rPr>
        <w:t>[4,5-c][1,2,5]</w:t>
      </w:r>
      <w:proofErr w:type="spellStart"/>
      <w:r w:rsidRPr="006D6346">
        <w:rPr>
          <w:b/>
          <w:bCs/>
        </w:rPr>
        <w:t>оксадиазола</w:t>
      </w:r>
      <w:proofErr w:type="spellEnd"/>
    </w:p>
    <w:bookmarkEnd w:id="0"/>
    <w:p w:rsidR="00101ACA" w:rsidRPr="006D6346" w:rsidRDefault="00101ACA" w:rsidP="006D6346">
      <w:pPr>
        <w:pStyle w:val="ab"/>
        <w:ind w:firstLine="0"/>
        <w:jc w:val="center"/>
        <w:rPr>
          <w:b/>
          <w:i/>
          <w:vertAlign w:val="superscript"/>
        </w:rPr>
      </w:pPr>
      <w:r w:rsidRPr="006D6346">
        <w:rPr>
          <w:b/>
          <w:i/>
        </w:rPr>
        <w:t>Балабанова С.П.</w:t>
      </w:r>
      <w:r w:rsidRPr="006D6346">
        <w:rPr>
          <w:b/>
          <w:i/>
          <w:vertAlign w:val="superscript"/>
        </w:rPr>
        <w:t>1,2</w:t>
      </w:r>
      <w:r w:rsidRPr="006D6346">
        <w:rPr>
          <w:b/>
          <w:i/>
        </w:rPr>
        <w:t>, Воронин А.А.</w:t>
      </w:r>
      <w:r w:rsidRPr="006D6346">
        <w:rPr>
          <w:b/>
          <w:i/>
          <w:vertAlign w:val="superscript"/>
        </w:rPr>
        <w:t>2</w:t>
      </w:r>
    </w:p>
    <w:p w:rsidR="00101ACA" w:rsidRPr="006D6346" w:rsidRDefault="00101ACA" w:rsidP="006D6346">
      <w:pPr>
        <w:pStyle w:val="ab"/>
        <w:ind w:firstLine="0"/>
        <w:jc w:val="center"/>
        <w:rPr>
          <w:b/>
          <w:i/>
          <w:vertAlign w:val="superscript"/>
        </w:rPr>
      </w:pPr>
      <w:r w:rsidRPr="006D6346">
        <w:rPr>
          <w:rFonts w:eastAsia="Times New Roman" w:cs="Times New Roman"/>
          <w:i/>
          <w:color w:val="000000"/>
          <w:lang w:eastAsia="ru-RU"/>
        </w:rPr>
        <w:t>Студент, 3 курс бакалавриата</w:t>
      </w:r>
    </w:p>
    <w:p w:rsidR="00101ACA" w:rsidRPr="006D6346" w:rsidRDefault="00101ACA" w:rsidP="006D6346">
      <w:pPr>
        <w:pStyle w:val="ab"/>
        <w:ind w:firstLine="0"/>
        <w:jc w:val="center"/>
        <w:rPr>
          <w:i/>
        </w:rPr>
      </w:pPr>
      <w:r w:rsidRPr="006D6346">
        <w:rPr>
          <w:i/>
          <w:vertAlign w:val="superscript"/>
        </w:rPr>
        <w:t>1</w:t>
      </w:r>
      <w:r w:rsidRPr="006D6346">
        <w:rPr>
          <w:i/>
        </w:rPr>
        <w:t>Национальный исследовательский университет «Высшая школа экономики», Москва, Россия</w:t>
      </w:r>
    </w:p>
    <w:p w:rsidR="00101ACA" w:rsidRPr="006D6346" w:rsidRDefault="00101ACA" w:rsidP="006D6346">
      <w:pPr>
        <w:pStyle w:val="ab"/>
        <w:ind w:firstLine="0"/>
        <w:jc w:val="center"/>
        <w:rPr>
          <w:i/>
        </w:rPr>
      </w:pPr>
      <w:r w:rsidRPr="006D6346">
        <w:rPr>
          <w:i/>
          <w:vertAlign w:val="superscript"/>
        </w:rPr>
        <w:t>2</w:t>
      </w:r>
      <w:r w:rsidRPr="006D6346">
        <w:rPr>
          <w:i/>
        </w:rPr>
        <w:t>Институт органической химии им. Н. Д. Зелинского Российской академии наук, Москва, Россия</w:t>
      </w:r>
    </w:p>
    <w:p w:rsidR="00EB6722" w:rsidRPr="006D6346" w:rsidRDefault="00101ACA" w:rsidP="006D6346">
      <w:pPr>
        <w:pStyle w:val="ab"/>
        <w:ind w:firstLine="397"/>
        <w:jc w:val="center"/>
        <w:rPr>
          <w:i/>
          <w:u w:val="single"/>
          <w:lang w:val="en-US"/>
        </w:rPr>
      </w:pPr>
      <w:r w:rsidRPr="006D6346">
        <w:rPr>
          <w:i/>
          <w:lang w:val="en-US"/>
        </w:rPr>
        <w:t xml:space="preserve">E-mail: </w:t>
      </w:r>
      <w:r w:rsidRPr="006D6346">
        <w:rPr>
          <w:i/>
          <w:u w:val="single"/>
          <w:lang w:val="en-US"/>
        </w:rPr>
        <w:t>spbalabanova@edu.hse.ru</w:t>
      </w:r>
    </w:p>
    <w:p w:rsidR="00071C69" w:rsidRPr="006D6346" w:rsidRDefault="001608F1" w:rsidP="006D6346">
      <w:pPr>
        <w:ind w:firstLine="397"/>
        <w:jc w:val="both"/>
        <w:rPr>
          <w:lang w:val="ru-RU"/>
        </w:rPr>
      </w:pPr>
      <w:r w:rsidRPr="006D6346">
        <w:rPr>
          <w:lang w:val="ru-RU"/>
        </w:rPr>
        <w:t xml:space="preserve">Одной из основных проблем области </w:t>
      </w:r>
      <w:proofErr w:type="spellStart"/>
      <w:r w:rsidR="00101ACA" w:rsidRPr="006D6346">
        <w:rPr>
          <w:lang w:val="ru-RU"/>
        </w:rPr>
        <w:t>полиазот-кислородных</w:t>
      </w:r>
      <w:proofErr w:type="spellEnd"/>
      <w:r w:rsidR="00101ACA" w:rsidRPr="006D6346">
        <w:rPr>
          <w:lang w:val="ru-RU"/>
        </w:rPr>
        <w:t xml:space="preserve"> систем </w:t>
      </w:r>
      <w:r w:rsidRPr="006D6346">
        <w:rPr>
          <w:lang w:val="ru-RU"/>
        </w:rPr>
        <w:t>является сочетание в одном соединении высоких энергетических характеристик с высокой термостабильностью и низкой чувствительностью.</w:t>
      </w:r>
      <w:r w:rsidR="004F1B8A" w:rsidRPr="006D6346">
        <w:rPr>
          <w:lang w:val="ru-RU"/>
        </w:rPr>
        <w:t xml:space="preserve"> Одн</w:t>
      </w:r>
      <w:r w:rsidR="00BE7939" w:rsidRPr="006D6346">
        <w:rPr>
          <w:lang w:val="ru-RU"/>
        </w:rPr>
        <w:t xml:space="preserve">им из привлекательных каркасов для построения таких систем является </w:t>
      </w:r>
      <w:r w:rsidR="00E65E7B" w:rsidRPr="006D6346">
        <w:rPr>
          <w:lang w:val="ru-RU"/>
        </w:rPr>
        <w:t>[1,2,3]</w:t>
      </w:r>
      <w:proofErr w:type="spellStart"/>
      <w:r w:rsidR="004F1B8A" w:rsidRPr="006D6346">
        <w:rPr>
          <w:lang w:val="ru-RU"/>
        </w:rPr>
        <w:t>триазоло</w:t>
      </w:r>
      <w:proofErr w:type="spellEnd"/>
      <w:r w:rsidR="00E65E7B" w:rsidRPr="006D6346">
        <w:rPr>
          <w:lang w:val="ru-RU"/>
        </w:rPr>
        <w:t>[4,5-</w:t>
      </w:r>
      <w:r w:rsidR="00E65E7B" w:rsidRPr="006D6346">
        <w:rPr>
          <w:i/>
          <w:lang w:val="ru-RU"/>
        </w:rPr>
        <w:t>c</w:t>
      </w:r>
      <w:r w:rsidR="00E65E7B" w:rsidRPr="006D6346">
        <w:rPr>
          <w:lang w:val="ru-RU"/>
        </w:rPr>
        <w:t>][1,2,5]</w:t>
      </w:r>
      <w:proofErr w:type="spellStart"/>
      <w:r w:rsidR="00BE7939" w:rsidRPr="006D6346">
        <w:rPr>
          <w:lang w:val="ru-RU"/>
        </w:rPr>
        <w:t>оксадиазол</w:t>
      </w:r>
      <w:proofErr w:type="spellEnd"/>
      <w:r w:rsidR="00BC3AA7" w:rsidRPr="006D6346">
        <w:rPr>
          <w:lang w:val="ru-RU"/>
        </w:rPr>
        <w:t xml:space="preserve"> (</w:t>
      </w:r>
      <w:proofErr w:type="spellStart"/>
      <w:r w:rsidR="00BC3AA7" w:rsidRPr="006D6346">
        <w:rPr>
          <w:lang w:val="ru-RU"/>
        </w:rPr>
        <w:t>триазолофуразан</w:t>
      </w:r>
      <w:proofErr w:type="spellEnd"/>
      <w:r w:rsidR="00BC3AA7" w:rsidRPr="006D6346">
        <w:rPr>
          <w:lang w:val="ru-RU"/>
        </w:rPr>
        <w:t>)</w:t>
      </w:r>
      <w:r w:rsidR="00BE7939" w:rsidRPr="006D6346">
        <w:rPr>
          <w:lang w:val="ru-RU"/>
        </w:rPr>
        <w:t xml:space="preserve">, который на данный момент остаётся мало изучен. </w:t>
      </w:r>
      <w:r w:rsidR="00E349CD" w:rsidRPr="006D6346">
        <w:rPr>
          <w:lang w:val="ru-RU"/>
        </w:rPr>
        <w:t>Основной целью данной работы является</w:t>
      </w:r>
      <w:r w:rsidR="00483C6D" w:rsidRPr="006D6346">
        <w:rPr>
          <w:lang w:val="ru-RU"/>
        </w:rPr>
        <w:t xml:space="preserve"> синтез </w:t>
      </w:r>
      <w:r w:rsidR="008C2C82" w:rsidRPr="006D6346">
        <w:rPr>
          <w:lang w:val="ru-RU"/>
        </w:rPr>
        <w:t xml:space="preserve">соли </w:t>
      </w:r>
      <w:r w:rsidR="0021496A" w:rsidRPr="006D6346">
        <w:rPr>
          <w:b/>
          <w:bCs/>
          <w:lang w:val="ru-RU"/>
        </w:rPr>
        <w:t>1</w:t>
      </w:r>
      <w:r w:rsidR="00483C6D" w:rsidRPr="006D6346">
        <w:rPr>
          <w:lang w:val="ru-RU"/>
        </w:rPr>
        <w:t>, а та</w:t>
      </w:r>
      <w:r w:rsidR="005A13CD" w:rsidRPr="006D6346">
        <w:rPr>
          <w:lang w:val="ru-RU"/>
        </w:rPr>
        <w:t>к</w:t>
      </w:r>
      <w:r w:rsidR="008C2C82" w:rsidRPr="006D6346">
        <w:rPr>
          <w:lang w:val="ru-RU"/>
        </w:rPr>
        <w:t>же</w:t>
      </w:r>
      <w:r w:rsidR="00483C6D" w:rsidRPr="006D6346">
        <w:rPr>
          <w:lang w:val="ru-RU"/>
        </w:rPr>
        <w:t xml:space="preserve"> </w:t>
      </w:r>
      <w:r w:rsidR="00DD3C92" w:rsidRPr="006D6346">
        <w:rPr>
          <w:lang w:val="ru-RU"/>
        </w:rPr>
        <w:t>исслед</w:t>
      </w:r>
      <w:r w:rsidR="00483C6D" w:rsidRPr="006D6346">
        <w:rPr>
          <w:lang w:val="ru-RU"/>
        </w:rPr>
        <w:t>овани</w:t>
      </w:r>
      <w:r w:rsidR="00E349CD" w:rsidRPr="006D6346">
        <w:rPr>
          <w:lang w:val="ru-RU"/>
        </w:rPr>
        <w:t>е</w:t>
      </w:r>
      <w:r w:rsidR="00DD3C92" w:rsidRPr="006D6346">
        <w:rPr>
          <w:lang w:val="ru-RU"/>
        </w:rPr>
        <w:t xml:space="preserve"> </w:t>
      </w:r>
      <w:r w:rsidR="005A13CD" w:rsidRPr="006D6346">
        <w:rPr>
          <w:lang w:val="ru-RU"/>
        </w:rPr>
        <w:t xml:space="preserve">ее </w:t>
      </w:r>
      <w:r w:rsidR="00DD3C92" w:rsidRPr="006D6346">
        <w:rPr>
          <w:lang w:val="ru-RU"/>
        </w:rPr>
        <w:t>структур</w:t>
      </w:r>
      <w:r w:rsidR="00483C6D" w:rsidRPr="006D6346">
        <w:rPr>
          <w:lang w:val="ru-RU"/>
        </w:rPr>
        <w:t>ы</w:t>
      </w:r>
      <w:r w:rsidR="00DD3C92" w:rsidRPr="006D6346">
        <w:rPr>
          <w:lang w:val="ru-RU"/>
        </w:rPr>
        <w:t xml:space="preserve"> и термическ</w:t>
      </w:r>
      <w:r w:rsidR="008C2C82" w:rsidRPr="006D6346">
        <w:rPr>
          <w:lang w:val="ru-RU"/>
        </w:rPr>
        <w:t>ой</w:t>
      </w:r>
      <w:r w:rsidR="00DD3C92" w:rsidRPr="006D6346">
        <w:rPr>
          <w:lang w:val="ru-RU"/>
        </w:rPr>
        <w:t xml:space="preserve"> стабильност</w:t>
      </w:r>
      <w:r w:rsidR="00483C6D" w:rsidRPr="006D6346">
        <w:rPr>
          <w:lang w:val="ru-RU"/>
        </w:rPr>
        <w:t>и</w:t>
      </w:r>
      <w:r w:rsidR="00DD3C92" w:rsidRPr="006D6346">
        <w:rPr>
          <w:lang w:val="ru-RU"/>
        </w:rPr>
        <w:t>.</w:t>
      </w:r>
      <w:r w:rsidR="008C2C82" w:rsidRPr="006D6346">
        <w:rPr>
          <w:lang w:val="ru-RU"/>
        </w:rPr>
        <w:t xml:space="preserve"> </w:t>
      </w:r>
    </w:p>
    <w:p w:rsidR="008E5889" w:rsidRPr="006D6346" w:rsidRDefault="00071C69" w:rsidP="006D6346">
      <w:pPr>
        <w:ind w:firstLine="397"/>
        <w:jc w:val="both"/>
        <w:rPr>
          <w:b/>
          <w:bCs/>
          <w:lang w:val="ru-RU"/>
        </w:rPr>
      </w:pPr>
      <w:r w:rsidRPr="006D6346">
        <w:rPr>
          <w:lang w:val="ru-RU"/>
        </w:rPr>
        <w:t xml:space="preserve">Обычно </w:t>
      </w:r>
      <w:r w:rsidRPr="006D6346">
        <w:t>N</w:t>
      </w:r>
      <w:r w:rsidRPr="006D6346">
        <w:rPr>
          <w:lang w:val="ru-RU"/>
        </w:rPr>
        <w:t>-</w:t>
      </w:r>
      <w:proofErr w:type="spellStart"/>
      <w:r w:rsidRPr="006D6346">
        <w:rPr>
          <w:lang w:val="ru-RU"/>
        </w:rPr>
        <w:t>нитрамиды</w:t>
      </w:r>
      <w:proofErr w:type="spellEnd"/>
      <w:r w:rsidRPr="006D6346">
        <w:rPr>
          <w:lang w:val="ru-RU"/>
        </w:rPr>
        <w:t xml:space="preserve"> </w:t>
      </w:r>
      <w:proofErr w:type="spellStart"/>
      <w:r w:rsidRPr="006D6346">
        <w:rPr>
          <w:lang w:val="ru-RU"/>
        </w:rPr>
        <w:t>гетероциклов</w:t>
      </w:r>
      <w:proofErr w:type="spellEnd"/>
      <w:r w:rsidRPr="006D6346">
        <w:rPr>
          <w:lang w:val="ru-RU"/>
        </w:rPr>
        <w:t xml:space="preserve"> получают </w:t>
      </w:r>
      <w:r w:rsidR="00A9132D" w:rsidRPr="006D6346">
        <w:rPr>
          <w:lang w:val="ru-RU"/>
        </w:rPr>
        <w:t>нитрованием</w:t>
      </w:r>
      <w:r w:rsidRPr="006D6346">
        <w:rPr>
          <w:lang w:val="ru-RU"/>
        </w:rPr>
        <w:t xml:space="preserve"> </w:t>
      </w:r>
      <w:proofErr w:type="gramStart"/>
      <w:r w:rsidRPr="006D6346">
        <w:rPr>
          <w:lang w:val="ru-RU"/>
        </w:rPr>
        <w:t>соответствующих</w:t>
      </w:r>
      <w:proofErr w:type="gramEnd"/>
      <w:r w:rsidRPr="006D6346">
        <w:rPr>
          <w:lang w:val="ru-RU"/>
        </w:rPr>
        <w:t xml:space="preserve"> </w:t>
      </w:r>
      <w:r w:rsidRPr="006D6346">
        <w:t>N</w:t>
      </w:r>
      <w:r w:rsidRPr="006D6346">
        <w:rPr>
          <w:lang w:val="ru-RU"/>
        </w:rPr>
        <w:t>-</w:t>
      </w:r>
      <w:proofErr w:type="spellStart"/>
      <w:r w:rsidRPr="006D6346">
        <w:rPr>
          <w:lang w:val="ru-RU"/>
        </w:rPr>
        <w:t>аминогетероциклов</w:t>
      </w:r>
      <w:proofErr w:type="spellEnd"/>
      <w:r w:rsidR="008C2C82" w:rsidRPr="006D6346">
        <w:rPr>
          <w:lang w:val="ru-RU"/>
        </w:rPr>
        <w:t>.</w:t>
      </w:r>
      <w:r w:rsidR="0098362F" w:rsidRPr="006D6346">
        <w:rPr>
          <w:lang w:val="ru-RU"/>
        </w:rPr>
        <w:t xml:space="preserve"> </w:t>
      </w:r>
      <w:r w:rsidR="008403F8" w:rsidRPr="006D6346">
        <w:rPr>
          <w:lang w:val="ru-RU"/>
        </w:rPr>
        <w:t>Нами была предпринята попытка синтезировать аналогичным образом незамещённый 5-амино-[1,2,3]</w:t>
      </w:r>
      <w:proofErr w:type="spellStart"/>
      <w:r w:rsidR="008403F8" w:rsidRPr="006D6346">
        <w:rPr>
          <w:lang w:val="ru-RU"/>
        </w:rPr>
        <w:t>триазоло</w:t>
      </w:r>
      <w:proofErr w:type="spellEnd"/>
      <w:r w:rsidR="008403F8" w:rsidRPr="006D6346">
        <w:rPr>
          <w:lang w:val="ru-RU"/>
        </w:rPr>
        <w:t>[4,5-c][1,2,5]</w:t>
      </w:r>
      <w:proofErr w:type="spellStart"/>
      <w:r w:rsidR="008403F8" w:rsidRPr="006D6346">
        <w:rPr>
          <w:lang w:val="ru-RU"/>
        </w:rPr>
        <w:t>оксадиазол</w:t>
      </w:r>
      <w:proofErr w:type="spellEnd"/>
      <w:r w:rsidR="008403F8" w:rsidRPr="006D6346">
        <w:rPr>
          <w:lang w:val="ru-RU"/>
        </w:rPr>
        <w:t xml:space="preserve">, </w:t>
      </w:r>
      <w:r w:rsidR="00101ACA" w:rsidRPr="006D6346">
        <w:rPr>
          <w:lang w:val="ru-RU"/>
        </w:rPr>
        <w:t>о</w:t>
      </w:r>
      <w:r w:rsidR="00C95EC4" w:rsidRPr="006D6346">
        <w:rPr>
          <w:lang w:val="ru-RU"/>
        </w:rPr>
        <w:t xml:space="preserve">днако, в качестве основного продукта был получен 4-азидо-3-аминофуразан </w:t>
      </w:r>
      <w:r w:rsidR="00721F45" w:rsidRPr="006D6346">
        <w:rPr>
          <w:b/>
          <w:lang w:val="ru-RU"/>
        </w:rPr>
        <w:t>6</w:t>
      </w:r>
      <w:r w:rsidR="00101ACA" w:rsidRPr="006D6346">
        <w:rPr>
          <w:lang w:val="ru-RU"/>
        </w:rPr>
        <w:t xml:space="preserve">. </w:t>
      </w:r>
      <w:r w:rsidR="00D57ADF" w:rsidRPr="006D6346">
        <w:rPr>
          <w:lang w:val="ru-RU"/>
        </w:rPr>
        <w:t xml:space="preserve">Исходя из </w:t>
      </w:r>
      <w:r w:rsidR="00101ACA" w:rsidRPr="006D6346">
        <w:rPr>
          <w:lang w:val="ru-RU"/>
        </w:rPr>
        <w:t>этого</w:t>
      </w:r>
      <w:r w:rsidR="00D57ADF" w:rsidRPr="006D6346">
        <w:rPr>
          <w:lang w:val="ru-RU"/>
        </w:rPr>
        <w:t xml:space="preserve">, </w:t>
      </w:r>
      <w:r w:rsidR="00B517D0" w:rsidRPr="006D6346">
        <w:rPr>
          <w:lang w:val="ru-RU"/>
        </w:rPr>
        <w:t>нами был</w:t>
      </w:r>
      <w:r w:rsidR="00240511" w:rsidRPr="006D6346">
        <w:rPr>
          <w:lang w:val="ru-RU"/>
        </w:rPr>
        <w:t xml:space="preserve"> </w:t>
      </w:r>
      <w:r w:rsidR="00D57ADF" w:rsidRPr="006D6346">
        <w:rPr>
          <w:lang w:val="ru-RU"/>
        </w:rPr>
        <w:t>разработ</w:t>
      </w:r>
      <w:r w:rsidR="00240511" w:rsidRPr="006D6346">
        <w:rPr>
          <w:lang w:val="ru-RU"/>
        </w:rPr>
        <w:t>а</w:t>
      </w:r>
      <w:r w:rsidR="00B517D0" w:rsidRPr="006D6346">
        <w:rPr>
          <w:lang w:val="ru-RU"/>
        </w:rPr>
        <w:t>н</w:t>
      </w:r>
      <w:r w:rsidR="00240511" w:rsidRPr="006D6346">
        <w:rPr>
          <w:lang w:val="ru-RU"/>
        </w:rPr>
        <w:t xml:space="preserve"> </w:t>
      </w:r>
      <w:r w:rsidR="00D57ADF" w:rsidRPr="006D6346">
        <w:rPr>
          <w:lang w:val="ru-RU"/>
        </w:rPr>
        <w:t>альтернативн</w:t>
      </w:r>
      <w:r w:rsidR="00240511" w:rsidRPr="006D6346">
        <w:rPr>
          <w:lang w:val="ru-RU"/>
        </w:rPr>
        <w:t>ый</w:t>
      </w:r>
      <w:r w:rsidR="00D57ADF" w:rsidRPr="006D6346">
        <w:rPr>
          <w:lang w:val="ru-RU"/>
        </w:rPr>
        <w:t xml:space="preserve"> подход к синтезу соли </w:t>
      </w:r>
      <w:r w:rsidR="00721F45" w:rsidRPr="006D6346">
        <w:rPr>
          <w:b/>
          <w:lang w:val="ru-RU"/>
        </w:rPr>
        <w:t>1</w:t>
      </w:r>
      <w:r w:rsidR="00721F45" w:rsidRPr="006D6346">
        <w:rPr>
          <w:lang w:val="ru-RU"/>
        </w:rPr>
        <w:t>. О</w:t>
      </w:r>
      <w:r w:rsidR="00447841" w:rsidRPr="006D6346">
        <w:rPr>
          <w:lang w:val="ru-RU"/>
        </w:rPr>
        <w:t xml:space="preserve">сновная идея </w:t>
      </w:r>
      <w:r w:rsidR="00721F45" w:rsidRPr="006D6346">
        <w:rPr>
          <w:lang w:val="ru-RU"/>
        </w:rPr>
        <w:t xml:space="preserve">нового метода </w:t>
      </w:r>
      <w:r w:rsidR="00447841" w:rsidRPr="006D6346">
        <w:rPr>
          <w:lang w:val="ru-RU"/>
        </w:rPr>
        <w:t xml:space="preserve">заключается в синтезе соединения </w:t>
      </w:r>
      <w:r w:rsidR="00721F45" w:rsidRPr="006D6346">
        <w:rPr>
          <w:b/>
          <w:bCs/>
          <w:lang w:val="ru-RU"/>
        </w:rPr>
        <w:t>7</w:t>
      </w:r>
      <w:r w:rsidR="00447841" w:rsidRPr="006D6346">
        <w:rPr>
          <w:lang w:val="ru-RU"/>
        </w:rPr>
        <w:t xml:space="preserve"> с двумя </w:t>
      </w:r>
      <w:proofErr w:type="spellStart"/>
      <w:r w:rsidR="00447841" w:rsidRPr="006D6346">
        <w:rPr>
          <w:lang w:val="ru-RU"/>
        </w:rPr>
        <w:t>цианоэтильными</w:t>
      </w:r>
      <w:proofErr w:type="spellEnd"/>
      <w:r w:rsidR="00447841" w:rsidRPr="006D6346">
        <w:rPr>
          <w:lang w:val="ru-RU"/>
        </w:rPr>
        <w:t xml:space="preserve"> группами и последующем поэтапном удалении этих защитных групп.</w:t>
      </w:r>
      <w:r w:rsidR="00101ACA" w:rsidRPr="006D6346">
        <w:rPr>
          <w:lang w:val="ru-RU"/>
        </w:rPr>
        <w:t xml:space="preserve"> </w:t>
      </w:r>
      <w:r w:rsidR="00340655" w:rsidRPr="006D6346">
        <w:rPr>
          <w:lang w:val="ru-RU"/>
        </w:rPr>
        <w:t xml:space="preserve">На схеме </w:t>
      </w:r>
      <w:r w:rsidR="00101ACA" w:rsidRPr="006D6346">
        <w:rPr>
          <w:lang w:val="ru-RU"/>
        </w:rPr>
        <w:t>1</w:t>
      </w:r>
      <w:r w:rsidR="00340655" w:rsidRPr="006D6346">
        <w:rPr>
          <w:lang w:val="ru-RU"/>
        </w:rPr>
        <w:t xml:space="preserve"> представлен разработанный нами подход к </w:t>
      </w:r>
      <w:proofErr w:type="spellStart"/>
      <w:r w:rsidR="00340655" w:rsidRPr="006D6346">
        <w:rPr>
          <w:lang w:val="ru-RU"/>
        </w:rPr>
        <w:t>нитрамиду</w:t>
      </w:r>
      <w:proofErr w:type="spellEnd"/>
      <w:r w:rsidR="00340655" w:rsidRPr="006D6346">
        <w:rPr>
          <w:lang w:val="ru-RU"/>
        </w:rPr>
        <w:t xml:space="preserve"> </w:t>
      </w:r>
      <w:r w:rsidR="00340655" w:rsidRPr="006D6346">
        <w:rPr>
          <w:b/>
          <w:lang w:val="ru-RU"/>
        </w:rPr>
        <w:t>1</w:t>
      </w:r>
      <w:r w:rsidR="00340655" w:rsidRPr="006D6346">
        <w:rPr>
          <w:lang w:val="ru-RU"/>
        </w:rPr>
        <w:t xml:space="preserve">, исходя из </w:t>
      </w:r>
      <w:proofErr w:type="spellStart"/>
      <w:r w:rsidR="00340655" w:rsidRPr="006D6346">
        <w:rPr>
          <w:lang w:val="ru-RU"/>
        </w:rPr>
        <w:t>азидоаминофуразана</w:t>
      </w:r>
      <w:proofErr w:type="spellEnd"/>
      <w:r w:rsidR="00340655" w:rsidRPr="006D6346">
        <w:rPr>
          <w:lang w:val="ru-RU"/>
        </w:rPr>
        <w:t xml:space="preserve"> </w:t>
      </w:r>
      <w:r w:rsidR="00340655" w:rsidRPr="006D6346">
        <w:rPr>
          <w:b/>
          <w:lang w:val="ru-RU"/>
        </w:rPr>
        <w:t>6</w:t>
      </w:r>
      <w:r w:rsidR="00340655" w:rsidRPr="006D6346">
        <w:rPr>
          <w:lang w:val="ru-RU"/>
        </w:rPr>
        <w:t xml:space="preserve">. </w:t>
      </w:r>
    </w:p>
    <w:p w:rsidR="000A56A8" w:rsidRPr="006D6346" w:rsidRDefault="00CE328B" w:rsidP="006D6346">
      <w:pPr>
        <w:ind w:firstLine="397"/>
        <w:jc w:val="both"/>
        <w:rPr>
          <w:bCs/>
          <w:lang w:val="ru-RU"/>
        </w:rPr>
      </w:pPr>
      <w:r w:rsidRPr="006D6346">
        <w:rPr>
          <w:lang w:val="ru-RU"/>
        </w:rPr>
        <w:t xml:space="preserve">Строение полученной K-соли </w:t>
      </w:r>
      <w:proofErr w:type="spellStart"/>
      <w:r w:rsidRPr="006D6346">
        <w:rPr>
          <w:lang w:val="ru-RU"/>
        </w:rPr>
        <w:t>нитрамида</w:t>
      </w:r>
      <w:proofErr w:type="spellEnd"/>
      <w:r w:rsidRPr="006D6346">
        <w:rPr>
          <w:lang w:val="ru-RU"/>
        </w:rPr>
        <w:t xml:space="preserve"> </w:t>
      </w:r>
      <w:r w:rsidRPr="006D6346">
        <w:rPr>
          <w:b/>
          <w:bCs/>
          <w:lang w:val="ru-RU"/>
        </w:rPr>
        <w:t>1</w:t>
      </w:r>
      <w:r w:rsidRPr="006D6346">
        <w:rPr>
          <w:lang w:val="ru-RU"/>
        </w:rPr>
        <w:t xml:space="preserve"> </w:t>
      </w:r>
      <w:r w:rsidRPr="006D6346">
        <w:rPr>
          <w:bCs/>
          <w:lang w:val="ru-RU"/>
        </w:rPr>
        <w:t>подтвержден</w:t>
      </w:r>
      <w:r w:rsidR="00EC2C85" w:rsidRPr="006D6346">
        <w:rPr>
          <w:bCs/>
          <w:lang w:val="ru-RU"/>
        </w:rPr>
        <w:t>о</w:t>
      </w:r>
      <w:r w:rsidR="00F2729C" w:rsidRPr="006D6346">
        <w:rPr>
          <w:bCs/>
          <w:lang w:val="ru-RU"/>
        </w:rPr>
        <w:t xml:space="preserve"> </w:t>
      </w:r>
      <w:r w:rsidR="00EC2C85" w:rsidRPr="006D6346">
        <w:rPr>
          <w:bCs/>
          <w:lang w:val="ru-RU"/>
        </w:rPr>
        <w:t xml:space="preserve">методами ЯМР-спектроскопии на ядрах </w:t>
      </w:r>
      <w:r w:rsidR="00EC2C85" w:rsidRPr="006D6346">
        <w:rPr>
          <w:bCs/>
          <w:vertAlign w:val="superscript"/>
          <w:lang w:val="ru-RU"/>
        </w:rPr>
        <w:t>1</w:t>
      </w:r>
      <w:r w:rsidR="00EC2C85" w:rsidRPr="006D6346">
        <w:rPr>
          <w:bCs/>
          <w:lang w:val="ru-RU"/>
        </w:rPr>
        <w:t xml:space="preserve">H, </w:t>
      </w:r>
      <w:r w:rsidR="00EC2C85" w:rsidRPr="006D6346">
        <w:rPr>
          <w:bCs/>
          <w:vertAlign w:val="superscript"/>
          <w:lang w:val="ru-RU"/>
        </w:rPr>
        <w:t>13</w:t>
      </w:r>
      <w:r w:rsidR="00EC2C85" w:rsidRPr="006D6346">
        <w:rPr>
          <w:bCs/>
          <w:lang w:val="ru-RU"/>
        </w:rPr>
        <w:t xml:space="preserve">C, </w:t>
      </w:r>
      <w:r w:rsidR="00EC2C85" w:rsidRPr="006D6346">
        <w:rPr>
          <w:bCs/>
          <w:vertAlign w:val="superscript"/>
          <w:lang w:val="ru-RU"/>
        </w:rPr>
        <w:t>14</w:t>
      </w:r>
      <w:r w:rsidR="00EC2C85" w:rsidRPr="006D6346">
        <w:rPr>
          <w:bCs/>
          <w:lang w:val="ru-RU"/>
        </w:rPr>
        <w:t>N</w:t>
      </w:r>
      <w:r w:rsidR="00E37782" w:rsidRPr="006D6346">
        <w:rPr>
          <w:bCs/>
          <w:lang w:val="ru-RU"/>
        </w:rPr>
        <w:t xml:space="preserve"> и</w:t>
      </w:r>
      <w:r w:rsidR="00EC2C85" w:rsidRPr="006D6346">
        <w:rPr>
          <w:bCs/>
          <w:lang w:val="ru-RU"/>
        </w:rPr>
        <w:t xml:space="preserve"> </w:t>
      </w:r>
      <w:r w:rsidR="00EC2C85" w:rsidRPr="006D6346">
        <w:rPr>
          <w:bCs/>
          <w:vertAlign w:val="superscript"/>
          <w:lang w:val="ru-RU"/>
        </w:rPr>
        <w:t>15</w:t>
      </w:r>
      <w:r w:rsidR="00EC2C85" w:rsidRPr="006D6346">
        <w:rPr>
          <w:bCs/>
        </w:rPr>
        <w:t>N</w:t>
      </w:r>
      <w:r w:rsidR="00EC2C85" w:rsidRPr="006D6346">
        <w:rPr>
          <w:bCs/>
          <w:lang w:val="ru-RU"/>
        </w:rPr>
        <w:t xml:space="preserve">, </w:t>
      </w:r>
      <w:proofErr w:type="gramStart"/>
      <w:r w:rsidR="00EC2C85" w:rsidRPr="006D6346">
        <w:rPr>
          <w:bCs/>
          <w:lang w:val="ru-RU"/>
        </w:rPr>
        <w:t>ИК-спектроскопии</w:t>
      </w:r>
      <w:proofErr w:type="gramEnd"/>
      <w:r w:rsidR="00EC2C85" w:rsidRPr="006D6346">
        <w:rPr>
          <w:bCs/>
          <w:lang w:val="ru-RU"/>
        </w:rPr>
        <w:t xml:space="preserve">, масс-спектрометрии высокого разрешения (HRMS), РСА и элементного анализа. </w:t>
      </w:r>
      <w:proofErr w:type="spellStart"/>
      <w:r w:rsidR="00EC2C85" w:rsidRPr="006D6346">
        <w:rPr>
          <w:bCs/>
          <w:lang w:val="ru-RU"/>
        </w:rPr>
        <w:t>Т</w:t>
      </w:r>
      <w:r w:rsidR="001F2C30" w:rsidRPr="006D6346">
        <w:rPr>
          <w:bCs/>
          <w:lang w:val="ru-RU"/>
        </w:rPr>
        <w:t>ермостабильност</w:t>
      </w:r>
      <w:r w:rsidR="00EC2C85" w:rsidRPr="006D6346">
        <w:rPr>
          <w:bCs/>
          <w:lang w:val="ru-RU"/>
        </w:rPr>
        <w:t>ь</w:t>
      </w:r>
      <w:proofErr w:type="spellEnd"/>
      <w:r w:rsidR="00134EC0" w:rsidRPr="006D6346">
        <w:rPr>
          <w:bCs/>
          <w:lang w:val="ru-RU"/>
        </w:rPr>
        <w:t xml:space="preserve"> </w:t>
      </w:r>
      <w:proofErr w:type="spellStart"/>
      <w:r w:rsidR="00134EC0" w:rsidRPr="006D6346">
        <w:rPr>
          <w:bCs/>
          <w:lang w:val="ru-RU"/>
        </w:rPr>
        <w:t>нитрамида</w:t>
      </w:r>
      <w:proofErr w:type="spellEnd"/>
      <w:r w:rsidR="00134EC0" w:rsidRPr="006D6346">
        <w:rPr>
          <w:bCs/>
          <w:lang w:val="ru-RU"/>
        </w:rPr>
        <w:t xml:space="preserve"> </w:t>
      </w:r>
      <w:r w:rsidR="00134EC0" w:rsidRPr="006D6346">
        <w:rPr>
          <w:b/>
          <w:bCs/>
          <w:lang w:val="ru-RU"/>
        </w:rPr>
        <w:t>1</w:t>
      </w:r>
      <w:r w:rsidR="00EC2C85" w:rsidRPr="006D6346">
        <w:rPr>
          <w:bCs/>
          <w:lang w:val="ru-RU"/>
        </w:rPr>
        <w:t xml:space="preserve"> была изучена</w:t>
      </w:r>
      <w:r w:rsidR="00F505D0" w:rsidRPr="006D6346">
        <w:rPr>
          <w:bCs/>
          <w:lang w:val="ru-RU"/>
        </w:rPr>
        <w:t xml:space="preserve"> </w:t>
      </w:r>
      <w:r w:rsidR="00EC2C85" w:rsidRPr="006D6346">
        <w:rPr>
          <w:bCs/>
          <w:lang w:val="ru-RU"/>
        </w:rPr>
        <w:t xml:space="preserve">с помощью </w:t>
      </w:r>
      <w:proofErr w:type="spellStart"/>
      <w:r w:rsidR="00F505D0" w:rsidRPr="006D6346">
        <w:rPr>
          <w:lang w:val="ru-RU"/>
        </w:rPr>
        <w:t>термогравиметрии</w:t>
      </w:r>
      <w:proofErr w:type="spellEnd"/>
      <w:r w:rsidR="00F505D0" w:rsidRPr="006D6346">
        <w:rPr>
          <w:lang w:val="ru-RU"/>
        </w:rPr>
        <w:t xml:space="preserve"> (ТГ) и дифференциальной сканирующей калориметрии (ДСК). </w:t>
      </w:r>
      <w:r w:rsidR="00101ACA" w:rsidRPr="006D6346">
        <w:rPr>
          <w:lang w:val="ru-RU"/>
        </w:rPr>
        <w:t xml:space="preserve">Структура полученной соли была подтверждена с помощью монокристаллической рентгеновской кристаллографии. Показано, что К-соль является стабильным соединением с экстраполированной температурой начала разложения равной </w:t>
      </w:r>
      <w:r w:rsidR="00101ACA" w:rsidRPr="006D6346">
        <w:rPr>
          <w:bCs/>
          <w:lang w:val="ru-RU"/>
        </w:rPr>
        <w:t>152 °C</w:t>
      </w:r>
      <w:r w:rsidR="00101ACA" w:rsidRPr="006D6346">
        <w:rPr>
          <w:lang w:val="ru-RU"/>
        </w:rPr>
        <w:t>.</w:t>
      </w:r>
    </w:p>
    <w:p w:rsidR="0060500B" w:rsidRPr="006D6346" w:rsidRDefault="00101ACA" w:rsidP="006D6346">
      <w:pPr>
        <w:jc w:val="center"/>
        <w:rPr>
          <w:lang w:val="ru-RU"/>
        </w:rPr>
      </w:pPr>
      <w:r w:rsidRPr="006D6346">
        <w:rPr>
          <w:noProof/>
          <w:lang w:val="ru-RU" w:eastAsia="ru-RU"/>
        </w:rPr>
        <w:drawing>
          <wp:inline distT="0" distB="0" distL="0" distR="0">
            <wp:extent cx="5693134" cy="320794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750" cy="324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DF9" w:rsidRPr="006D6346" w:rsidRDefault="00015DF9" w:rsidP="006D6346">
      <w:pPr>
        <w:jc w:val="center"/>
        <w:rPr>
          <w:color w:val="000000"/>
          <w:lang w:val="ru-RU"/>
        </w:rPr>
      </w:pPr>
      <w:r w:rsidRPr="006D6346">
        <w:rPr>
          <w:color w:val="000000"/>
          <w:lang w:val="ru-RU"/>
        </w:rPr>
        <w:t>Схема 1. Подход к синтезу К-соли 5-нитрамино[1,2,3]</w:t>
      </w:r>
      <w:proofErr w:type="spellStart"/>
      <w:r w:rsidRPr="006D6346">
        <w:rPr>
          <w:color w:val="000000"/>
          <w:lang w:val="ru-RU"/>
        </w:rPr>
        <w:t>триазоло</w:t>
      </w:r>
      <w:proofErr w:type="spellEnd"/>
      <w:r w:rsidRPr="006D6346">
        <w:rPr>
          <w:color w:val="000000"/>
          <w:lang w:val="ru-RU"/>
        </w:rPr>
        <w:t>[4,5-c][1,2,5]</w:t>
      </w:r>
      <w:proofErr w:type="spellStart"/>
      <w:r w:rsidRPr="006D6346">
        <w:rPr>
          <w:color w:val="000000"/>
          <w:lang w:val="ru-RU"/>
        </w:rPr>
        <w:t>оксадиазола</w:t>
      </w:r>
      <w:proofErr w:type="spellEnd"/>
    </w:p>
    <w:p w:rsidR="005C3B6A" w:rsidRPr="006D6346" w:rsidRDefault="0071126E" w:rsidP="006D6346">
      <w:pPr>
        <w:ind w:firstLine="397"/>
        <w:jc w:val="both"/>
        <w:rPr>
          <w:lang w:val="ru-RU"/>
        </w:rPr>
      </w:pPr>
      <w:r w:rsidRPr="006D6346">
        <w:rPr>
          <w:i/>
          <w:iCs/>
          <w:lang w:val="ru-RU"/>
        </w:rPr>
        <w:t>Работа выполнена при финансовой поддержке Российского научного фонда (проект № 22-13-00089).</w:t>
      </w:r>
    </w:p>
    <w:sectPr w:rsidR="005C3B6A" w:rsidRPr="006D6346" w:rsidSect="00015DF9">
      <w:endnotePr>
        <w:numFmt w:val="decimal"/>
      </w:endnotePr>
      <w:pgSz w:w="11907" w:h="16840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CB3" w:rsidRDefault="00D90CB3" w:rsidP="0098362F">
      <w:r>
        <w:separator/>
      </w:r>
    </w:p>
  </w:endnote>
  <w:endnote w:type="continuationSeparator" w:id="0">
    <w:p w:rsidR="00D90CB3" w:rsidRDefault="00D90CB3" w:rsidP="0098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CB3" w:rsidRDefault="00D90CB3" w:rsidP="0098362F">
      <w:r>
        <w:separator/>
      </w:r>
    </w:p>
  </w:footnote>
  <w:footnote w:type="continuationSeparator" w:id="0">
    <w:p w:rsidR="00D90CB3" w:rsidRDefault="00D90CB3" w:rsidP="00983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C4EA3"/>
    <w:rsid w:val="000024F1"/>
    <w:rsid w:val="000158FA"/>
    <w:rsid w:val="00015DF9"/>
    <w:rsid w:val="0004107F"/>
    <w:rsid w:val="00071C69"/>
    <w:rsid w:val="00082F0F"/>
    <w:rsid w:val="000A56A8"/>
    <w:rsid w:val="000B7434"/>
    <w:rsid w:val="000C61D1"/>
    <w:rsid w:val="000D577B"/>
    <w:rsid w:val="000E5DC6"/>
    <w:rsid w:val="00101ACA"/>
    <w:rsid w:val="0011352E"/>
    <w:rsid w:val="00126071"/>
    <w:rsid w:val="001338EA"/>
    <w:rsid w:val="00134EC0"/>
    <w:rsid w:val="00143807"/>
    <w:rsid w:val="001608F1"/>
    <w:rsid w:val="0018643A"/>
    <w:rsid w:val="00196300"/>
    <w:rsid w:val="001D6FF8"/>
    <w:rsid w:val="001F2276"/>
    <w:rsid w:val="001F2C30"/>
    <w:rsid w:val="002045BF"/>
    <w:rsid w:val="00206D1E"/>
    <w:rsid w:val="0021430C"/>
    <w:rsid w:val="0021496A"/>
    <w:rsid w:val="002307C4"/>
    <w:rsid w:val="002353EF"/>
    <w:rsid w:val="002361AD"/>
    <w:rsid w:val="00240511"/>
    <w:rsid w:val="00240EBD"/>
    <w:rsid w:val="00247D95"/>
    <w:rsid w:val="002546F3"/>
    <w:rsid w:val="002609C1"/>
    <w:rsid w:val="00281560"/>
    <w:rsid w:val="002C7BCF"/>
    <w:rsid w:val="002D0617"/>
    <w:rsid w:val="0030371B"/>
    <w:rsid w:val="00305D91"/>
    <w:rsid w:val="00306404"/>
    <w:rsid w:val="003072DD"/>
    <w:rsid w:val="00320372"/>
    <w:rsid w:val="0032090B"/>
    <w:rsid w:val="00335034"/>
    <w:rsid w:val="00340655"/>
    <w:rsid w:val="0034290F"/>
    <w:rsid w:val="003925FE"/>
    <w:rsid w:val="003B21D0"/>
    <w:rsid w:val="003C3CC0"/>
    <w:rsid w:val="003C57C3"/>
    <w:rsid w:val="003C76A2"/>
    <w:rsid w:val="003E5B0E"/>
    <w:rsid w:val="003E6998"/>
    <w:rsid w:val="003E7C98"/>
    <w:rsid w:val="003F123F"/>
    <w:rsid w:val="004005D0"/>
    <w:rsid w:val="004027A3"/>
    <w:rsid w:val="00407A69"/>
    <w:rsid w:val="00416026"/>
    <w:rsid w:val="004228F9"/>
    <w:rsid w:val="00440BFE"/>
    <w:rsid w:val="00447841"/>
    <w:rsid w:val="00450D23"/>
    <w:rsid w:val="00463E94"/>
    <w:rsid w:val="004677B7"/>
    <w:rsid w:val="004702A1"/>
    <w:rsid w:val="00483C6D"/>
    <w:rsid w:val="00483CDE"/>
    <w:rsid w:val="004914C4"/>
    <w:rsid w:val="0049671C"/>
    <w:rsid w:val="004975B8"/>
    <w:rsid w:val="004B19F6"/>
    <w:rsid w:val="004C326A"/>
    <w:rsid w:val="004D2DB2"/>
    <w:rsid w:val="004D7B64"/>
    <w:rsid w:val="004E47FB"/>
    <w:rsid w:val="004F1B8A"/>
    <w:rsid w:val="0050418D"/>
    <w:rsid w:val="00505637"/>
    <w:rsid w:val="00506B3F"/>
    <w:rsid w:val="0052040D"/>
    <w:rsid w:val="00535D57"/>
    <w:rsid w:val="005735AF"/>
    <w:rsid w:val="00576521"/>
    <w:rsid w:val="005A13CD"/>
    <w:rsid w:val="005A4842"/>
    <w:rsid w:val="005B2A7E"/>
    <w:rsid w:val="005C3B6A"/>
    <w:rsid w:val="005C4EA3"/>
    <w:rsid w:val="005D71F0"/>
    <w:rsid w:val="005E7334"/>
    <w:rsid w:val="005F408C"/>
    <w:rsid w:val="0060500B"/>
    <w:rsid w:val="00680434"/>
    <w:rsid w:val="00697348"/>
    <w:rsid w:val="006B1049"/>
    <w:rsid w:val="006C1AD7"/>
    <w:rsid w:val="006C3B94"/>
    <w:rsid w:val="006D6346"/>
    <w:rsid w:val="006F4521"/>
    <w:rsid w:val="0071126E"/>
    <w:rsid w:val="007152F7"/>
    <w:rsid w:val="00721F45"/>
    <w:rsid w:val="00727463"/>
    <w:rsid w:val="00732A82"/>
    <w:rsid w:val="00743054"/>
    <w:rsid w:val="007477E0"/>
    <w:rsid w:val="00760D85"/>
    <w:rsid w:val="00785869"/>
    <w:rsid w:val="00790F06"/>
    <w:rsid w:val="007918C5"/>
    <w:rsid w:val="007E13D9"/>
    <w:rsid w:val="007E2E3D"/>
    <w:rsid w:val="007E74BE"/>
    <w:rsid w:val="008209CC"/>
    <w:rsid w:val="0083302C"/>
    <w:rsid w:val="00835974"/>
    <w:rsid w:val="008403F8"/>
    <w:rsid w:val="00860995"/>
    <w:rsid w:val="00887D21"/>
    <w:rsid w:val="00890E55"/>
    <w:rsid w:val="00897195"/>
    <w:rsid w:val="008A2712"/>
    <w:rsid w:val="008A677C"/>
    <w:rsid w:val="008B2CCC"/>
    <w:rsid w:val="008B771A"/>
    <w:rsid w:val="008C2C82"/>
    <w:rsid w:val="008D65A1"/>
    <w:rsid w:val="008E5889"/>
    <w:rsid w:val="008F7638"/>
    <w:rsid w:val="0091140C"/>
    <w:rsid w:val="00912119"/>
    <w:rsid w:val="00912CDB"/>
    <w:rsid w:val="00916949"/>
    <w:rsid w:val="00920EB6"/>
    <w:rsid w:val="00927DA2"/>
    <w:rsid w:val="00927DC3"/>
    <w:rsid w:val="0093430B"/>
    <w:rsid w:val="00944659"/>
    <w:rsid w:val="00953158"/>
    <w:rsid w:val="00955D13"/>
    <w:rsid w:val="0097423C"/>
    <w:rsid w:val="0098362F"/>
    <w:rsid w:val="009A53CE"/>
    <w:rsid w:val="009C41CB"/>
    <w:rsid w:val="009E5D3D"/>
    <w:rsid w:val="009E7C3B"/>
    <w:rsid w:val="00A101E3"/>
    <w:rsid w:val="00A12B9D"/>
    <w:rsid w:val="00A13899"/>
    <w:rsid w:val="00A43CC1"/>
    <w:rsid w:val="00A63850"/>
    <w:rsid w:val="00A74B14"/>
    <w:rsid w:val="00A84D04"/>
    <w:rsid w:val="00A9132D"/>
    <w:rsid w:val="00A97A99"/>
    <w:rsid w:val="00AC04DC"/>
    <w:rsid w:val="00AE0A90"/>
    <w:rsid w:val="00B02C71"/>
    <w:rsid w:val="00B16FBA"/>
    <w:rsid w:val="00B36406"/>
    <w:rsid w:val="00B517D0"/>
    <w:rsid w:val="00BB3264"/>
    <w:rsid w:val="00BB59A8"/>
    <w:rsid w:val="00BC3AA7"/>
    <w:rsid w:val="00BC3F96"/>
    <w:rsid w:val="00BD40E1"/>
    <w:rsid w:val="00BE05FF"/>
    <w:rsid w:val="00BE7939"/>
    <w:rsid w:val="00C12D76"/>
    <w:rsid w:val="00C42B64"/>
    <w:rsid w:val="00C85E9A"/>
    <w:rsid w:val="00C95EC4"/>
    <w:rsid w:val="00C979D9"/>
    <w:rsid w:val="00CB2CD4"/>
    <w:rsid w:val="00CE328B"/>
    <w:rsid w:val="00CF77F0"/>
    <w:rsid w:val="00D170C3"/>
    <w:rsid w:val="00D57ADF"/>
    <w:rsid w:val="00D57B09"/>
    <w:rsid w:val="00D72AAF"/>
    <w:rsid w:val="00D75962"/>
    <w:rsid w:val="00D90CB3"/>
    <w:rsid w:val="00DA25CE"/>
    <w:rsid w:val="00DD3C92"/>
    <w:rsid w:val="00DD6EB5"/>
    <w:rsid w:val="00DE58BC"/>
    <w:rsid w:val="00E03392"/>
    <w:rsid w:val="00E14C4F"/>
    <w:rsid w:val="00E15526"/>
    <w:rsid w:val="00E235ED"/>
    <w:rsid w:val="00E349CD"/>
    <w:rsid w:val="00E355C0"/>
    <w:rsid w:val="00E37782"/>
    <w:rsid w:val="00E65E7B"/>
    <w:rsid w:val="00E71EF6"/>
    <w:rsid w:val="00EA1468"/>
    <w:rsid w:val="00EB6722"/>
    <w:rsid w:val="00EC13ED"/>
    <w:rsid w:val="00EC2C85"/>
    <w:rsid w:val="00ED3589"/>
    <w:rsid w:val="00ED6C55"/>
    <w:rsid w:val="00EF29C9"/>
    <w:rsid w:val="00EF7988"/>
    <w:rsid w:val="00F07B83"/>
    <w:rsid w:val="00F13198"/>
    <w:rsid w:val="00F1448F"/>
    <w:rsid w:val="00F15E8E"/>
    <w:rsid w:val="00F2729C"/>
    <w:rsid w:val="00F276C6"/>
    <w:rsid w:val="00F301FD"/>
    <w:rsid w:val="00F30FD2"/>
    <w:rsid w:val="00F328CA"/>
    <w:rsid w:val="00F505D0"/>
    <w:rsid w:val="00F754FF"/>
    <w:rsid w:val="00F85EA6"/>
    <w:rsid w:val="00FA4F48"/>
    <w:rsid w:val="00FB0636"/>
    <w:rsid w:val="00FB2778"/>
    <w:rsid w:val="00FC233F"/>
    <w:rsid w:val="00FD3178"/>
    <w:rsid w:val="00FE32C2"/>
    <w:rsid w:val="00FF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C3"/>
    <w:rPr>
      <w:sz w:val="24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005D0"/>
    <w:pPr>
      <w:spacing w:after="200"/>
    </w:pPr>
    <w:rPr>
      <w:i/>
      <w:iCs/>
      <w:color w:val="1F497D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DA25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5">
    <w:name w:val="Table Grid"/>
    <w:basedOn w:val="a1"/>
    <w:uiPriority w:val="59"/>
    <w:rsid w:val="00E23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B67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B6722"/>
    <w:rPr>
      <w:color w:val="605E5C"/>
      <w:shd w:val="clear" w:color="auto" w:fill="E1DFDD"/>
    </w:rPr>
  </w:style>
  <w:style w:type="paragraph" w:customStyle="1" w:styleId="MDPI31text">
    <w:name w:val="MDPI_3.1_text"/>
    <w:qFormat/>
    <w:rsid w:val="00071C6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51figurecaption">
    <w:name w:val="MDPI_5.1_figure_caption"/>
    <w:qFormat/>
    <w:rsid w:val="00071C6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val="en-US" w:eastAsia="de-DE" w:bidi="en-US"/>
    </w:rPr>
  </w:style>
  <w:style w:type="paragraph" w:styleId="a7">
    <w:name w:val="endnote text"/>
    <w:basedOn w:val="a"/>
    <w:link w:val="a8"/>
    <w:uiPriority w:val="99"/>
    <w:semiHidden/>
    <w:unhideWhenUsed/>
    <w:rsid w:val="0098362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8362F"/>
    <w:rPr>
      <w:rFonts w:asciiTheme="minorHAnsi" w:eastAsiaTheme="minorHAnsi" w:hAnsiTheme="minorHAnsi" w:cstheme="minorBidi"/>
      <w:lang w:val="en-US" w:eastAsia="en-US"/>
    </w:rPr>
  </w:style>
  <w:style w:type="character" w:styleId="a9">
    <w:name w:val="endnote reference"/>
    <w:basedOn w:val="a0"/>
    <w:uiPriority w:val="99"/>
    <w:semiHidden/>
    <w:unhideWhenUsed/>
    <w:rsid w:val="0098362F"/>
    <w:rPr>
      <w:vertAlign w:val="superscript"/>
    </w:rPr>
  </w:style>
  <w:style w:type="paragraph" w:customStyle="1" w:styleId="Default">
    <w:name w:val="Default"/>
    <w:rsid w:val="00F505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a">
    <w:name w:val="Разделы"/>
    <w:basedOn w:val="a"/>
    <w:autoRedefine/>
    <w:qFormat/>
    <w:rsid w:val="00101ACA"/>
    <w:pPr>
      <w:spacing w:after="160" w:line="360" w:lineRule="auto"/>
      <w:jc w:val="center"/>
      <w:outlineLvl w:val="0"/>
    </w:pPr>
    <w:rPr>
      <w:rFonts w:eastAsiaTheme="minorHAnsi" w:cstheme="minorBidi"/>
      <w:b/>
      <w:sz w:val="28"/>
      <w:lang w:val="ru-RU" w:eastAsia="en-US"/>
    </w:rPr>
  </w:style>
  <w:style w:type="paragraph" w:customStyle="1" w:styleId="ab">
    <w:name w:val="Основной текст кр"/>
    <w:basedOn w:val="a"/>
    <w:qFormat/>
    <w:rsid w:val="00101ACA"/>
    <w:pPr>
      <w:ind w:firstLine="709"/>
      <w:jc w:val="both"/>
    </w:pPr>
    <w:rPr>
      <w:rFonts w:eastAsiaTheme="minorHAnsi" w:cstheme="minorBidi"/>
      <w:lang w:val="ru-RU" w:eastAsia="en-US"/>
    </w:rPr>
  </w:style>
  <w:style w:type="paragraph" w:styleId="ac">
    <w:name w:val="Balloon Text"/>
    <w:basedOn w:val="a"/>
    <w:link w:val="ad"/>
    <w:uiPriority w:val="99"/>
    <w:semiHidden/>
    <w:unhideWhenUsed/>
    <w:rsid w:val="006D63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6346"/>
    <w:rPr>
      <w:rFonts w:ascii="Tahoma" w:hAnsi="Tahoma" w:cs="Tahoma"/>
      <w:sz w:val="16"/>
      <w:szCs w:val="16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9E416-DDEF-4071-97F9-183C1E77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работы</vt:lpstr>
    </vt:vector>
  </TitlesOfParts>
  <Company>ZIOCh RAS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</dc:title>
  <dc:creator>Dilman</dc:creator>
  <cp:lastModifiedBy>Windows User</cp:lastModifiedBy>
  <cp:revision>2</cp:revision>
  <dcterms:created xsi:type="dcterms:W3CDTF">2023-03-18T10:56:00Z</dcterms:created>
  <dcterms:modified xsi:type="dcterms:W3CDTF">2023-03-18T10:56:00Z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http://www.zotero.org/styles/journal-of-organometallic-chemistry</vt:lpwstr>
  </property>
  <property fmtid="{D5CDD505-2E9C-101B-9397-08002B2CF9AE}" pid="13" name="Mendeley Recent Style Name 5_1">
    <vt:lpwstr>Journal of Organometallic Chemistry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http://www.zotero.org/styles/organic-letters</vt:lpwstr>
  </property>
  <property fmtid="{D5CDD505-2E9C-101B-9397-08002B2CF9AE}" pid="21" name="Mendeley Recent Style Name 9_1">
    <vt:lpwstr>Organic Letters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a59f64c8-89ff-3610-8c17-3a43bd1716bc</vt:lpwstr>
  </property>
  <property fmtid="{D5CDD505-2E9C-101B-9397-08002B2CF9AE}" pid="24" name="Mendeley Citation Style_1">
    <vt:lpwstr>http://www.zotero.org/styles/organic-letters</vt:lpwstr>
  </property>
</Properties>
</file>