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D25" w:rsidRDefault="00F56D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2C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Эпоха Возрождения в химии озона</w:t>
      </w:r>
      <w:r w:rsidR="00A038A8" w:rsidRPr="000A2C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синтез несимметричных биспероксидов</w:t>
      </w:r>
      <w:r w:rsidR="00CA4277" w:rsidRPr="000A2C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использованием системы ТВНР/О</w:t>
      </w:r>
      <w:r w:rsidR="00CA4277" w:rsidRPr="000A2CD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</w:p>
    <w:p w:rsidR="00C61DB4" w:rsidRDefault="003F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Будехин Р.А.</w:t>
      </w:r>
      <w:r w:rsidR="008F1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8F1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 w:rsidR="008F1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Фоменков Д.И</w:t>
      </w:r>
      <w:r w:rsidR="008F1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Виль В.А.,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Терентьев А.О.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9D14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</w:p>
    <w:p w:rsidR="00C61DB4" w:rsidRDefault="008F1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4 курс специалитета</w:t>
      </w:r>
    </w:p>
    <w:p w:rsidR="00C61DB4" w:rsidRDefault="008F1B86" w:rsidP="003F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3F5AF1" w:rsidRPr="00A9222A">
        <w:rPr>
          <w:rFonts w:ascii="Times New Roman" w:hAnsi="Times New Roman" w:cs="Times New Roman"/>
          <w:i/>
          <w:iCs/>
          <w:sz w:val="24"/>
          <w:szCs w:val="24"/>
        </w:rPr>
        <w:t>Институт органической химии им. Н.Д. Зелинского РАН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3F5A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C61DB4" w:rsidRDefault="008F1B86" w:rsidP="003F5AF1">
      <w:pPr>
        <w:spacing w:after="3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3F5AF1" w:rsidRPr="00A9222A">
        <w:rPr>
          <w:rFonts w:ascii="Times New Roman" w:hAnsi="Times New Roman" w:cs="Times New Roman"/>
          <w:i/>
          <w:iCs/>
          <w:sz w:val="24"/>
          <w:szCs w:val="24"/>
        </w:rPr>
        <w:t>Российский химико-технологический университет им. Д.И. Менделеева, В</w:t>
      </w:r>
      <w:r w:rsidR="003F5AF1">
        <w:rPr>
          <w:rFonts w:ascii="Times New Roman" w:hAnsi="Times New Roman" w:cs="Times New Roman"/>
          <w:i/>
          <w:iCs/>
          <w:sz w:val="24"/>
          <w:szCs w:val="24"/>
        </w:rPr>
        <w:t>ысший химический колледж</w:t>
      </w:r>
      <w:r w:rsidR="003F5AF1" w:rsidRPr="00A9222A">
        <w:rPr>
          <w:rFonts w:ascii="Times New Roman" w:hAnsi="Times New Roman" w:cs="Times New Roman"/>
          <w:i/>
          <w:iCs/>
          <w:sz w:val="24"/>
          <w:szCs w:val="24"/>
        </w:rPr>
        <w:t xml:space="preserve"> РАН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3F5A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C61DB4" w:rsidRPr="003F5AF1" w:rsidRDefault="008F1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5A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5" w:history="1">
        <w:r w:rsidR="003F5AF1" w:rsidRPr="00BC5CBB">
          <w:rPr>
            <w:rStyle w:val="a5"/>
            <w:rFonts w:ascii="Times New Roman" w:hAnsi="Times New Roman" w:cs="Times New Roman"/>
            <w:i/>
            <w:iCs/>
            <w:color w:val="000000"/>
            <w:sz w:val="24"/>
            <w:szCs w:val="24"/>
            <w:shd w:val="clear" w:color="auto" w:fill="FFFFFF"/>
            <w:lang w:val="en-US"/>
          </w:rPr>
          <w:t>budekhin.r@yandex.ru</w:t>
        </w:r>
      </w:hyperlink>
    </w:p>
    <w:p w:rsidR="00E068C2" w:rsidRDefault="00E068C2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lang w:val="ru"/>
        </w:rPr>
      </w:pPr>
      <w:r>
        <w:rPr>
          <w:rFonts w:ascii="Times New Roman" w:hAnsi="Times New Roman" w:cs="Times New Roman"/>
          <w:sz w:val="24"/>
          <w:lang w:val="ru"/>
        </w:rPr>
        <w:t>Озонолиз</w:t>
      </w:r>
      <w:r w:rsidR="00C43798" w:rsidRPr="00995081">
        <w:rPr>
          <w:rFonts w:ascii="Times New Roman" w:hAnsi="Times New Roman" w:cs="Times New Roman"/>
          <w:sz w:val="24"/>
          <w:lang w:val="ru"/>
        </w:rPr>
        <w:t>, впервые описанн</w:t>
      </w:r>
      <w:r w:rsidR="005F7E70" w:rsidRPr="00995081">
        <w:rPr>
          <w:rFonts w:ascii="Times New Roman" w:hAnsi="Times New Roman" w:cs="Times New Roman"/>
          <w:sz w:val="24"/>
          <w:lang w:val="ru"/>
        </w:rPr>
        <w:t>ый</w:t>
      </w:r>
      <w:r w:rsidR="00C43798" w:rsidRPr="00995081">
        <w:rPr>
          <w:rFonts w:ascii="Times New Roman" w:hAnsi="Times New Roman" w:cs="Times New Roman"/>
          <w:sz w:val="24"/>
          <w:lang w:val="ru"/>
        </w:rPr>
        <w:t xml:space="preserve"> </w:t>
      </w:r>
      <w:r w:rsidR="00995081" w:rsidRPr="00995081">
        <w:rPr>
          <w:rFonts w:ascii="Times New Roman" w:hAnsi="Times New Roman" w:cs="Times New Roman"/>
          <w:sz w:val="24"/>
          <w:lang w:val="ru"/>
        </w:rPr>
        <w:t xml:space="preserve">К. Шенбейном </w:t>
      </w:r>
      <w:r w:rsidR="00C43798" w:rsidRPr="00995081">
        <w:rPr>
          <w:rFonts w:ascii="Times New Roman" w:hAnsi="Times New Roman" w:cs="Times New Roman"/>
          <w:sz w:val="24"/>
          <w:lang w:val="ru"/>
        </w:rPr>
        <w:t>в 1840 году</w:t>
      </w:r>
      <w:r>
        <w:rPr>
          <w:rFonts w:ascii="Times New Roman" w:hAnsi="Times New Roman" w:cs="Times New Roman"/>
          <w:sz w:val="24"/>
          <w:lang w:val="ru"/>
        </w:rPr>
        <w:t xml:space="preserve"> на примере алкенов</w:t>
      </w:r>
      <w:r w:rsidR="008342F6" w:rsidRPr="008342F6">
        <w:rPr>
          <w:rFonts w:ascii="Times New Roman" w:hAnsi="Times New Roman" w:cs="Times New Roman"/>
          <w:sz w:val="24"/>
        </w:rPr>
        <w:t xml:space="preserve"> [1]</w:t>
      </w:r>
      <w:r w:rsidR="005F7E70" w:rsidRPr="00995081">
        <w:rPr>
          <w:rFonts w:ascii="Times New Roman" w:hAnsi="Times New Roman" w:cs="Times New Roman"/>
          <w:sz w:val="24"/>
          <w:lang w:val="ru"/>
        </w:rPr>
        <w:t>,</w:t>
      </w:r>
      <w:r w:rsidR="00C43798" w:rsidRPr="009950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сегодняшний день </w:t>
      </w:r>
      <w:r w:rsidR="005F7E70" w:rsidRPr="00995081">
        <w:rPr>
          <w:rFonts w:ascii="Times New Roman" w:hAnsi="Times New Roman" w:cs="Times New Roman"/>
          <w:sz w:val="24"/>
          <w:lang w:val="ru"/>
        </w:rPr>
        <w:t>является</w:t>
      </w:r>
      <w:r w:rsidR="00C43798" w:rsidRPr="00995081">
        <w:rPr>
          <w:rFonts w:ascii="Times New Roman" w:hAnsi="Times New Roman" w:cs="Times New Roman"/>
          <w:sz w:val="24"/>
          <w:lang w:val="ru"/>
        </w:rPr>
        <w:t xml:space="preserve"> популярным </w:t>
      </w:r>
      <w:r>
        <w:rPr>
          <w:rFonts w:ascii="Times New Roman" w:hAnsi="Times New Roman" w:cs="Times New Roman"/>
          <w:sz w:val="24"/>
          <w:lang w:val="ru"/>
        </w:rPr>
        <w:t>бытовым инструментом для очистки воздуха</w:t>
      </w:r>
      <w:r w:rsidR="00FC5AFE" w:rsidRPr="00FC5AFE">
        <w:rPr>
          <w:rFonts w:ascii="Times New Roman" w:hAnsi="Times New Roman" w:cs="Times New Roman"/>
          <w:sz w:val="24"/>
        </w:rPr>
        <w:t xml:space="preserve"> [2]</w:t>
      </w:r>
      <w:r>
        <w:rPr>
          <w:rFonts w:ascii="Times New Roman" w:hAnsi="Times New Roman" w:cs="Times New Roman"/>
          <w:sz w:val="24"/>
          <w:lang w:val="ru"/>
        </w:rPr>
        <w:t xml:space="preserve">, а также надежным </w:t>
      </w:r>
      <w:r w:rsidR="00C43798" w:rsidRPr="00995081">
        <w:rPr>
          <w:rFonts w:ascii="Times New Roman" w:hAnsi="Times New Roman" w:cs="Times New Roman"/>
          <w:sz w:val="24"/>
          <w:lang w:val="ru"/>
        </w:rPr>
        <w:t>синтетическим методом</w:t>
      </w:r>
      <w:r>
        <w:rPr>
          <w:rFonts w:ascii="Times New Roman" w:hAnsi="Times New Roman" w:cs="Times New Roman"/>
          <w:sz w:val="24"/>
          <w:lang w:val="ru"/>
        </w:rPr>
        <w:t xml:space="preserve"> для разрыва кратных связей.</w:t>
      </w:r>
      <w:r>
        <w:rPr>
          <w:rFonts w:ascii="Times New Roman" w:hAnsi="Times New Roman" w:cs="Times New Roman"/>
          <w:sz w:val="24"/>
        </w:rPr>
        <w:t xml:space="preserve"> </w:t>
      </w:r>
      <w:r w:rsidR="005F7E70" w:rsidRPr="00995081">
        <w:rPr>
          <w:rFonts w:ascii="Times New Roman" w:hAnsi="Times New Roman" w:cs="Times New Roman"/>
          <w:sz w:val="24"/>
          <w:lang w:val="ru"/>
        </w:rPr>
        <w:t xml:space="preserve">Однако </w:t>
      </w:r>
      <w:r w:rsidR="00C43798" w:rsidRPr="00995081">
        <w:rPr>
          <w:rFonts w:ascii="Times New Roman" w:hAnsi="Times New Roman" w:cs="Times New Roman"/>
          <w:sz w:val="24"/>
          <w:lang w:val="ru"/>
        </w:rPr>
        <w:t xml:space="preserve">синтетический потенциал озонолиза </w:t>
      </w:r>
      <w:r>
        <w:rPr>
          <w:rFonts w:ascii="Times New Roman" w:hAnsi="Times New Roman" w:cs="Times New Roman"/>
          <w:sz w:val="24"/>
          <w:lang w:val="ru"/>
        </w:rPr>
        <w:t>остается крайне ограниченным и редко выходит за рамки получения карбонильных соединений.</w:t>
      </w:r>
    </w:p>
    <w:p w:rsidR="00E068C2" w:rsidRDefault="00E068C2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lang w:val="ru"/>
        </w:rPr>
      </w:pPr>
      <w:r>
        <w:rPr>
          <w:rFonts w:ascii="Times New Roman" w:hAnsi="Times New Roman" w:cs="Times New Roman"/>
          <w:sz w:val="24"/>
        </w:rPr>
        <w:t>Настоящее исследование</w:t>
      </w:r>
      <w:r w:rsidRPr="009E7B59">
        <w:rPr>
          <w:rFonts w:ascii="Times New Roman" w:hAnsi="Times New Roman" w:cs="Times New Roman"/>
          <w:sz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lang w:val="ru"/>
        </w:rPr>
        <w:t xml:space="preserve">расширяет синтетический потенциал озона: работа </w:t>
      </w:r>
      <w:r w:rsidRPr="009E7B59">
        <w:rPr>
          <w:rFonts w:ascii="Times New Roman" w:hAnsi="Times New Roman" w:cs="Times New Roman"/>
          <w:sz w:val="24"/>
          <w:lang w:val="ru"/>
        </w:rPr>
        <w:t>посвящен</w:t>
      </w:r>
      <w:r>
        <w:rPr>
          <w:rFonts w:ascii="Times New Roman" w:hAnsi="Times New Roman" w:cs="Times New Roman"/>
          <w:sz w:val="24"/>
          <w:lang w:val="ru"/>
        </w:rPr>
        <w:t>а</w:t>
      </w:r>
      <w:r w:rsidRPr="009E7B59">
        <w:rPr>
          <w:rFonts w:ascii="Times New Roman" w:hAnsi="Times New Roman" w:cs="Times New Roman"/>
          <w:sz w:val="24"/>
          <w:lang w:val="ru"/>
        </w:rPr>
        <w:t xml:space="preserve"> синтезу геминальных алкилпероксигидропероксидов </w:t>
      </w:r>
      <w:r>
        <w:rPr>
          <w:rFonts w:ascii="Times New Roman" w:hAnsi="Times New Roman" w:cs="Times New Roman"/>
          <w:sz w:val="24"/>
          <w:lang w:val="ru"/>
        </w:rPr>
        <w:t>из алкенов с использованием системы гидропероксид/озон.</w:t>
      </w:r>
    </w:p>
    <w:p w:rsidR="00E068C2" w:rsidRPr="00F54A54" w:rsidRDefault="00E068C2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lang w:val="ru"/>
        </w:rPr>
      </w:pPr>
      <w:r w:rsidRPr="009E7B59">
        <w:rPr>
          <w:rFonts w:ascii="Times New Roman" w:hAnsi="Times New Roman" w:cs="Times New Roman"/>
          <w:sz w:val="24"/>
          <w:lang w:val="ru"/>
        </w:rPr>
        <w:t xml:space="preserve">Совместное использование двух сильных окислителей – озона и гидропероксида, </w:t>
      </w:r>
      <w:r>
        <w:rPr>
          <w:rFonts w:ascii="Times New Roman" w:hAnsi="Times New Roman" w:cs="Times New Roman"/>
          <w:sz w:val="24"/>
          <w:lang w:val="ru"/>
        </w:rPr>
        <w:t>не приводит к продуктам глубокого окисления алкена, а способствует обогащению молекулы двумя различными пероксидными фрагментами, обеспечивая доступ к несимметричным биспероксидам (схема 1).</w:t>
      </w:r>
    </w:p>
    <w:p w:rsidR="00E068C2" w:rsidRDefault="00E068C2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lang w:val="ru"/>
        </w:rPr>
      </w:pPr>
    </w:p>
    <w:p w:rsidR="00E068C2" w:rsidRDefault="00D94A6A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705475" cy="1190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C2" w:rsidRDefault="00E068C2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4F53F2"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4F53F2">
        <w:rPr>
          <w:rFonts w:ascii="Times New Roman" w:hAnsi="Times New Roman" w:cs="Times New Roman"/>
          <w:sz w:val="24"/>
          <w:szCs w:val="24"/>
        </w:rPr>
        <w:fldChar w:fldCharType="begin"/>
      </w:r>
      <w:r w:rsidRPr="004F53F2">
        <w:rPr>
          <w:rFonts w:ascii="Times New Roman" w:hAnsi="Times New Roman" w:cs="Times New Roman"/>
          <w:sz w:val="24"/>
          <w:szCs w:val="24"/>
        </w:rPr>
        <w:instrText xml:space="preserve"> SEQ Схема \* ARABIC </w:instrText>
      </w:r>
      <w:r w:rsidRPr="004F53F2">
        <w:rPr>
          <w:rFonts w:ascii="Times New Roman" w:hAnsi="Times New Roman" w:cs="Times New Roman"/>
          <w:sz w:val="24"/>
          <w:szCs w:val="24"/>
        </w:rPr>
        <w:fldChar w:fldCharType="separate"/>
      </w:r>
      <w:r w:rsidRPr="004F53F2">
        <w:rPr>
          <w:rFonts w:ascii="Times New Roman" w:hAnsi="Times New Roman" w:cs="Times New Roman"/>
          <w:noProof/>
          <w:sz w:val="24"/>
          <w:szCs w:val="24"/>
        </w:rPr>
        <w:t>1</w:t>
      </w:r>
      <w:r w:rsidRPr="004F53F2">
        <w:rPr>
          <w:rFonts w:ascii="Times New Roman" w:hAnsi="Times New Roman" w:cs="Times New Roman"/>
          <w:sz w:val="24"/>
          <w:szCs w:val="24"/>
        </w:rPr>
        <w:fldChar w:fldCharType="end"/>
      </w:r>
      <w:r w:rsidRPr="004F53F2">
        <w:rPr>
          <w:rFonts w:ascii="Times New Roman" w:hAnsi="Times New Roman" w:cs="Times New Roman"/>
          <w:sz w:val="24"/>
          <w:szCs w:val="24"/>
        </w:rPr>
        <w:t>. Озонолиз алкенов</w:t>
      </w:r>
    </w:p>
    <w:p w:rsidR="00E068C2" w:rsidRDefault="00E068C2" w:rsidP="00E0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lang w:val="ru"/>
        </w:rPr>
      </w:pPr>
    </w:p>
    <w:p w:rsidR="008F1B86" w:rsidRPr="008F1B86" w:rsidRDefault="00A4422B" w:rsidP="008F1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lang w:val="ru"/>
        </w:rPr>
      </w:pPr>
      <w:r w:rsidRPr="008F1B86">
        <w:rPr>
          <w:rFonts w:ascii="Times New Roman" w:hAnsi="Times New Roman" w:cs="Times New Roman"/>
          <w:sz w:val="24"/>
          <w:lang w:val="ru"/>
        </w:rPr>
        <w:t xml:space="preserve">Стоит отметить, что </w:t>
      </w:r>
      <w:r w:rsidR="008F1B86">
        <w:rPr>
          <w:rFonts w:ascii="Times New Roman" w:hAnsi="Times New Roman" w:cs="Times New Roman"/>
          <w:sz w:val="24"/>
          <w:lang w:val="ru"/>
        </w:rPr>
        <w:t>биспероксиды</w:t>
      </w:r>
      <w:r w:rsidR="005F7E70" w:rsidRPr="008F1B86">
        <w:rPr>
          <w:rFonts w:ascii="Times New Roman" w:hAnsi="Times New Roman" w:cs="Times New Roman"/>
          <w:sz w:val="24"/>
          <w:lang w:val="ru"/>
        </w:rPr>
        <w:t>, содержащи</w:t>
      </w:r>
      <w:r w:rsidR="008F1B86">
        <w:rPr>
          <w:rFonts w:ascii="Times New Roman" w:hAnsi="Times New Roman" w:cs="Times New Roman"/>
          <w:sz w:val="24"/>
          <w:lang w:val="ru"/>
        </w:rPr>
        <w:t>е</w:t>
      </w:r>
      <w:r w:rsidR="005F7E70" w:rsidRPr="008F1B86">
        <w:rPr>
          <w:rFonts w:ascii="Times New Roman" w:hAnsi="Times New Roman" w:cs="Times New Roman"/>
          <w:sz w:val="24"/>
          <w:lang w:val="ru"/>
        </w:rPr>
        <w:t xml:space="preserve"> два различных пероксидных фрагмента</w:t>
      </w:r>
      <w:r w:rsidR="009E7B59" w:rsidRPr="008F1B86">
        <w:rPr>
          <w:rFonts w:ascii="Times New Roman" w:hAnsi="Times New Roman" w:cs="Times New Roman"/>
          <w:sz w:val="24"/>
          <w:lang w:val="ru"/>
        </w:rPr>
        <w:t>,</w:t>
      </w:r>
      <w:r w:rsidR="005F7E70" w:rsidRPr="008F1B86">
        <w:rPr>
          <w:rFonts w:ascii="Times New Roman" w:hAnsi="Times New Roman" w:cs="Times New Roman"/>
          <w:sz w:val="24"/>
          <w:lang w:val="ru"/>
        </w:rPr>
        <w:t xml:space="preserve"> </w:t>
      </w:r>
      <w:r w:rsidR="008F1B86">
        <w:rPr>
          <w:rFonts w:ascii="Times New Roman" w:hAnsi="Times New Roman" w:cs="Times New Roman"/>
          <w:sz w:val="24"/>
          <w:lang w:val="ru"/>
        </w:rPr>
        <w:t xml:space="preserve">невозможно селективно получить </w:t>
      </w:r>
      <w:r w:rsidR="005F7E70" w:rsidRPr="008F1B86">
        <w:rPr>
          <w:rFonts w:ascii="Times New Roman" w:hAnsi="Times New Roman" w:cs="Times New Roman"/>
          <w:sz w:val="24"/>
          <w:lang w:val="ru"/>
        </w:rPr>
        <w:t xml:space="preserve">из </w:t>
      </w:r>
      <w:r w:rsidR="009E7B59" w:rsidRPr="008F1B86">
        <w:rPr>
          <w:rFonts w:ascii="Times New Roman" w:hAnsi="Times New Roman" w:cs="Times New Roman"/>
          <w:sz w:val="24"/>
          <w:lang w:val="ru"/>
        </w:rPr>
        <w:t xml:space="preserve">соответствующих </w:t>
      </w:r>
      <w:r w:rsidR="005F7E70" w:rsidRPr="008F1B86">
        <w:rPr>
          <w:rFonts w:ascii="Times New Roman" w:hAnsi="Times New Roman" w:cs="Times New Roman"/>
          <w:sz w:val="24"/>
          <w:lang w:val="ru"/>
        </w:rPr>
        <w:t>карбонильных соединений</w:t>
      </w:r>
      <w:r w:rsidR="00A40227" w:rsidRPr="008F1B86">
        <w:rPr>
          <w:rFonts w:ascii="Times New Roman" w:hAnsi="Times New Roman" w:cs="Times New Roman"/>
          <w:sz w:val="24"/>
          <w:lang w:val="ru"/>
        </w:rPr>
        <w:t xml:space="preserve">. </w:t>
      </w:r>
      <w:r w:rsidR="008F1B86">
        <w:rPr>
          <w:rFonts w:ascii="Times New Roman" w:hAnsi="Times New Roman" w:cs="Times New Roman"/>
          <w:sz w:val="24"/>
          <w:lang w:val="ru"/>
        </w:rPr>
        <w:t>Нам удалось разработать</w:t>
      </w:r>
      <w:r w:rsidR="008F1B86" w:rsidRPr="008F1B86">
        <w:rPr>
          <w:rFonts w:ascii="Times New Roman" w:hAnsi="Times New Roman" w:cs="Times New Roman"/>
          <w:sz w:val="24"/>
          <w:lang w:val="ru"/>
        </w:rPr>
        <w:t xml:space="preserve"> селективный метод синтеза геминальных биспероксидов с различными пероксидными фрагментами в одной молекуле с выходами от хороших до высоких. Данный подход позволяет использовать различные алкены и гидропероксиды в качестве субстратов.</w:t>
      </w:r>
    </w:p>
    <w:p w:rsidR="00C61DB4" w:rsidRPr="00F54A54" w:rsidRDefault="008F1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F54A54" w:rsidRDefault="008F1B86" w:rsidP="008342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65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BC5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34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F54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Rubin, M. The History of Ozone; the Schonbein Period, 1839-1868 // </w:t>
      </w:r>
      <w:r w:rsidR="008342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Bull. Hist. Chem. 2001. Vol. </w:t>
      </w:r>
      <w:r w:rsidR="00F54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26, </w:t>
      </w:r>
      <w:r w:rsidR="00834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P. </w:t>
      </w:r>
      <w:r w:rsidR="00F54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40</w:t>
      </w:r>
      <w:r w:rsidR="00834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–</w:t>
      </w:r>
      <w:r w:rsidR="00F54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56.</w:t>
      </w:r>
    </w:p>
    <w:p w:rsidR="00BC5CBB" w:rsidRPr="00FC5AFE" w:rsidRDefault="008F1B86" w:rsidP="00FC5AFE">
      <w:pPr>
        <w:pStyle w:val="a7"/>
        <w:spacing w:before="0" w:after="0" w:line="240" w:lineRule="auto"/>
        <w:ind w:firstLine="0"/>
        <w:rPr>
          <w:color w:val="000000" w:themeColor="text1"/>
          <w:szCs w:val="24"/>
          <w:lang w:val="en-US"/>
        </w:rPr>
      </w:pPr>
      <w:r w:rsidRPr="00FC5AFE">
        <w:rPr>
          <w:color w:val="000000" w:themeColor="text1"/>
          <w:szCs w:val="24"/>
          <w:lang w:val="en-US"/>
        </w:rPr>
        <w:t xml:space="preserve">2. </w:t>
      </w:r>
      <w:r w:rsidR="00BC5CBB" w:rsidRPr="00FC5AFE">
        <w:rPr>
          <w:color w:val="000000" w:themeColor="text1"/>
          <w:szCs w:val="24"/>
          <w:lang w:val="en-US"/>
        </w:rPr>
        <w:tab/>
      </w:r>
      <w:r w:rsidR="00FC5AFE" w:rsidRPr="00FC5AFE">
        <w:rPr>
          <w:color w:val="000000" w:themeColor="text1"/>
          <w:shd w:val="clear" w:color="auto" w:fill="FCFCFC"/>
          <w:lang w:val="en-US"/>
        </w:rPr>
        <w:t>Cestonaro, L.V., Marcolan, A.M., Rossato-Grando, L.G.</w:t>
      </w:r>
      <w:r w:rsidR="00FC5AFE">
        <w:rPr>
          <w:color w:val="000000" w:themeColor="text1"/>
          <w:shd w:val="clear" w:color="auto" w:fill="FCFCFC"/>
          <w:lang w:val="en-US"/>
        </w:rPr>
        <w:t xml:space="preserve"> </w:t>
      </w:r>
      <w:r w:rsidR="00FC5AFE" w:rsidRPr="00FC5AFE">
        <w:rPr>
          <w:color w:val="000000" w:themeColor="text1"/>
          <w:shd w:val="clear" w:color="auto" w:fill="FCFCFC"/>
          <w:lang w:val="en-US"/>
        </w:rPr>
        <w:t>Ozone generated by air purifier in low concentrations: friend or foe?</w:t>
      </w:r>
      <w:r w:rsidR="00FC5AFE">
        <w:rPr>
          <w:color w:val="000000" w:themeColor="text1"/>
          <w:shd w:val="clear" w:color="auto" w:fill="FCFCFC"/>
          <w:lang w:val="en-US"/>
        </w:rPr>
        <w:t xml:space="preserve"> // </w:t>
      </w:r>
      <w:r w:rsidR="00FC5AFE" w:rsidRPr="00FC5AFE">
        <w:rPr>
          <w:color w:val="000000" w:themeColor="text1"/>
          <w:shd w:val="clear" w:color="auto" w:fill="FCFCFC"/>
          <w:lang w:val="en-US"/>
        </w:rPr>
        <w:t>Environ</w:t>
      </w:r>
      <w:r w:rsidR="00FC5AFE">
        <w:rPr>
          <w:color w:val="000000" w:themeColor="text1"/>
          <w:shd w:val="clear" w:color="auto" w:fill="FCFCFC"/>
          <w:lang w:val="en-US"/>
        </w:rPr>
        <w:t>.</w:t>
      </w:r>
      <w:r w:rsidR="00FC5AFE" w:rsidRPr="00FC5AFE">
        <w:rPr>
          <w:color w:val="000000" w:themeColor="text1"/>
          <w:shd w:val="clear" w:color="auto" w:fill="FCFCFC"/>
          <w:lang w:val="en-US"/>
        </w:rPr>
        <w:t xml:space="preserve"> Sci</w:t>
      </w:r>
      <w:r w:rsidR="00FC5AFE">
        <w:rPr>
          <w:color w:val="000000" w:themeColor="text1"/>
          <w:shd w:val="clear" w:color="auto" w:fill="FCFCFC"/>
          <w:lang w:val="en-US"/>
        </w:rPr>
        <w:t>.</w:t>
      </w:r>
      <w:r w:rsidR="00FC5AFE" w:rsidRPr="00FC5AFE">
        <w:rPr>
          <w:color w:val="000000" w:themeColor="text1"/>
          <w:shd w:val="clear" w:color="auto" w:fill="FCFCFC"/>
          <w:lang w:val="en-US"/>
        </w:rPr>
        <w:t xml:space="preserve"> Pollut</w:t>
      </w:r>
      <w:r w:rsidR="00FC5AFE">
        <w:rPr>
          <w:color w:val="000000" w:themeColor="text1"/>
          <w:shd w:val="clear" w:color="auto" w:fill="FCFCFC"/>
          <w:lang w:val="en-US"/>
        </w:rPr>
        <w:t>.</w:t>
      </w:r>
      <w:r w:rsidR="00FC5AFE" w:rsidRPr="00FC5AFE">
        <w:rPr>
          <w:color w:val="000000" w:themeColor="text1"/>
          <w:shd w:val="clear" w:color="auto" w:fill="FCFCFC"/>
          <w:lang w:val="en-US"/>
        </w:rPr>
        <w:t xml:space="preserve"> Res</w:t>
      </w:r>
      <w:r w:rsidR="00FC5AFE">
        <w:rPr>
          <w:color w:val="000000" w:themeColor="text1"/>
          <w:shd w:val="clear" w:color="auto" w:fill="FCFCFC"/>
          <w:lang w:val="en-US"/>
        </w:rPr>
        <w:t xml:space="preserve">. 2017. Vol. </w:t>
      </w:r>
      <w:r w:rsidR="00FC5AFE" w:rsidRPr="00FC5AFE">
        <w:rPr>
          <w:color w:val="000000" w:themeColor="text1"/>
          <w:shd w:val="clear" w:color="auto" w:fill="FCFCFC"/>
          <w:lang w:val="en-US"/>
        </w:rPr>
        <w:t xml:space="preserve">24, </w:t>
      </w:r>
      <w:r w:rsidR="00FC5AFE">
        <w:rPr>
          <w:color w:val="000000" w:themeColor="text1"/>
          <w:shd w:val="clear" w:color="auto" w:fill="FCFCFC"/>
          <w:lang w:val="en-US"/>
        </w:rPr>
        <w:t xml:space="preserve">P. </w:t>
      </w:r>
      <w:r w:rsidR="00FC5AFE" w:rsidRPr="00FC5AFE">
        <w:rPr>
          <w:color w:val="000000" w:themeColor="text1"/>
          <w:shd w:val="clear" w:color="auto" w:fill="FCFCFC"/>
          <w:lang w:val="en-US"/>
        </w:rPr>
        <w:t>22673–22678</w:t>
      </w:r>
      <w:r w:rsidR="00FC5AFE">
        <w:rPr>
          <w:color w:val="000000" w:themeColor="text1"/>
          <w:shd w:val="clear" w:color="auto" w:fill="FCFCFC"/>
          <w:lang w:val="en-US"/>
        </w:rPr>
        <w:t>.</w:t>
      </w:r>
    </w:p>
    <w:sectPr w:rsidR="00BC5CBB" w:rsidRPr="00FC5A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5267"/>
    <w:multiLevelType w:val="hybridMultilevel"/>
    <w:tmpl w:val="A1F815FA"/>
    <w:lvl w:ilvl="0" w:tplc="8542A178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500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B4"/>
    <w:rsid w:val="00013EAB"/>
    <w:rsid w:val="00021349"/>
    <w:rsid w:val="00031658"/>
    <w:rsid w:val="000733FB"/>
    <w:rsid w:val="000A2CD5"/>
    <w:rsid w:val="000F4962"/>
    <w:rsid w:val="001121C3"/>
    <w:rsid w:val="001C75FF"/>
    <w:rsid w:val="001E7EBE"/>
    <w:rsid w:val="00251A89"/>
    <w:rsid w:val="002B6B37"/>
    <w:rsid w:val="002B7BC0"/>
    <w:rsid w:val="00345AC5"/>
    <w:rsid w:val="00347AA0"/>
    <w:rsid w:val="003747F0"/>
    <w:rsid w:val="003A3A10"/>
    <w:rsid w:val="003F5AF1"/>
    <w:rsid w:val="00434AB4"/>
    <w:rsid w:val="00455C4C"/>
    <w:rsid w:val="004F53F2"/>
    <w:rsid w:val="00546C14"/>
    <w:rsid w:val="00547BE3"/>
    <w:rsid w:val="005D34C0"/>
    <w:rsid w:val="005F46F5"/>
    <w:rsid w:val="005F7E70"/>
    <w:rsid w:val="006640A1"/>
    <w:rsid w:val="006653A1"/>
    <w:rsid w:val="007147ED"/>
    <w:rsid w:val="008342F6"/>
    <w:rsid w:val="0084369D"/>
    <w:rsid w:val="008655D8"/>
    <w:rsid w:val="00885298"/>
    <w:rsid w:val="008F1B86"/>
    <w:rsid w:val="0094042A"/>
    <w:rsid w:val="009745E5"/>
    <w:rsid w:val="00995081"/>
    <w:rsid w:val="009D147C"/>
    <w:rsid w:val="009E7B59"/>
    <w:rsid w:val="00A038A8"/>
    <w:rsid w:val="00A40227"/>
    <w:rsid w:val="00A4422B"/>
    <w:rsid w:val="00BC5CBB"/>
    <w:rsid w:val="00C06127"/>
    <w:rsid w:val="00C37F10"/>
    <w:rsid w:val="00C43798"/>
    <w:rsid w:val="00C52342"/>
    <w:rsid w:val="00C57F29"/>
    <w:rsid w:val="00C61DB4"/>
    <w:rsid w:val="00C901BE"/>
    <w:rsid w:val="00C96B97"/>
    <w:rsid w:val="00CA4277"/>
    <w:rsid w:val="00D44726"/>
    <w:rsid w:val="00D94A6A"/>
    <w:rsid w:val="00DB6AC2"/>
    <w:rsid w:val="00E068C2"/>
    <w:rsid w:val="00E12D36"/>
    <w:rsid w:val="00E623AB"/>
    <w:rsid w:val="00E90A79"/>
    <w:rsid w:val="00EB0FFE"/>
    <w:rsid w:val="00F24908"/>
    <w:rsid w:val="00F54A54"/>
    <w:rsid w:val="00F56D25"/>
    <w:rsid w:val="00F65C93"/>
    <w:rsid w:val="00F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9B73"/>
  <w15:docId w15:val="{9628E19A-7ADA-4734-8847-19CA6167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3F5AF1"/>
    <w:rPr>
      <w:color w:val="0000FF"/>
      <w:u w:val="single"/>
    </w:rPr>
  </w:style>
  <w:style w:type="paragraph" w:styleId="a6">
    <w:name w:val="caption"/>
    <w:basedOn w:val="a"/>
    <w:next w:val="a"/>
    <w:uiPriority w:val="35"/>
    <w:unhideWhenUsed/>
    <w:qFormat/>
    <w:rsid w:val="0084369D"/>
    <w:pPr>
      <w:spacing w:after="200"/>
    </w:pPr>
    <w:rPr>
      <w:i/>
      <w:iCs/>
      <w:color w:val="1F497D"/>
      <w:sz w:val="18"/>
      <w:szCs w:val="18"/>
    </w:rPr>
  </w:style>
  <w:style w:type="paragraph" w:customStyle="1" w:styleId="a7">
    <w:name w:val="текст работы"/>
    <w:link w:val="a8"/>
    <w:qFormat/>
    <w:rsid w:val="00BC5CBB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32"/>
      <w:lang w:eastAsia="en-US"/>
    </w:rPr>
  </w:style>
  <w:style w:type="character" w:customStyle="1" w:styleId="a8">
    <w:name w:val="текст работы Знак"/>
    <w:link w:val="a7"/>
    <w:rsid w:val="00BC5CBB"/>
    <w:rPr>
      <w:rFonts w:ascii="Times New Roman" w:eastAsia="Times New Roman" w:hAnsi="Times New Roman" w:cs="Times New Roman"/>
      <w:color w:val="000000"/>
      <w:sz w:val="24"/>
      <w:szCs w:val="32"/>
      <w:lang w:eastAsia="en-US"/>
    </w:rPr>
  </w:style>
  <w:style w:type="paragraph" w:styleId="a9">
    <w:name w:val="List Paragraph"/>
    <w:basedOn w:val="a"/>
    <w:uiPriority w:val="34"/>
    <w:qFormat/>
    <w:rsid w:val="00BC5CBB"/>
    <w:pPr>
      <w:ind w:left="720"/>
      <w:contextualSpacing/>
    </w:pPr>
  </w:style>
  <w:style w:type="paragraph" w:customStyle="1" w:styleId="TAMainText">
    <w:name w:val="TA_Main_Text"/>
    <w:basedOn w:val="a"/>
    <w:link w:val="TAMainText0"/>
    <w:autoRedefine/>
    <w:rsid w:val="00995081"/>
    <w:pPr>
      <w:ind w:firstLine="397"/>
      <w:jc w:val="both"/>
    </w:pPr>
    <w:rPr>
      <w:rFonts w:ascii="Times New Roman" w:eastAsia="Times New Roman" w:hAnsi="Times New Roman" w:cs="Times New Roman"/>
      <w:kern w:val="21"/>
      <w:sz w:val="24"/>
      <w:szCs w:val="24"/>
      <w:lang w:val="ru" w:eastAsia="en-US"/>
    </w:rPr>
  </w:style>
  <w:style w:type="character" w:customStyle="1" w:styleId="TAMainText0">
    <w:name w:val="TA_Main_Text Знак"/>
    <w:link w:val="TAMainText"/>
    <w:rsid w:val="00995081"/>
    <w:rPr>
      <w:rFonts w:ascii="Times New Roman" w:eastAsia="Times New Roman" w:hAnsi="Times New Roman" w:cs="Times New Roman"/>
      <w:kern w:val="21"/>
      <w:sz w:val="24"/>
      <w:szCs w:val="24"/>
      <w:lang w:val="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budekhin.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6" baseType="variant">
      <vt:variant>
        <vt:i4>458866</vt:i4>
      </vt:variant>
      <vt:variant>
        <vt:i4>0</vt:i4>
      </vt:variant>
      <vt:variant>
        <vt:i4>0</vt:i4>
      </vt:variant>
      <vt:variant>
        <vt:i4>5</vt:i4>
      </vt:variant>
      <vt:variant>
        <vt:lpwstr>mailto:budekhin.r@yandex.ru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Будехин</dc:creator>
  <cp:keywords/>
  <cp:lastModifiedBy>Roman Budekhin</cp:lastModifiedBy>
  <cp:revision>2</cp:revision>
  <dcterms:created xsi:type="dcterms:W3CDTF">2023-02-15T20:13:00Z</dcterms:created>
  <dcterms:modified xsi:type="dcterms:W3CDTF">2023-02-15T20:13:00Z</dcterms:modified>
</cp:coreProperties>
</file>