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58" w:rsidRDefault="00FB7BFF" w:rsidP="00193150">
      <w:pPr>
        <w:spacing w:after="0" w:line="240" w:lineRule="auto"/>
        <w:jc w:val="center"/>
        <w:rPr>
          <w:rFonts w:ascii="Times New Roman" w:hAnsi="Times New Roman" w:cs="Times New Roman"/>
          <w:b/>
          <w:sz w:val="24"/>
          <w:szCs w:val="24"/>
        </w:rPr>
      </w:pPr>
      <w:r w:rsidRPr="00193150">
        <w:rPr>
          <w:rFonts w:ascii="Times New Roman" w:hAnsi="Times New Roman" w:cs="Times New Roman"/>
          <w:b/>
          <w:sz w:val="24"/>
          <w:szCs w:val="24"/>
        </w:rPr>
        <w:t>С</w:t>
      </w:r>
      <w:r w:rsidR="00193150" w:rsidRPr="00193150">
        <w:rPr>
          <w:rFonts w:ascii="Times New Roman" w:hAnsi="Times New Roman" w:cs="Times New Roman"/>
          <w:b/>
          <w:sz w:val="24"/>
          <w:szCs w:val="24"/>
        </w:rPr>
        <w:t>интез амидов на основе смеси жирных кислот</w:t>
      </w:r>
    </w:p>
    <w:p w:rsidR="00193150" w:rsidRPr="00193150" w:rsidRDefault="00193150" w:rsidP="00193150">
      <w:pPr>
        <w:spacing w:after="0" w:line="240" w:lineRule="auto"/>
        <w:jc w:val="center"/>
        <w:rPr>
          <w:rFonts w:ascii="Times New Roman" w:hAnsi="Times New Roman" w:cs="Times New Roman"/>
          <w:b/>
          <w:i/>
          <w:sz w:val="24"/>
          <w:szCs w:val="24"/>
        </w:rPr>
      </w:pPr>
      <w:r w:rsidRPr="00193150">
        <w:rPr>
          <w:rFonts w:ascii="Times New Roman" w:eastAsia="TimesNewRomanPSMT" w:hAnsi="Times New Roman" w:cs="Times New Roman"/>
          <w:b/>
          <w:i/>
          <w:sz w:val="24"/>
          <w:szCs w:val="24"/>
          <w:lang w:val="tk-TM"/>
        </w:rPr>
        <w:t>Атаева Д.Г.</w:t>
      </w:r>
    </w:p>
    <w:p w:rsidR="001D0A96" w:rsidRPr="00EC4513" w:rsidRDefault="001D0A96" w:rsidP="00193150">
      <w:pPr>
        <w:spacing w:after="0" w:line="240" w:lineRule="auto"/>
        <w:jc w:val="center"/>
        <w:rPr>
          <w:rFonts w:ascii="Times New Roman" w:eastAsia="TimesNewRomanPSMT" w:hAnsi="Times New Roman" w:cs="Times New Roman"/>
          <w:i/>
          <w:sz w:val="24"/>
          <w:szCs w:val="24"/>
        </w:rPr>
      </w:pPr>
      <w:r w:rsidRPr="001D0A96">
        <w:rPr>
          <w:rFonts w:ascii="Times New Roman" w:eastAsia="TimesNewRomanPSMT" w:hAnsi="Times New Roman" w:cs="Times New Roman"/>
          <w:i/>
          <w:sz w:val="24"/>
          <w:szCs w:val="24"/>
        </w:rPr>
        <w:t>С</w:t>
      </w:r>
      <w:r w:rsidR="00EC4513">
        <w:rPr>
          <w:rFonts w:ascii="Times New Roman" w:eastAsia="TimesNewRomanPSMT" w:hAnsi="Times New Roman" w:cs="Times New Roman"/>
          <w:i/>
          <w:sz w:val="24"/>
          <w:szCs w:val="24"/>
        </w:rPr>
        <w:t>отрудник</w:t>
      </w:r>
    </w:p>
    <w:p w:rsidR="00BE0358" w:rsidRPr="00193150" w:rsidRDefault="00FB7BFF" w:rsidP="00193150">
      <w:pPr>
        <w:spacing w:after="0" w:line="240" w:lineRule="auto"/>
        <w:jc w:val="center"/>
        <w:rPr>
          <w:rFonts w:ascii="Times New Roman" w:eastAsia="TimesNewRomanPSMT" w:hAnsi="Times New Roman" w:cs="Times New Roman"/>
          <w:i/>
          <w:sz w:val="24"/>
          <w:szCs w:val="24"/>
        </w:rPr>
      </w:pPr>
      <w:r w:rsidRPr="00193150">
        <w:rPr>
          <w:rFonts w:ascii="Times New Roman" w:eastAsia="TimesNewRomanPSMT" w:hAnsi="Times New Roman" w:cs="Times New Roman"/>
          <w:i/>
          <w:sz w:val="24"/>
          <w:szCs w:val="24"/>
        </w:rPr>
        <w:t xml:space="preserve">Туркменский Государственный университет имени </w:t>
      </w:r>
      <w:proofErr w:type="spellStart"/>
      <w:r w:rsidRPr="00193150">
        <w:rPr>
          <w:rFonts w:ascii="Times New Roman" w:eastAsia="TimesNewRomanPSMT" w:hAnsi="Times New Roman" w:cs="Times New Roman"/>
          <w:i/>
          <w:sz w:val="24"/>
          <w:szCs w:val="24"/>
        </w:rPr>
        <w:t>Махтумкули</w:t>
      </w:r>
      <w:proofErr w:type="spellEnd"/>
    </w:p>
    <w:p w:rsidR="00BE0358" w:rsidRDefault="00FB7BFF" w:rsidP="00193150">
      <w:pPr>
        <w:spacing w:after="0" w:line="240" w:lineRule="auto"/>
        <w:jc w:val="center"/>
        <w:rPr>
          <w:rFonts w:ascii="Times New Roman" w:eastAsia="TimesNewRomanPSMT" w:hAnsi="Times New Roman" w:cs="Times New Roman"/>
          <w:i/>
          <w:sz w:val="24"/>
          <w:szCs w:val="24"/>
        </w:rPr>
      </w:pPr>
      <w:r w:rsidRPr="00193150">
        <w:rPr>
          <w:rFonts w:ascii="Times New Roman" w:eastAsia="TimesNewRomanPSMT" w:hAnsi="Times New Roman" w:cs="Times New Roman"/>
          <w:i/>
          <w:sz w:val="24"/>
          <w:szCs w:val="24"/>
        </w:rPr>
        <w:t>Ашхабад, Туркменистан</w:t>
      </w:r>
    </w:p>
    <w:p w:rsidR="00193150" w:rsidRPr="00577021" w:rsidRDefault="001D0A96" w:rsidP="00193150">
      <w:pPr>
        <w:spacing w:after="0" w:line="240" w:lineRule="auto"/>
        <w:jc w:val="center"/>
        <w:rPr>
          <w:rFonts w:ascii="Times New Roman" w:eastAsia="TimesNewRomanPSMT" w:hAnsi="Times New Roman" w:cs="Times New Roman"/>
          <w:i/>
          <w:sz w:val="24"/>
          <w:szCs w:val="24"/>
        </w:rPr>
      </w:pPr>
      <w:r w:rsidRPr="001D0A96">
        <w:rPr>
          <w:rFonts w:ascii="Times New Roman" w:eastAsia="TimesNewRomanPSMT" w:hAnsi="Times New Roman" w:cs="Times New Roman"/>
          <w:i/>
          <w:sz w:val="24"/>
          <w:szCs w:val="24"/>
          <w:lang w:val="en-US"/>
        </w:rPr>
        <w:t>E</w:t>
      </w:r>
      <w:r w:rsidRPr="00577021">
        <w:rPr>
          <w:rFonts w:ascii="Times New Roman" w:eastAsia="TimesNewRomanPSMT" w:hAnsi="Times New Roman" w:cs="Times New Roman"/>
          <w:i/>
          <w:sz w:val="24"/>
          <w:szCs w:val="24"/>
        </w:rPr>
        <w:t>-</w:t>
      </w:r>
      <w:r w:rsidRPr="001D0A96">
        <w:rPr>
          <w:rFonts w:ascii="Times New Roman" w:eastAsia="TimesNewRomanPSMT" w:hAnsi="Times New Roman" w:cs="Times New Roman"/>
          <w:i/>
          <w:sz w:val="24"/>
          <w:szCs w:val="24"/>
          <w:lang w:val="en-US"/>
        </w:rPr>
        <w:t>mail</w:t>
      </w:r>
      <w:r w:rsidRPr="00577021">
        <w:rPr>
          <w:rFonts w:ascii="Times New Roman" w:eastAsia="TimesNewRomanPSMT" w:hAnsi="Times New Roman" w:cs="Times New Roman"/>
          <w:i/>
          <w:sz w:val="24"/>
          <w:szCs w:val="24"/>
        </w:rPr>
        <w:t xml:space="preserve">: </w:t>
      </w:r>
      <w:r w:rsidR="00193150" w:rsidRPr="00193150">
        <w:rPr>
          <w:rFonts w:ascii="Times New Roman" w:eastAsia="TimesNewRomanPSMT" w:hAnsi="Times New Roman" w:cs="Times New Roman"/>
          <w:i/>
          <w:sz w:val="24"/>
          <w:szCs w:val="24"/>
          <w:u w:val="single"/>
          <w:lang w:val="en-US"/>
        </w:rPr>
        <w:t>j</w:t>
      </w:r>
      <w:r w:rsidR="00193150" w:rsidRPr="00577021">
        <w:rPr>
          <w:rFonts w:ascii="Times New Roman" w:eastAsia="TimesNewRomanPSMT" w:hAnsi="Times New Roman" w:cs="Times New Roman"/>
          <w:i/>
          <w:sz w:val="24"/>
          <w:szCs w:val="24"/>
          <w:u w:val="single"/>
        </w:rPr>
        <w:t>.</w:t>
      </w:r>
      <w:proofErr w:type="spellStart"/>
      <w:r w:rsidR="00193150" w:rsidRPr="00193150">
        <w:rPr>
          <w:rFonts w:ascii="Times New Roman" w:eastAsia="TimesNewRomanPSMT" w:hAnsi="Times New Roman" w:cs="Times New Roman"/>
          <w:i/>
          <w:sz w:val="24"/>
          <w:szCs w:val="24"/>
          <w:u w:val="single"/>
          <w:lang w:val="en-US"/>
        </w:rPr>
        <w:t>atayeva</w:t>
      </w:r>
      <w:proofErr w:type="spellEnd"/>
      <w:r w:rsidR="00193150" w:rsidRPr="00577021">
        <w:rPr>
          <w:rFonts w:ascii="Times New Roman" w:eastAsia="TimesNewRomanPSMT" w:hAnsi="Times New Roman" w:cs="Times New Roman"/>
          <w:i/>
          <w:sz w:val="24"/>
          <w:szCs w:val="24"/>
          <w:u w:val="single"/>
        </w:rPr>
        <w:t>2017@</w:t>
      </w:r>
      <w:proofErr w:type="spellStart"/>
      <w:r w:rsidR="00193150" w:rsidRPr="00193150">
        <w:rPr>
          <w:rFonts w:ascii="Times New Roman" w:eastAsia="TimesNewRomanPSMT" w:hAnsi="Times New Roman" w:cs="Times New Roman"/>
          <w:i/>
          <w:sz w:val="24"/>
          <w:szCs w:val="24"/>
          <w:u w:val="single"/>
          <w:lang w:val="en-US"/>
        </w:rPr>
        <w:t>gmail</w:t>
      </w:r>
      <w:proofErr w:type="spellEnd"/>
      <w:r w:rsidR="00193150" w:rsidRPr="00577021">
        <w:rPr>
          <w:rFonts w:ascii="Times New Roman" w:eastAsia="TimesNewRomanPSMT" w:hAnsi="Times New Roman" w:cs="Times New Roman"/>
          <w:i/>
          <w:sz w:val="24"/>
          <w:szCs w:val="24"/>
          <w:u w:val="single"/>
        </w:rPr>
        <w:t>.</w:t>
      </w:r>
      <w:r w:rsidR="00193150" w:rsidRPr="00193150">
        <w:rPr>
          <w:rFonts w:ascii="Times New Roman" w:eastAsia="TimesNewRomanPSMT" w:hAnsi="Times New Roman" w:cs="Times New Roman"/>
          <w:i/>
          <w:sz w:val="24"/>
          <w:szCs w:val="24"/>
          <w:u w:val="single"/>
          <w:lang w:val="en-US"/>
        </w:rPr>
        <w:t>com</w:t>
      </w:r>
    </w:p>
    <w:p w:rsidR="00BE0358" w:rsidRPr="00193150" w:rsidRDefault="00FB7BFF" w:rsidP="00193150">
      <w:pPr>
        <w:spacing w:after="0" w:line="240" w:lineRule="auto"/>
        <w:ind w:firstLine="720"/>
        <w:jc w:val="both"/>
        <w:rPr>
          <w:rFonts w:ascii="Times New Roman" w:hAnsi="Times New Roman" w:cs="Times New Roman"/>
          <w:sz w:val="24"/>
          <w:szCs w:val="24"/>
        </w:rPr>
      </w:pPr>
      <w:r w:rsidRPr="00193150">
        <w:rPr>
          <w:rFonts w:ascii="Times New Roman" w:hAnsi="Times New Roman" w:cs="Times New Roman"/>
          <w:sz w:val="24"/>
          <w:szCs w:val="24"/>
        </w:rPr>
        <w:t xml:space="preserve">В настоящее время широкое развитие получили различные направления синтеза поверхностно-активных и биологически-активных веществ из продуктов растительного происхождения. В качестве пеностабилизаторов и пенообразователей широко используют амиды жирных кислот различных масел, в частности – моноэтаноламиды и диэтаноламиды [1]. </w:t>
      </w:r>
    </w:p>
    <w:p w:rsidR="00BE0358" w:rsidRPr="00193150" w:rsidRDefault="00FB7BFF" w:rsidP="00193150">
      <w:pPr>
        <w:spacing w:after="0" w:line="240" w:lineRule="auto"/>
        <w:ind w:firstLine="720"/>
        <w:jc w:val="both"/>
        <w:rPr>
          <w:rFonts w:ascii="Times New Roman" w:hAnsi="Times New Roman" w:cs="Times New Roman"/>
          <w:sz w:val="24"/>
          <w:szCs w:val="24"/>
        </w:rPr>
      </w:pPr>
      <w:r w:rsidRPr="00193150">
        <w:rPr>
          <w:rFonts w:ascii="Times New Roman" w:hAnsi="Times New Roman" w:cs="Times New Roman"/>
          <w:sz w:val="24"/>
          <w:szCs w:val="24"/>
        </w:rPr>
        <w:t>В нашей стране несколько тысяч тонн жирных кислот образуются в качестве побочных продуктов в технологическом процессе по производству масла на различных предприятиях. Следовательно, эффективное использование этих фракций - жирных карбоновых кислот с различной структурой - имеет большое экономическое и экологическое значение.</w:t>
      </w:r>
    </w:p>
    <w:p w:rsidR="00BE0358" w:rsidRPr="00193150" w:rsidRDefault="00FB7BFF" w:rsidP="00193150">
      <w:pPr>
        <w:spacing w:after="0" w:line="240" w:lineRule="auto"/>
        <w:ind w:firstLine="720"/>
        <w:jc w:val="both"/>
        <w:rPr>
          <w:rFonts w:ascii="Times New Roman" w:hAnsi="Times New Roman" w:cs="Times New Roman"/>
          <w:sz w:val="24"/>
          <w:szCs w:val="24"/>
        </w:rPr>
      </w:pPr>
      <w:r w:rsidRPr="00193150">
        <w:rPr>
          <w:rFonts w:ascii="Times New Roman" w:hAnsi="Times New Roman" w:cs="Times New Roman"/>
          <w:sz w:val="24"/>
          <w:szCs w:val="24"/>
        </w:rPr>
        <w:t xml:space="preserve"> В настоящей работе показаны возможности амидирования смеси жирных кислот, </w:t>
      </w:r>
      <w:proofErr w:type="gramStart"/>
      <w:r w:rsidRPr="00193150">
        <w:rPr>
          <w:rFonts w:ascii="Times New Roman" w:hAnsi="Times New Roman" w:cs="Times New Roman"/>
          <w:sz w:val="24"/>
          <w:szCs w:val="24"/>
        </w:rPr>
        <w:t>являющийся</w:t>
      </w:r>
      <w:proofErr w:type="gramEnd"/>
      <w:r w:rsidRPr="00193150">
        <w:rPr>
          <w:rFonts w:ascii="Times New Roman" w:hAnsi="Times New Roman" w:cs="Times New Roman"/>
          <w:sz w:val="24"/>
          <w:szCs w:val="24"/>
        </w:rPr>
        <w:t xml:space="preserve"> побочным продуктом технологического процесса в производстве хлопкового масла из семян хлопчатника. В качестве сырья для синтеза нового продукта в научной работе используются жирные кислоты и моноэтаноламин. Установлены научные методы и созданы оптимальные условия для получения амидированных продуктов фракции жирных карбоновых кислот [2]. </w:t>
      </w:r>
    </w:p>
    <w:p w:rsidR="00BE0358" w:rsidRPr="00193150" w:rsidRDefault="00FB7BFF" w:rsidP="00193150">
      <w:pPr>
        <w:spacing w:after="0" w:line="240" w:lineRule="auto"/>
        <w:ind w:firstLine="720"/>
        <w:jc w:val="both"/>
        <w:rPr>
          <w:rFonts w:ascii="Times New Roman" w:hAnsi="Times New Roman" w:cs="Times New Roman"/>
          <w:sz w:val="24"/>
          <w:szCs w:val="24"/>
        </w:rPr>
      </w:pPr>
      <w:r w:rsidRPr="00193150">
        <w:rPr>
          <w:rFonts w:ascii="Times New Roman" w:hAnsi="Times New Roman" w:cs="Times New Roman"/>
          <w:sz w:val="24"/>
          <w:szCs w:val="24"/>
        </w:rPr>
        <w:t>Из известных методов получения этаноламидов жирных кислот наибольший интерес представляет метод прямого амидирования жирных кислот моноэтаноламином. Технология получения этаноламидов жирных кислот состоит из этерификации моноэтаноламином смеси жирных кислот, или этаноламидирование смеси жирных кислот. Разработанные технологии позволяют обеспечить высокий выход целевого продукта за практически приемлемый промежуток времени.</w:t>
      </w:r>
    </w:p>
    <w:p w:rsidR="00BE0358" w:rsidRPr="00193150" w:rsidRDefault="00FB7BFF" w:rsidP="00193150">
      <w:pPr>
        <w:spacing w:after="0" w:line="240" w:lineRule="auto"/>
        <w:ind w:firstLine="567"/>
        <w:jc w:val="both"/>
        <w:rPr>
          <w:rFonts w:ascii="Times New Roman" w:eastAsia="Times New Roman" w:hAnsi="Times New Roman" w:cs="Times New Roman"/>
          <w:color w:val="000000"/>
          <w:sz w:val="24"/>
          <w:szCs w:val="24"/>
        </w:rPr>
      </w:pPr>
      <w:r w:rsidRPr="00193150">
        <w:rPr>
          <w:rFonts w:ascii="Times New Roman" w:eastAsia="Times New Roman" w:hAnsi="Times New Roman" w:cs="Times New Roman"/>
          <w:color w:val="000000"/>
          <w:sz w:val="24"/>
          <w:szCs w:val="24"/>
        </w:rPr>
        <w:t xml:space="preserve">Побочные </w:t>
      </w:r>
      <w:proofErr w:type="gramStart"/>
      <w:r w:rsidRPr="00193150">
        <w:rPr>
          <w:rFonts w:ascii="Times New Roman" w:eastAsia="Times New Roman" w:hAnsi="Times New Roman" w:cs="Times New Roman"/>
          <w:color w:val="000000"/>
          <w:sz w:val="24"/>
          <w:szCs w:val="24"/>
        </w:rPr>
        <w:t>продукты</w:t>
      </w:r>
      <w:proofErr w:type="gramEnd"/>
      <w:r w:rsidRPr="00193150">
        <w:rPr>
          <w:rFonts w:ascii="Times New Roman" w:eastAsia="Times New Roman" w:hAnsi="Times New Roman" w:cs="Times New Roman"/>
          <w:color w:val="000000"/>
          <w:sz w:val="24"/>
          <w:szCs w:val="24"/>
        </w:rPr>
        <w:t xml:space="preserve"> такие как смесь жирных карбоновых кислот вырабатываемых в предприятиях, изготовляющие масло из семян хлопчатника, имеют в составе разные карбоновые кислоты непредельного строения. Процесс получения моноэтаноламидов заключается во взаимодействии смеси жирных кислот масел из семян хлопчатника с моноэтаноламином.. Был проведен мониторинг соотношений количеств реагентов в процессах получения этаноламидов и установлены технологические </w:t>
      </w:r>
      <w:proofErr w:type="gramStart"/>
      <w:r w:rsidRPr="00193150">
        <w:rPr>
          <w:rFonts w:ascii="Times New Roman" w:eastAsia="Times New Roman" w:hAnsi="Times New Roman" w:cs="Times New Roman"/>
          <w:color w:val="000000"/>
          <w:sz w:val="24"/>
          <w:szCs w:val="24"/>
        </w:rPr>
        <w:t>параметры</w:t>
      </w:r>
      <w:proofErr w:type="gramEnd"/>
      <w:r w:rsidRPr="00193150">
        <w:rPr>
          <w:rFonts w:ascii="Times New Roman" w:eastAsia="Times New Roman" w:hAnsi="Times New Roman" w:cs="Times New Roman"/>
          <w:color w:val="000000"/>
          <w:sz w:val="24"/>
          <w:szCs w:val="24"/>
        </w:rPr>
        <w:t xml:space="preserve"> такие как оптимальная температура, продолжительность реакции, непрерывное перемешивание (оборотов в минуту) и изменение концентрации. Все эти параметры могут быть подобраны только экспериментально. </w:t>
      </w:r>
    </w:p>
    <w:p w:rsidR="00BE0358" w:rsidRDefault="00FB7BFF" w:rsidP="00193150">
      <w:pPr>
        <w:spacing w:after="0" w:line="240" w:lineRule="auto"/>
        <w:ind w:firstLine="567"/>
        <w:jc w:val="both"/>
        <w:rPr>
          <w:rFonts w:ascii="Times New Roman" w:hAnsi="Times New Roman" w:cs="Times New Roman"/>
          <w:sz w:val="24"/>
          <w:szCs w:val="24"/>
        </w:rPr>
      </w:pPr>
      <w:r w:rsidRPr="00193150">
        <w:rPr>
          <w:rFonts w:ascii="Times New Roman" w:hAnsi="Times New Roman" w:cs="Times New Roman"/>
          <w:sz w:val="24"/>
          <w:szCs w:val="24"/>
        </w:rPr>
        <w:t xml:space="preserve">Был проведен анализ и изучены некоторые </w:t>
      </w:r>
      <w:proofErr w:type="gramStart"/>
      <w:r w:rsidRPr="00193150">
        <w:rPr>
          <w:rFonts w:ascii="Times New Roman" w:hAnsi="Times New Roman" w:cs="Times New Roman"/>
          <w:sz w:val="24"/>
          <w:szCs w:val="24"/>
        </w:rPr>
        <w:t>свойства</w:t>
      </w:r>
      <w:proofErr w:type="gramEnd"/>
      <w:r w:rsidRPr="00193150">
        <w:rPr>
          <w:rFonts w:ascii="Times New Roman" w:hAnsi="Times New Roman" w:cs="Times New Roman"/>
          <w:sz w:val="24"/>
          <w:szCs w:val="24"/>
        </w:rPr>
        <w:t xml:space="preserve"> такие как кислотное и йодное числа полученных </w:t>
      </w:r>
      <w:proofErr w:type="spellStart"/>
      <w:r w:rsidRPr="00193150">
        <w:rPr>
          <w:rFonts w:ascii="Times New Roman" w:hAnsi="Times New Roman" w:cs="Times New Roman"/>
          <w:sz w:val="24"/>
          <w:szCs w:val="24"/>
        </w:rPr>
        <w:t>этаноламидов</w:t>
      </w:r>
      <w:proofErr w:type="spellEnd"/>
      <w:r w:rsidRPr="00193150">
        <w:rPr>
          <w:rFonts w:ascii="Times New Roman" w:hAnsi="Times New Roman" w:cs="Times New Roman"/>
          <w:sz w:val="24"/>
          <w:szCs w:val="24"/>
        </w:rPr>
        <w:t xml:space="preserve"> жирных кислот.</w:t>
      </w:r>
    </w:p>
    <w:p w:rsidR="00577021" w:rsidRPr="00193150" w:rsidRDefault="00577021" w:rsidP="00193150">
      <w:pPr>
        <w:spacing w:after="0" w:line="240" w:lineRule="auto"/>
        <w:ind w:firstLine="567"/>
        <w:jc w:val="both"/>
        <w:rPr>
          <w:rFonts w:ascii="Times New Roman" w:hAnsi="Times New Roman" w:cs="Times New Roman"/>
          <w:sz w:val="24"/>
          <w:szCs w:val="24"/>
        </w:rPr>
      </w:pPr>
    </w:p>
    <w:p w:rsidR="00BE0358" w:rsidRPr="00577021" w:rsidRDefault="00577021" w:rsidP="00577021">
      <w:pPr>
        <w:spacing w:after="0" w:line="240" w:lineRule="auto"/>
        <w:jc w:val="center"/>
        <w:rPr>
          <w:rFonts w:ascii="Times New Roman" w:hAnsi="Times New Roman" w:cs="Times New Roman"/>
          <w:b/>
          <w:sz w:val="24"/>
          <w:szCs w:val="24"/>
        </w:rPr>
      </w:pPr>
      <w:r w:rsidRPr="00577021">
        <w:rPr>
          <w:rFonts w:ascii="Times New Roman" w:hAnsi="Times New Roman" w:cs="Times New Roman"/>
          <w:b/>
          <w:sz w:val="24"/>
          <w:szCs w:val="24"/>
        </w:rPr>
        <w:t>Литература</w:t>
      </w:r>
    </w:p>
    <w:p w:rsidR="00BE0358" w:rsidRPr="00193150" w:rsidRDefault="00FB7BFF" w:rsidP="00577021">
      <w:pPr>
        <w:pStyle w:val="a3"/>
        <w:numPr>
          <w:ilvl w:val="0"/>
          <w:numId w:val="1"/>
        </w:numPr>
        <w:spacing w:after="0" w:line="240" w:lineRule="auto"/>
        <w:ind w:left="0" w:firstLine="0"/>
        <w:jc w:val="both"/>
        <w:rPr>
          <w:rFonts w:ascii="Times New Roman" w:eastAsia="Times New Roman" w:hAnsi="Times New Roman" w:cs="Times New Roman"/>
          <w:color w:val="000000"/>
          <w:sz w:val="24"/>
          <w:szCs w:val="24"/>
        </w:rPr>
      </w:pPr>
      <w:r w:rsidRPr="00193150">
        <w:rPr>
          <w:rFonts w:ascii="Times New Roman" w:hAnsi="Times New Roman" w:cs="Times New Roman"/>
          <w:sz w:val="24"/>
          <w:szCs w:val="24"/>
        </w:rPr>
        <w:t>Абрамзон А.А. Поверхностно-активные вещества: свойства и применение. -2-е изд., - Л.: Химия, 1981.</w:t>
      </w:r>
    </w:p>
    <w:p w:rsidR="00BE0358" w:rsidRPr="00193150" w:rsidRDefault="00FB7BFF" w:rsidP="00577021">
      <w:pPr>
        <w:pStyle w:val="a3"/>
        <w:numPr>
          <w:ilvl w:val="0"/>
          <w:numId w:val="1"/>
        </w:numPr>
        <w:spacing w:after="0" w:line="240" w:lineRule="auto"/>
        <w:ind w:left="0" w:firstLine="0"/>
        <w:jc w:val="both"/>
        <w:rPr>
          <w:rFonts w:ascii="Times New Roman" w:eastAsia="Times New Roman" w:hAnsi="Times New Roman" w:cs="Times New Roman"/>
          <w:color w:val="000000"/>
          <w:sz w:val="24"/>
          <w:szCs w:val="24"/>
        </w:rPr>
      </w:pPr>
      <w:r w:rsidRPr="00193150">
        <w:rPr>
          <w:rFonts w:ascii="Times New Roman" w:eastAsia="Times New Roman" w:hAnsi="Times New Roman" w:cs="Times New Roman"/>
          <w:color w:val="000000"/>
          <w:sz w:val="24"/>
          <w:szCs w:val="24"/>
        </w:rPr>
        <w:t>Ланге К.</w:t>
      </w:r>
      <w:proofErr w:type="gramStart"/>
      <w:r w:rsidRPr="00193150">
        <w:rPr>
          <w:rFonts w:ascii="Times New Roman" w:eastAsia="Times New Roman" w:hAnsi="Times New Roman" w:cs="Times New Roman"/>
          <w:color w:val="000000"/>
          <w:sz w:val="24"/>
          <w:szCs w:val="24"/>
        </w:rPr>
        <w:t>Р</w:t>
      </w:r>
      <w:proofErr w:type="gramEnd"/>
      <w:r w:rsidRPr="00193150">
        <w:rPr>
          <w:rFonts w:ascii="Times New Roman" w:eastAsia="Times New Roman" w:hAnsi="Times New Roman" w:cs="Times New Roman"/>
          <w:color w:val="000000"/>
          <w:sz w:val="24"/>
          <w:szCs w:val="24"/>
        </w:rPr>
        <w:t xml:space="preserve">; под науч.ред. Л.П.Зайченко. </w:t>
      </w:r>
      <w:r w:rsidRPr="00193150">
        <w:rPr>
          <w:rFonts w:ascii="Times New Roman" w:hAnsi="Times New Roman" w:cs="Times New Roman"/>
          <w:sz w:val="24"/>
          <w:szCs w:val="24"/>
        </w:rPr>
        <w:t>Поверхностно-активные вещества: синтез, свойства, анализ, применение. СП: Профессия, 2005.</w:t>
      </w:r>
    </w:p>
    <w:p w:rsidR="00BE0358" w:rsidRPr="00193150" w:rsidRDefault="00BE0358" w:rsidP="00193150">
      <w:pPr>
        <w:pStyle w:val="a3"/>
        <w:spacing w:after="0" w:line="240" w:lineRule="auto"/>
        <w:ind w:left="927"/>
        <w:jc w:val="both"/>
        <w:rPr>
          <w:rFonts w:ascii="Times New Roman" w:eastAsia="Times New Roman" w:hAnsi="Times New Roman" w:cs="Times New Roman"/>
          <w:color w:val="000000"/>
          <w:sz w:val="24"/>
          <w:szCs w:val="24"/>
        </w:rPr>
      </w:pPr>
    </w:p>
    <w:p w:rsidR="00BE0358" w:rsidRPr="00193150" w:rsidRDefault="00BE0358" w:rsidP="00193150">
      <w:pPr>
        <w:spacing w:after="0" w:line="240" w:lineRule="auto"/>
        <w:ind w:firstLine="720"/>
        <w:jc w:val="both"/>
        <w:rPr>
          <w:rFonts w:ascii="Times New Roman" w:hAnsi="Times New Roman" w:cs="Times New Roman"/>
          <w:sz w:val="24"/>
          <w:szCs w:val="24"/>
        </w:rPr>
      </w:pPr>
    </w:p>
    <w:sectPr w:rsidR="00BE0358" w:rsidRPr="00193150" w:rsidSect="00FB7BFF">
      <w:pgSz w:w="11907" w:h="16839" w:code="9"/>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charset w:val="80"/>
    <w:family w:val="auto"/>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63F26"/>
    <w:multiLevelType w:val="hybridMultilevel"/>
    <w:tmpl w:val="9A30BE42"/>
    <w:lvl w:ilvl="0" w:tplc="183C1422">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E0358"/>
    <w:rsid w:val="00193150"/>
    <w:rsid w:val="001D0A96"/>
    <w:rsid w:val="00577021"/>
    <w:rsid w:val="00853014"/>
    <w:rsid w:val="00BE0358"/>
    <w:rsid w:val="00EC4513"/>
    <w:rsid w:val="00FB7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358"/>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35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2308</Characters>
  <Application>Microsoft Office Word</Application>
  <DocSecurity>0</DocSecurity>
  <Lines>19</Lines>
  <Paragraphs>5</Paragraphs>
  <ScaleCrop>false</ScaleCrop>
  <Company>HP</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Jennet Ataýewa</dc:creator>
  <cp:lastModifiedBy>Windows User</cp:lastModifiedBy>
  <cp:revision>2</cp:revision>
  <dcterms:created xsi:type="dcterms:W3CDTF">2023-03-18T12:46:00Z</dcterms:created>
  <dcterms:modified xsi:type="dcterms:W3CDTF">2023-03-18T12:46:00Z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9572ab1d716b4883be7797f3310b1512</vt:lpwstr>
  </property>
</Properties>
</file>