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B880F" w14:textId="6E4C62ED" w:rsidR="00B77DA0" w:rsidRPr="008610F3" w:rsidRDefault="008610F3" w:rsidP="005B22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733B03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ормировании</w:t>
      </w:r>
      <w:r w:rsidR="00562BD6" w:rsidRPr="005B22A6">
        <w:rPr>
          <w:rFonts w:ascii="Times New Roman" w:hAnsi="Times New Roman" w:cs="Times New Roman"/>
          <w:b/>
          <w:bCs/>
          <w:sz w:val="24"/>
          <w:szCs w:val="24"/>
        </w:rPr>
        <w:t xml:space="preserve"> циклов среднего размера из производных </w:t>
      </w:r>
      <w:proofErr w:type="spellStart"/>
      <w:r w:rsidR="00513DDE">
        <w:rPr>
          <w:rFonts w:ascii="Times New Roman" w:hAnsi="Times New Roman" w:cs="Times New Roman"/>
          <w:b/>
          <w:bCs/>
          <w:sz w:val="24"/>
          <w:szCs w:val="24"/>
        </w:rPr>
        <w:t>имидазолино</w:t>
      </w:r>
      <w:r w:rsidR="00562BD6" w:rsidRPr="005B22A6">
        <w:rPr>
          <w:rFonts w:ascii="Times New Roman" w:hAnsi="Times New Roman" w:cs="Times New Roman"/>
          <w:b/>
          <w:bCs/>
          <w:sz w:val="24"/>
          <w:szCs w:val="24"/>
        </w:rPr>
        <w:t>гетероазецин</w:t>
      </w:r>
      <w:r w:rsidR="00513DDE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</w:p>
    <w:p w14:paraId="5B8FA614" w14:textId="77777777" w:rsidR="005B22A6" w:rsidRDefault="005B22A6" w:rsidP="005B22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Расторгуева М.С., Сапегин А.В</w:t>
      </w:r>
      <w:r w:rsidR="008755F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30E32635" w14:textId="77777777" w:rsidR="005B22A6" w:rsidRDefault="005B22A6" w:rsidP="005B22A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B22A6">
        <w:rPr>
          <w:rFonts w:ascii="Times New Roman" w:hAnsi="Times New Roman" w:cs="Times New Roman"/>
          <w:bCs/>
          <w:i/>
          <w:sz w:val="24"/>
          <w:szCs w:val="24"/>
        </w:rPr>
        <w:t>Студент, 1 к</w:t>
      </w:r>
      <w:r>
        <w:rPr>
          <w:rFonts w:ascii="Times New Roman" w:hAnsi="Times New Roman" w:cs="Times New Roman"/>
          <w:bCs/>
          <w:i/>
          <w:sz w:val="24"/>
          <w:szCs w:val="24"/>
        </w:rPr>
        <w:t>урс магистратуры</w:t>
      </w:r>
    </w:p>
    <w:p w14:paraId="153D8A09" w14:textId="77777777" w:rsidR="005B22A6" w:rsidRDefault="005B22A6" w:rsidP="005B22A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Санкт-Петербургский государственный университет,</w:t>
      </w:r>
    </w:p>
    <w:p w14:paraId="74E53962" w14:textId="77777777" w:rsidR="005B22A6" w:rsidRDefault="005B22A6" w:rsidP="005B22A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Институт химии, Санкт-Петербург, Россия</w:t>
      </w:r>
    </w:p>
    <w:p w14:paraId="18D754B2" w14:textId="77777777" w:rsidR="005B22A6" w:rsidRPr="00E44B27" w:rsidRDefault="005B22A6" w:rsidP="00813D5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5B22A6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813D51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hyperlink r:id="rId7" w:history="1">
        <w:r w:rsidRPr="00337585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masharas</w:t>
        </w:r>
        <w:r w:rsidRPr="00813D51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16@</w:t>
        </w:r>
        <w:r w:rsidRPr="00337585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gmail</w:t>
        </w:r>
        <w:r w:rsidRPr="00813D51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.</w:t>
        </w:r>
        <w:r w:rsidRPr="00337585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com</w:t>
        </w:r>
      </w:hyperlink>
    </w:p>
    <w:p w14:paraId="17D90051" w14:textId="77777777" w:rsidR="00C94523" w:rsidRPr="005B22A6" w:rsidRDefault="008610F3" w:rsidP="005B22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среднего размера (ЦСР)</w:t>
      </w:r>
      <w:r w:rsidR="00562BD6" w:rsidRPr="005B22A6">
        <w:rPr>
          <w:rFonts w:ascii="Times New Roman" w:hAnsi="Times New Roman" w:cs="Times New Roman"/>
          <w:sz w:val="24"/>
          <w:szCs w:val="24"/>
        </w:rPr>
        <w:t xml:space="preserve"> широко распространены в структурах природных биологически активных 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соединений и синтетических лекарственных веществ. </w:t>
      </w:r>
      <w:r w:rsidR="00605828">
        <w:rPr>
          <w:rFonts w:ascii="Times New Roman" w:hAnsi="Times New Roman" w:cs="Times New Roman"/>
          <w:sz w:val="24"/>
          <w:szCs w:val="24"/>
        </w:rPr>
        <w:t>Для таких циклов х</w:t>
      </w:r>
      <w:r w:rsidR="00C94523" w:rsidRPr="005B22A6">
        <w:rPr>
          <w:rFonts w:ascii="Times New Roman" w:hAnsi="Times New Roman" w:cs="Times New Roman"/>
          <w:sz w:val="24"/>
          <w:szCs w:val="24"/>
        </w:rPr>
        <w:t>арактер</w:t>
      </w:r>
      <w:r w:rsidR="00986855">
        <w:rPr>
          <w:rFonts w:ascii="Times New Roman" w:hAnsi="Times New Roman" w:cs="Times New Roman"/>
          <w:sz w:val="24"/>
          <w:szCs w:val="24"/>
        </w:rPr>
        <w:t>но сочетание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 отн</w:t>
      </w:r>
      <w:r w:rsidR="00986855">
        <w:rPr>
          <w:rFonts w:ascii="Times New Roman" w:hAnsi="Times New Roman" w:cs="Times New Roman"/>
          <w:sz w:val="24"/>
          <w:szCs w:val="24"/>
        </w:rPr>
        <w:t>осительной жесткости</w:t>
      </w:r>
      <w:r>
        <w:rPr>
          <w:rFonts w:ascii="Times New Roman" w:hAnsi="Times New Roman" w:cs="Times New Roman"/>
          <w:sz w:val="24"/>
          <w:szCs w:val="24"/>
        </w:rPr>
        <w:t xml:space="preserve"> структуры </w:t>
      </w:r>
      <w:r w:rsidR="006B6A65">
        <w:rPr>
          <w:rFonts w:ascii="Times New Roman" w:hAnsi="Times New Roman" w:cs="Times New Roman"/>
          <w:sz w:val="24"/>
          <w:szCs w:val="24"/>
        </w:rPr>
        <w:t>и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986855">
        <w:rPr>
          <w:rFonts w:ascii="Times New Roman" w:hAnsi="Times New Roman" w:cs="Times New Roman"/>
          <w:sz w:val="24"/>
          <w:szCs w:val="24"/>
        </w:rPr>
        <w:t>большого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855">
        <w:rPr>
          <w:rFonts w:ascii="Times New Roman" w:hAnsi="Times New Roman" w:cs="Times New Roman"/>
          <w:sz w:val="24"/>
          <w:szCs w:val="24"/>
        </w:rPr>
        <w:t>реализуемых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конформаций, что приводит к высокой </w:t>
      </w:r>
      <w:proofErr w:type="spellStart"/>
      <w:r w:rsidR="00C94523" w:rsidRPr="005B22A6">
        <w:rPr>
          <w:rFonts w:ascii="Times New Roman" w:hAnsi="Times New Roman" w:cs="Times New Roman"/>
          <w:sz w:val="24"/>
          <w:szCs w:val="24"/>
        </w:rPr>
        <w:t>афинности</w:t>
      </w:r>
      <w:proofErr w:type="spellEnd"/>
      <w:r w:rsidR="00C94523"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986855">
        <w:rPr>
          <w:rFonts w:ascii="Times New Roman" w:hAnsi="Times New Roman" w:cs="Times New Roman"/>
          <w:sz w:val="24"/>
          <w:szCs w:val="24"/>
        </w:rPr>
        <w:t xml:space="preserve">ЦСР </w:t>
      </w:r>
      <w:r w:rsidR="00C94523" w:rsidRPr="005B22A6">
        <w:rPr>
          <w:rFonts w:ascii="Times New Roman" w:hAnsi="Times New Roman" w:cs="Times New Roman"/>
          <w:sz w:val="24"/>
          <w:szCs w:val="24"/>
        </w:rPr>
        <w:t>к биологическим мишеням</w:t>
      </w:r>
      <w:r w:rsidR="00605828" w:rsidRPr="00605828">
        <w:rPr>
          <w:rFonts w:ascii="Times New Roman" w:hAnsi="Times New Roman" w:cs="Times New Roman"/>
          <w:sz w:val="24"/>
          <w:szCs w:val="24"/>
        </w:rPr>
        <w:t xml:space="preserve"> [1]</w:t>
      </w:r>
      <w:r w:rsidR="00C94523" w:rsidRPr="00813D51">
        <w:rPr>
          <w:rFonts w:ascii="Times New Roman" w:hAnsi="Times New Roman" w:cs="Times New Roman"/>
          <w:sz w:val="24"/>
          <w:szCs w:val="24"/>
        </w:rPr>
        <w:t>.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986855">
        <w:rPr>
          <w:rFonts w:ascii="Times New Roman" w:hAnsi="Times New Roman" w:cs="Times New Roman"/>
          <w:sz w:val="24"/>
          <w:szCs w:val="24"/>
        </w:rPr>
        <w:t>Однако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 сложность формирования </w:t>
      </w:r>
      <w:r w:rsidR="00986855">
        <w:rPr>
          <w:rFonts w:ascii="Times New Roman" w:hAnsi="Times New Roman" w:cs="Times New Roman"/>
          <w:sz w:val="24"/>
          <w:szCs w:val="24"/>
        </w:rPr>
        <w:t xml:space="preserve">подобных соединений 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делает </w:t>
      </w:r>
      <w:r w:rsidR="00986855">
        <w:rPr>
          <w:rFonts w:ascii="Times New Roman" w:hAnsi="Times New Roman" w:cs="Times New Roman"/>
          <w:sz w:val="24"/>
          <w:szCs w:val="24"/>
        </w:rPr>
        <w:t>их</w:t>
      </w:r>
      <w:r w:rsidR="00C94523"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813D51">
        <w:rPr>
          <w:rFonts w:ascii="Times New Roman" w:hAnsi="Times New Roman" w:cs="Times New Roman"/>
          <w:sz w:val="24"/>
          <w:szCs w:val="24"/>
        </w:rPr>
        <w:t>трудно</w:t>
      </w:r>
      <w:r w:rsidR="00C94523" w:rsidRPr="005B22A6">
        <w:rPr>
          <w:rFonts w:ascii="Times New Roman" w:hAnsi="Times New Roman" w:cs="Times New Roman"/>
          <w:sz w:val="24"/>
          <w:szCs w:val="24"/>
        </w:rPr>
        <w:t>доступными.</w:t>
      </w:r>
    </w:p>
    <w:p w14:paraId="7AEDDA1F" w14:textId="62FA7294" w:rsidR="00202CC8" w:rsidRDefault="00C94523" w:rsidP="00202CC8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22A6">
        <w:rPr>
          <w:rFonts w:ascii="Times New Roman" w:hAnsi="Times New Roman" w:cs="Times New Roman"/>
          <w:sz w:val="24"/>
          <w:szCs w:val="24"/>
        </w:rPr>
        <w:t xml:space="preserve"> В нашей </w:t>
      </w:r>
      <w:r w:rsidR="00813D51">
        <w:rPr>
          <w:rFonts w:ascii="Times New Roman" w:hAnsi="Times New Roman" w:cs="Times New Roman"/>
          <w:sz w:val="24"/>
          <w:szCs w:val="24"/>
        </w:rPr>
        <w:t>научной группе</w:t>
      </w:r>
      <w:r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813D51">
        <w:rPr>
          <w:rFonts w:ascii="Times New Roman" w:hAnsi="Times New Roman" w:cs="Times New Roman"/>
          <w:sz w:val="24"/>
          <w:szCs w:val="24"/>
        </w:rPr>
        <w:t xml:space="preserve">был разработан метод получения </w:t>
      </w:r>
      <w:r w:rsidR="00605828">
        <w:rPr>
          <w:rFonts w:ascii="Times New Roman" w:hAnsi="Times New Roman" w:cs="Times New Roman"/>
          <w:sz w:val="24"/>
          <w:szCs w:val="24"/>
        </w:rPr>
        <w:t>ЦСР</w:t>
      </w:r>
      <w:r w:rsidRPr="005B22A6">
        <w:rPr>
          <w:rFonts w:ascii="Times New Roman" w:hAnsi="Times New Roman" w:cs="Times New Roman"/>
          <w:sz w:val="24"/>
          <w:szCs w:val="24"/>
        </w:rPr>
        <w:t xml:space="preserve"> на основе гидролитического раскрытия имидазолинового фрагмента</w:t>
      </w:r>
      <w:r w:rsidR="00513DDE">
        <w:rPr>
          <w:rFonts w:ascii="Times New Roman" w:hAnsi="Times New Roman" w:cs="Times New Roman"/>
          <w:sz w:val="24"/>
          <w:szCs w:val="24"/>
        </w:rPr>
        <w:t xml:space="preserve"> в</w:t>
      </w:r>
      <w:r w:rsidRPr="005B22A6">
        <w:rPr>
          <w:rFonts w:ascii="Times New Roman" w:hAnsi="Times New Roman" w:cs="Times New Roman"/>
          <w:sz w:val="24"/>
          <w:szCs w:val="24"/>
        </w:rPr>
        <w:t xml:space="preserve"> конденсиро</w:t>
      </w:r>
      <w:r w:rsidR="00AC1213">
        <w:rPr>
          <w:rFonts w:ascii="Times New Roman" w:hAnsi="Times New Roman" w:cs="Times New Roman"/>
          <w:sz w:val="24"/>
          <w:szCs w:val="24"/>
        </w:rPr>
        <w:t>ванной гетероциклической системе</w:t>
      </w:r>
      <w:r w:rsidR="008610F3">
        <w:rPr>
          <w:rFonts w:ascii="Times New Roman" w:hAnsi="Times New Roman" w:cs="Times New Roman"/>
          <w:sz w:val="24"/>
          <w:szCs w:val="24"/>
        </w:rPr>
        <w:t xml:space="preserve"> – </w:t>
      </w:r>
      <w:r w:rsidR="008610F3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Pr="005B22A6">
        <w:rPr>
          <w:rFonts w:ascii="Times New Roman" w:hAnsi="Times New Roman" w:cs="Times New Roman"/>
          <w:sz w:val="24"/>
          <w:szCs w:val="24"/>
        </w:rPr>
        <w:t xml:space="preserve"> </w:t>
      </w:r>
      <w:r w:rsidR="00145F3A" w:rsidRPr="00605828">
        <w:rPr>
          <w:rFonts w:ascii="Times New Roman" w:hAnsi="Times New Roman" w:cs="Times New Roman"/>
          <w:sz w:val="24"/>
          <w:szCs w:val="24"/>
        </w:rPr>
        <w:t>[2]</w:t>
      </w:r>
      <w:r w:rsidR="00145F3A">
        <w:rPr>
          <w:rFonts w:ascii="Times New Roman" w:hAnsi="Times New Roman" w:cs="Times New Roman"/>
          <w:sz w:val="24"/>
          <w:szCs w:val="24"/>
        </w:rPr>
        <w:t>. В данной</w:t>
      </w:r>
      <w:r w:rsidR="00145F3A" w:rsidRPr="005B22A6">
        <w:rPr>
          <w:rFonts w:ascii="Times New Roman" w:hAnsi="Times New Roman" w:cs="Times New Roman"/>
          <w:sz w:val="24"/>
          <w:szCs w:val="24"/>
        </w:rPr>
        <w:t xml:space="preserve"> работе </w:t>
      </w:r>
      <w:r w:rsidR="00145F3A">
        <w:rPr>
          <w:rFonts w:ascii="Times New Roman" w:hAnsi="Times New Roman" w:cs="Times New Roman"/>
          <w:sz w:val="24"/>
          <w:szCs w:val="24"/>
        </w:rPr>
        <w:t>мы исследовали применимость этой методологии</w:t>
      </w:r>
      <w:r w:rsidR="00145F3A" w:rsidRPr="005B22A6">
        <w:rPr>
          <w:rFonts w:ascii="Times New Roman" w:hAnsi="Times New Roman" w:cs="Times New Roman"/>
          <w:sz w:val="24"/>
          <w:szCs w:val="24"/>
        </w:rPr>
        <w:t xml:space="preserve"> для систем, включающих </w:t>
      </w:r>
      <w:proofErr w:type="spellStart"/>
      <w:r w:rsidR="00145F3A" w:rsidRPr="005B22A6">
        <w:rPr>
          <w:rFonts w:ascii="Times New Roman" w:hAnsi="Times New Roman" w:cs="Times New Roman"/>
          <w:sz w:val="24"/>
          <w:szCs w:val="24"/>
        </w:rPr>
        <w:t>гетероазецинов</w:t>
      </w:r>
      <w:r w:rsidR="00145F3A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145F3A">
        <w:rPr>
          <w:rFonts w:ascii="Times New Roman" w:hAnsi="Times New Roman" w:cs="Times New Roman"/>
          <w:sz w:val="24"/>
          <w:szCs w:val="24"/>
        </w:rPr>
        <w:t xml:space="preserve"> кольцо </w:t>
      </w:r>
      <w:r w:rsidR="00145F3A" w:rsidRPr="00145F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5F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2CC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D07035">
        <w:rPr>
          <w:rFonts w:ascii="Times New Roman" w:hAnsi="Times New Roman" w:cs="Times New Roman"/>
          <w:sz w:val="24"/>
          <w:szCs w:val="24"/>
        </w:rPr>
        <w:t>с</w:t>
      </w:r>
      <w:r w:rsidR="00513DDE">
        <w:rPr>
          <w:rFonts w:ascii="Times New Roman" w:hAnsi="Times New Roman" w:cs="Times New Roman"/>
          <w:sz w:val="24"/>
          <w:szCs w:val="24"/>
        </w:rPr>
        <w:t>тадиями</w:t>
      </w:r>
      <w:r w:rsidR="00202CC8">
        <w:rPr>
          <w:rFonts w:ascii="Times New Roman" w:hAnsi="Times New Roman" w:cs="Times New Roman"/>
          <w:sz w:val="24"/>
          <w:szCs w:val="24"/>
        </w:rPr>
        <w:t xml:space="preserve"> метода являются: 1) </w:t>
      </w:r>
      <w:proofErr w:type="spellStart"/>
      <w:r w:rsidR="00202CC8" w:rsidRPr="00813D51">
        <w:rPr>
          <w:rFonts w:ascii="Times New Roman" w:hAnsi="Times New Roman" w:cs="Times New Roman"/>
          <w:sz w:val="24"/>
          <w:szCs w:val="24"/>
        </w:rPr>
        <w:t>кватернизация</w:t>
      </w:r>
      <w:proofErr w:type="spellEnd"/>
      <w:r w:rsidR="00202CC8" w:rsidRPr="00813D51">
        <w:rPr>
          <w:rFonts w:ascii="Times New Roman" w:hAnsi="Times New Roman" w:cs="Times New Roman"/>
          <w:sz w:val="24"/>
          <w:szCs w:val="24"/>
        </w:rPr>
        <w:t xml:space="preserve"> исходн</w:t>
      </w:r>
      <w:r w:rsidR="00513DDE">
        <w:rPr>
          <w:rFonts w:ascii="Times New Roman" w:hAnsi="Times New Roman" w:cs="Times New Roman"/>
          <w:sz w:val="24"/>
          <w:szCs w:val="24"/>
        </w:rPr>
        <w:t>ых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 субстрат</w:t>
      </w:r>
      <w:r w:rsidR="00513DDE">
        <w:rPr>
          <w:rFonts w:ascii="Times New Roman" w:hAnsi="Times New Roman" w:cs="Times New Roman"/>
          <w:sz w:val="24"/>
          <w:szCs w:val="24"/>
        </w:rPr>
        <w:t>ов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 (</w:t>
      </w:r>
      <w:r w:rsidR="00202CC8" w:rsidRPr="00AB0ADA">
        <w:rPr>
          <w:rFonts w:ascii="Times New Roman" w:hAnsi="Times New Roman" w:cs="Times New Roman"/>
          <w:b/>
          <w:sz w:val="24"/>
          <w:szCs w:val="24"/>
        </w:rPr>
        <w:t>1</w:t>
      </w:r>
      <w:r w:rsidR="00202CC8" w:rsidRPr="00813D51">
        <w:rPr>
          <w:rFonts w:ascii="Times New Roman" w:hAnsi="Times New Roman" w:cs="Times New Roman"/>
          <w:sz w:val="24"/>
          <w:szCs w:val="24"/>
        </w:rPr>
        <w:t>→</w:t>
      </w:r>
      <w:r w:rsidR="00202CC8" w:rsidRPr="00AB0ADA">
        <w:rPr>
          <w:rFonts w:ascii="Times New Roman" w:hAnsi="Times New Roman" w:cs="Times New Roman"/>
          <w:b/>
          <w:sz w:val="24"/>
          <w:szCs w:val="24"/>
        </w:rPr>
        <w:t>2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); 2) </w:t>
      </w:r>
      <w:r w:rsidR="00D07035">
        <w:rPr>
          <w:rFonts w:ascii="Times New Roman" w:hAnsi="Times New Roman" w:cs="Times New Roman"/>
          <w:sz w:val="24"/>
          <w:szCs w:val="24"/>
        </w:rPr>
        <w:t xml:space="preserve">гидратация полупродуктов </w:t>
      </w:r>
      <w:r w:rsidR="00D07035" w:rsidRPr="00D070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7035">
        <w:rPr>
          <w:rFonts w:ascii="Times New Roman" w:hAnsi="Times New Roman" w:cs="Times New Roman"/>
          <w:sz w:val="24"/>
          <w:szCs w:val="24"/>
        </w:rPr>
        <w:t xml:space="preserve"> под действием водных растворов основания, приводящая к образованию </w:t>
      </w:r>
      <w:proofErr w:type="spellStart"/>
      <w:r w:rsidR="00D07035">
        <w:rPr>
          <w:rFonts w:ascii="Times New Roman" w:hAnsi="Times New Roman" w:cs="Times New Roman"/>
          <w:sz w:val="24"/>
          <w:szCs w:val="24"/>
        </w:rPr>
        <w:t>интермедиатов</w:t>
      </w:r>
      <w:proofErr w:type="spellEnd"/>
      <w:r w:rsidR="00D07035">
        <w:rPr>
          <w:rFonts w:ascii="Times New Roman" w:hAnsi="Times New Roman" w:cs="Times New Roman"/>
          <w:sz w:val="24"/>
          <w:szCs w:val="24"/>
        </w:rPr>
        <w:t xml:space="preserve"> </w:t>
      </w:r>
      <w:r w:rsidR="00D07035" w:rsidRPr="00AB0ADA">
        <w:rPr>
          <w:rFonts w:ascii="Times New Roman" w:hAnsi="Times New Roman" w:cs="Times New Roman"/>
          <w:b/>
          <w:sz w:val="24"/>
          <w:szCs w:val="24"/>
        </w:rPr>
        <w:t>3</w:t>
      </w:r>
      <w:r w:rsidR="00D07035">
        <w:rPr>
          <w:rFonts w:ascii="Times New Roman" w:hAnsi="Times New Roman" w:cs="Times New Roman"/>
          <w:bCs/>
          <w:sz w:val="24"/>
          <w:szCs w:val="24"/>
        </w:rPr>
        <w:t>, которые могут превращаться либо в</w:t>
      </w:r>
      <w:r w:rsidR="00202CC8">
        <w:rPr>
          <w:rFonts w:ascii="Times New Roman" w:hAnsi="Times New Roman" w:cs="Times New Roman"/>
          <w:sz w:val="24"/>
          <w:szCs w:val="24"/>
        </w:rPr>
        <w:t xml:space="preserve"> ЦСР </w:t>
      </w:r>
      <w:r w:rsidR="00202CC8" w:rsidRPr="00AB0ADA">
        <w:rPr>
          <w:rFonts w:ascii="Times New Roman" w:hAnsi="Times New Roman" w:cs="Times New Roman"/>
          <w:b/>
          <w:sz w:val="24"/>
          <w:szCs w:val="24"/>
        </w:rPr>
        <w:t>4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, </w:t>
      </w:r>
      <w:r w:rsidR="00D07035">
        <w:rPr>
          <w:rFonts w:ascii="Times New Roman" w:hAnsi="Times New Roman" w:cs="Times New Roman"/>
          <w:sz w:val="24"/>
          <w:szCs w:val="24"/>
        </w:rPr>
        <w:t>либо в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 побочны</w:t>
      </w:r>
      <w:r w:rsidR="00D07035">
        <w:rPr>
          <w:rFonts w:ascii="Times New Roman" w:hAnsi="Times New Roman" w:cs="Times New Roman"/>
          <w:sz w:val="24"/>
          <w:szCs w:val="24"/>
        </w:rPr>
        <w:t>е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D07035">
        <w:rPr>
          <w:rFonts w:ascii="Times New Roman" w:hAnsi="Times New Roman" w:cs="Times New Roman"/>
          <w:sz w:val="24"/>
          <w:szCs w:val="24"/>
        </w:rPr>
        <w:t>ы</w:t>
      </w:r>
      <w:r w:rsidR="00202CC8" w:rsidRPr="00813D51">
        <w:rPr>
          <w:rFonts w:ascii="Times New Roman" w:hAnsi="Times New Roman" w:cs="Times New Roman"/>
          <w:sz w:val="24"/>
          <w:szCs w:val="24"/>
        </w:rPr>
        <w:t xml:space="preserve"> выброса </w:t>
      </w:r>
      <w:proofErr w:type="spellStart"/>
      <w:r w:rsidR="00202CC8" w:rsidRPr="00813D51">
        <w:rPr>
          <w:rFonts w:ascii="Times New Roman" w:hAnsi="Times New Roman" w:cs="Times New Roman"/>
          <w:sz w:val="24"/>
          <w:szCs w:val="24"/>
        </w:rPr>
        <w:t>аминоэтильной</w:t>
      </w:r>
      <w:proofErr w:type="spellEnd"/>
      <w:r w:rsidR="00202CC8" w:rsidRPr="00813D51">
        <w:rPr>
          <w:rFonts w:ascii="Times New Roman" w:hAnsi="Times New Roman" w:cs="Times New Roman"/>
          <w:sz w:val="24"/>
          <w:szCs w:val="24"/>
        </w:rPr>
        <w:t xml:space="preserve"> боковой цепи </w:t>
      </w:r>
      <w:r w:rsidR="00202CC8" w:rsidRPr="00AB0ADA">
        <w:rPr>
          <w:rFonts w:ascii="Times New Roman" w:hAnsi="Times New Roman" w:cs="Times New Roman"/>
          <w:b/>
          <w:sz w:val="24"/>
          <w:szCs w:val="24"/>
        </w:rPr>
        <w:t>5</w:t>
      </w:r>
      <w:r w:rsidR="00202CC8" w:rsidRPr="00813D51">
        <w:rPr>
          <w:rFonts w:ascii="Times New Roman" w:hAnsi="Times New Roman" w:cs="Times New Roman"/>
          <w:sz w:val="24"/>
          <w:szCs w:val="24"/>
        </w:rPr>
        <w:t>.</w:t>
      </w:r>
    </w:p>
    <w:p w14:paraId="28077A65" w14:textId="77777777" w:rsidR="00145F3A" w:rsidRDefault="00145F3A" w:rsidP="00202CC8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1D5C808" w14:textId="5CD6F8EA" w:rsidR="00562BD6" w:rsidRDefault="0066608F" w:rsidP="005B2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17FEBA" wp14:editId="4CAAFF41">
            <wp:extent cx="5110843" cy="26685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994" cy="26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79C9E" w14:textId="5369148F" w:rsidR="00813D51" w:rsidRPr="00605828" w:rsidRDefault="00813D51" w:rsidP="005B2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</w:t>
      </w:r>
      <w:proofErr w:type="gramStart"/>
      <w:r w:rsidR="00605828">
        <w:rPr>
          <w:rFonts w:ascii="Times New Roman" w:hAnsi="Times New Roman" w:cs="Times New Roman"/>
          <w:sz w:val="24"/>
          <w:szCs w:val="24"/>
        </w:rPr>
        <w:t>Метод</w:t>
      </w:r>
      <w:r w:rsidR="00AB0ADA">
        <w:rPr>
          <w:rFonts w:ascii="Times New Roman" w:hAnsi="Times New Roman" w:cs="Times New Roman"/>
          <w:sz w:val="24"/>
          <w:szCs w:val="24"/>
        </w:rPr>
        <w:t xml:space="preserve"> </w:t>
      </w:r>
      <w:r w:rsidR="00B771CC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="00B771CC" w:rsidRPr="00B771CC">
        <w:rPr>
          <w:rFonts w:ascii="Times New Roman" w:hAnsi="Times New Roman" w:cs="Times New Roman"/>
          <w:sz w:val="24"/>
          <w:szCs w:val="24"/>
        </w:rPr>
        <w:t xml:space="preserve"> </w:t>
      </w:r>
      <w:r w:rsidR="00B771CC">
        <w:rPr>
          <w:rFonts w:ascii="Times New Roman" w:hAnsi="Times New Roman" w:cs="Times New Roman"/>
          <w:sz w:val="24"/>
          <w:szCs w:val="24"/>
        </w:rPr>
        <w:t>для</w:t>
      </w:r>
      <w:r w:rsidR="00AB0ADA">
        <w:rPr>
          <w:rFonts w:ascii="Times New Roman" w:hAnsi="Times New Roman" w:cs="Times New Roman"/>
          <w:sz w:val="24"/>
          <w:szCs w:val="24"/>
        </w:rPr>
        <w:t xml:space="preserve"> конденсированной гетероциклической системы с </w:t>
      </w:r>
      <w:proofErr w:type="spellStart"/>
      <w:r w:rsidR="00AB0ADA">
        <w:rPr>
          <w:rFonts w:ascii="Times New Roman" w:hAnsi="Times New Roman" w:cs="Times New Roman"/>
          <w:sz w:val="24"/>
          <w:szCs w:val="24"/>
        </w:rPr>
        <w:t>гетероазециновым</w:t>
      </w:r>
      <w:proofErr w:type="spellEnd"/>
      <w:r w:rsidR="00AB0ADA">
        <w:rPr>
          <w:rFonts w:ascii="Times New Roman" w:hAnsi="Times New Roman" w:cs="Times New Roman"/>
          <w:sz w:val="24"/>
          <w:szCs w:val="24"/>
        </w:rPr>
        <w:t xml:space="preserve"> фрагментом.</w:t>
      </w:r>
      <w:r w:rsidR="00AB0ADA" w:rsidRPr="00AB0ADA">
        <w:rPr>
          <w:rFonts w:ascii="Times New Roman" w:hAnsi="Times New Roman" w:cs="Times New Roman"/>
          <w:sz w:val="24"/>
          <w:szCs w:val="24"/>
        </w:rPr>
        <w:t xml:space="preserve"> 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71C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B0ADA">
        <w:rPr>
          <w:rFonts w:ascii="Times New Roman" w:hAnsi="Times New Roman" w:cs="Times New Roman"/>
          <w:sz w:val="24"/>
          <w:szCs w:val="24"/>
          <w:lang w:val="en-US"/>
        </w:rPr>
        <w:t>RHal</w:t>
      </w:r>
      <w:proofErr w:type="spellEnd"/>
      <w:r w:rsidR="00AB0ADA" w:rsidRPr="00AB0ADA">
        <w:rPr>
          <w:rFonts w:ascii="Times New Roman" w:hAnsi="Times New Roman" w:cs="Times New Roman"/>
          <w:sz w:val="24"/>
          <w:szCs w:val="24"/>
        </w:rPr>
        <w:t xml:space="preserve">, </w:t>
      </w:r>
      <w:r w:rsidR="00AB0ADA">
        <w:rPr>
          <w:rFonts w:ascii="Times New Roman" w:hAnsi="Times New Roman" w:cs="Times New Roman"/>
          <w:sz w:val="24"/>
          <w:szCs w:val="24"/>
        </w:rPr>
        <w:t xml:space="preserve">толуол, </w:t>
      </w:r>
      <w:r w:rsidR="00AB0ADA" w:rsidRPr="00AB0ADA">
        <w:rPr>
          <w:rFonts w:ascii="Times New Roman" w:hAnsi="Times New Roman" w:cs="Times New Roman"/>
          <w:sz w:val="24"/>
          <w:szCs w:val="24"/>
        </w:rPr>
        <w:t>120-130</w:t>
      </w:r>
      <w:proofErr w:type="spellStart"/>
      <w:r w:rsidR="00AB0ADA" w:rsidRPr="00AB0A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AB0ADA" w:rsidRPr="00AB0ADA">
        <w:rPr>
          <w:rFonts w:ascii="Times New Roman" w:hAnsi="Times New Roman" w:cs="Times New Roman"/>
          <w:sz w:val="24"/>
          <w:szCs w:val="24"/>
        </w:rPr>
        <w:t xml:space="preserve">, 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="00AB0ADA" w:rsidRPr="00AB0ADA">
        <w:rPr>
          <w:rFonts w:ascii="Times New Roman" w:hAnsi="Times New Roman" w:cs="Times New Roman"/>
          <w:sz w:val="24"/>
          <w:szCs w:val="24"/>
        </w:rPr>
        <w:t xml:space="preserve">; 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B0ADA" w:rsidRPr="00AB0ADA">
        <w:rPr>
          <w:rFonts w:ascii="Times New Roman" w:hAnsi="Times New Roman" w:cs="Times New Roman"/>
          <w:sz w:val="24"/>
          <w:szCs w:val="24"/>
        </w:rPr>
        <w:t xml:space="preserve">) </w:t>
      </w:r>
      <w:r w:rsidR="00AB0ADA">
        <w:rPr>
          <w:rFonts w:ascii="Times New Roman" w:hAnsi="Times New Roman" w:cs="Times New Roman"/>
          <w:sz w:val="24"/>
          <w:szCs w:val="24"/>
        </w:rPr>
        <w:t xml:space="preserve">основание, 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B0ADA" w:rsidRPr="00AB0A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0AD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B0ADA" w:rsidRPr="00AB0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ADA">
        <w:rPr>
          <w:rFonts w:ascii="Times New Roman" w:hAnsi="Times New Roman" w:cs="Times New Roman"/>
          <w:sz w:val="24"/>
          <w:szCs w:val="24"/>
          <w:lang w:val="en-US"/>
        </w:rPr>
        <w:t>MeOH</w:t>
      </w:r>
      <w:proofErr w:type="spellEnd"/>
      <w:proofErr w:type="gramEnd"/>
    </w:p>
    <w:p w14:paraId="7044F305" w14:textId="77777777" w:rsidR="00145F3A" w:rsidRDefault="00145F3A" w:rsidP="00AA46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1A2490C" w14:textId="570F4F6E" w:rsidR="00AA468D" w:rsidRDefault="00145F3A" w:rsidP="00AA46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исследования </w:t>
      </w:r>
      <w:r w:rsidR="0066608F">
        <w:rPr>
          <w:rFonts w:ascii="Times New Roman" w:hAnsi="Times New Roman" w:cs="Times New Roman"/>
          <w:sz w:val="24"/>
          <w:szCs w:val="24"/>
        </w:rPr>
        <w:t xml:space="preserve">нами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было показано, что на направление раскрытия кватернизированного имидазолинового фрагмента в системах </w:t>
      </w:r>
      <w:r w:rsidRPr="00145F3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первую очередь </w:t>
      </w:r>
      <w:r w:rsidR="00E714A1">
        <w:rPr>
          <w:rFonts w:ascii="Times New Roman" w:hAnsi="Times New Roman" w:cs="Times New Roman"/>
          <w:sz w:val="24"/>
          <w:szCs w:val="24"/>
        </w:rPr>
        <w:t>влияет</w:t>
      </w:r>
      <w:r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202CC8">
        <w:rPr>
          <w:rFonts w:ascii="Times New Roman" w:hAnsi="Times New Roman" w:cs="Times New Roman"/>
          <w:sz w:val="24"/>
          <w:szCs w:val="24"/>
        </w:rPr>
        <w:t xml:space="preserve"> радикала </w:t>
      </w:r>
      <w:r w:rsidR="00202CC8" w:rsidRPr="008610F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202C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электронные свойства</w:t>
      </w:r>
      <w:r w:rsidR="00202CC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202CC8" w:rsidRPr="003827F2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арильном фрагменте при </w:t>
      </w:r>
      <w:r w:rsidRPr="00145F3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-атоме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имидазол</w:t>
      </w:r>
      <w:r w:rsidR="00E714A1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нового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кольца</w:t>
      </w:r>
      <w:r w:rsidR="00B771CC">
        <w:rPr>
          <w:rFonts w:ascii="Times New Roman" w:hAnsi="Times New Roman" w:cs="Times New Roman"/>
          <w:sz w:val="24"/>
          <w:szCs w:val="24"/>
        </w:rPr>
        <w:t>.</w:t>
      </w:r>
    </w:p>
    <w:p w14:paraId="793B747B" w14:textId="4D173FE6" w:rsidR="00B771CC" w:rsidRPr="00B771CC" w:rsidRDefault="00B771CC" w:rsidP="00B77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7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выполнена при финансовой поддержке Российского научного фонда, грант № 22-23-00439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5F946978" w14:textId="77777777" w:rsidR="00D07035" w:rsidRPr="00605828" w:rsidRDefault="00D07035" w:rsidP="00AA46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9D91A0A" w14:textId="77777777" w:rsidR="00605828" w:rsidRPr="00DB5B23" w:rsidRDefault="00605828" w:rsidP="00DB5B2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2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58C8D2D0" w14:textId="77777777" w:rsidR="00605828" w:rsidRPr="00DB5B23" w:rsidRDefault="00DB5B23" w:rsidP="00B6629E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DB5B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B6629E" w:rsidRPr="00DB5B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A4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358FA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="004358FA" w:rsidRPr="004358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B6629E" w:rsidRPr="00DB5B23">
        <w:rPr>
          <w:rFonts w:ascii="Times New Roman" w:hAnsi="Times New Roman" w:cs="Times New Roman"/>
          <w:i/>
          <w:iCs/>
          <w:sz w:val="24"/>
          <w:szCs w:val="24"/>
          <w:lang w:val="en-US"/>
        </w:rPr>
        <w:t>Med</w:t>
      </w:r>
      <w:r w:rsidR="004358FA" w:rsidRPr="00E44B2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B6629E" w:rsidRPr="00DB5B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Chem</w:t>
      </w:r>
      <w:r w:rsidR="004358FA" w:rsidRPr="00E44B2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B6629E" w:rsidRPr="00DB5B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B6629E" w:rsidRPr="00DB5B2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2010</w:t>
      </w:r>
      <w:r w:rsidR="00B6629E" w:rsidRPr="00DB5B23">
        <w:rPr>
          <w:rFonts w:ascii="Times New Roman" w:hAnsi="Times New Roman" w:cs="Times New Roman"/>
          <w:i/>
          <w:iCs/>
          <w:sz w:val="24"/>
          <w:szCs w:val="24"/>
          <w:lang w:val="en-US"/>
        </w:rPr>
        <w:t>, 53(12), 4803–4807.</w:t>
      </w:r>
    </w:p>
    <w:p w14:paraId="2B4C65F5" w14:textId="77777777" w:rsidR="00B6629E" w:rsidRPr="00AA468D" w:rsidRDefault="004358FA" w:rsidP="00AA468D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Gritsevich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S., Sapegin A.</w:t>
      </w:r>
      <w:r w:rsidR="00B6629E" w:rsidRPr="00244A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629E" w:rsidRPr="00244A7E">
        <w:rPr>
          <w:rFonts w:ascii="Times New Roman" w:hAnsi="Times New Roman" w:cs="Times New Roman"/>
          <w:sz w:val="24"/>
          <w:szCs w:val="24"/>
          <w:lang w:val="en-US"/>
        </w:rPr>
        <w:t>Krasavin</w:t>
      </w:r>
      <w:proofErr w:type="spellEnd"/>
      <w:r w:rsidR="00B6629E" w:rsidRPr="00244A7E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Tetrahedron Lett</w:t>
      </w:r>
      <w:r w:rsidRPr="00E44B2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B6629E" w:rsidRPr="00244A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B6629E" w:rsidRPr="00244A7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2022</w:t>
      </w:r>
      <w:r w:rsidR="00B6629E" w:rsidRPr="00244A7E">
        <w:rPr>
          <w:rFonts w:ascii="Times New Roman" w:hAnsi="Times New Roman" w:cs="Times New Roman"/>
          <w:i/>
          <w:iCs/>
          <w:sz w:val="24"/>
          <w:szCs w:val="24"/>
          <w:lang w:val="en-US"/>
        </w:rPr>
        <w:t>, 94, 153718.</w:t>
      </w:r>
    </w:p>
    <w:sectPr w:rsidR="00B6629E" w:rsidRPr="00AA468D" w:rsidSect="005B22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036"/>
    <w:multiLevelType w:val="hybridMultilevel"/>
    <w:tmpl w:val="0A409F7C"/>
    <w:lvl w:ilvl="0" w:tplc="9ECA35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C52C5D"/>
    <w:multiLevelType w:val="hybridMultilevel"/>
    <w:tmpl w:val="C312285E"/>
    <w:lvl w:ilvl="0" w:tplc="DEC60C0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C2117D"/>
    <w:multiLevelType w:val="hybridMultilevel"/>
    <w:tmpl w:val="4036EBD0"/>
    <w:lvl w:ilvl="0" w:tplc="0F1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EF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C4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26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0A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84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0D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4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CD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64A16"/>
    <w:multiLevelType w:val="hybridMultilevel"/>
    <w:tmpl w:val="8ED2A6EA"/>
    <w:lvl w:ilvl="0" w:tplc="54281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0595"/>
    <w:multiLevelType w:val="hybridMultilevel"/>
    <w:tmpl w:val="A0880EF6"/>
    <w:lvl w:ilvl="0" w:tplc="4F946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48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68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66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8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2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80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D6"/>
    <w:rsid w:val="00145F3A"/>
    <w:rsid w:val="001A21D9"/>
    <w:rsid w:val="00202CC8"/>
    <w:rsid w:val="00244A7E"/>
    <w:rsid w:val="003827F2"/>
    <w:rsid w:val="004358FA"/>
    <w:rsid w:val="00513DDE"/>
    <w:rsid w:val="00562BD6"/>
    <w:rsid w:val="005B22A6"/>
    <w:rsid w:val="00605828"/>
    <w:rsid w:val="0066608F"/>
    <w:rsid w:val="006B6A65"/>
    <w:rsid w:val="00733B03"/>
    <w:rsid w:val="007F73E6"/>
    <w:rsid w:val="00813D51"/>
    <w:rsid w:val="008610F3"/>
    <w:rsid w:val="008755F2"/>
    <w:rsid w:val="00986855"/>
    <w:rsid w:val="00AA468D"/>
    <w:rsid w:val="00AB0ADA"/>
    <w:rsid w:val="00AC1213"/>
    <w:rsid w:val="00B6629E"/>
    <w:rsid w:val="00B7211A"/>
    <w:rsid w:val="00B771CC"/>
    <w:rsid w:val="00B77DA0"/>
    <w:rsid w:val="00C94523"/>
    <w:rsid w:val="00D07035"/>
    <w:rsid w:val="00DB5B23"/>
    <w:rsid w:val="00E44B27"/>
    <w:rsid w:val="00E714A1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8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2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2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A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asharas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F174-CD93-466C-B403-5DB1D4D2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14</cp:revision>
  <dcterms:created xsi:type="dcterms:W3CDTF">2023-01-30T10:45:00Z</dcterms:created>
  <dcterms:modified xsi:type="dcterms:W3CDTF">2023-02-09T05:52:00Z</dcterms:modified>
</cp:coreProperties>
</file>