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A4" w:rsidRPr="00D50470" w:rsidRDefault="00125FE7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Новый путь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гетероциклизации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феноксафосфониевых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смешанных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илидов</w:t>
      </w:r>
      <w:proofErr w:type="spellEnd"/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Заваруев</w:t>
      </w:r>
      <w:proofErr w:type="spellEnd"/>
      <w:r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М.В.</w:t>
      </w:r>
      <w:r w:rsidR="00CA0EF4"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CA0EF4" w:rsidRPr="00D50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Ненашев А.С.</w:t>
      </w:r>
    </w:p>
    <w:p w:rsidR="00BF5FA4" w:rsidRPr="00D50470" w:rsidRDefault="00125FE7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Pr="002A21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mikhail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zavaruev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chemistry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A44B16" w:rsidRDefault="00105433" w:rsidP="00264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811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смотря на огромное разнообразие методов получения гетероциклических соединений, </w:t>
      </w:r>
      <w:r w:rsidR="00A54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исследование </w:t>
      </w:r>
      <w:proofErr w:type="gramStart"/>
      <w:r w:rsidR="00A54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процессов, приводящих к созданию фосфорсодержащих </w:t>
      </w:r>
      <w:proofErr w:type="spellStart"/>
      <w:r w:rsidR="00A548DB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гетероциклов</w:t>
      </w:r>
      <w:proofErr w:type="spellEnd"/>
      <w:r w:rsidR="00A54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</w:t>
      </w:r>
      <w:proofErr w:type="gramEnd"/>
      <w:r w:rsidR="00A54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фундаментальный и синтетический интерес. Нами было показано, что для создания фосфорсодержащих гетероциклических систем очень перспективным является класс </w:t>
      </w:r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смешанных </w:t>
      </w:r>
      <w:proofErr w:type="spellStart"/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фосфониево-иодониевых</w:t>
      </w:r>
      <w:proofErr w:type="spellEnd"/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>. На базе этого уникального класса соединени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ранее нами были открыты новые </w:t>
      </w:r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ящие к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фосфинолинам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фосфининотиофенам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иным гетероциклическим системам </w:t>
      </w:r>
      <w:r w:rsidR="00A44B16" w:rsidRP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44B16" w:rsidRP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триарилфосфониевых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показано, что процесс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гетероциклизации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протекать по двум направлениям.</w:t>
      </w:r>
      <w:r w:rsidR="004C0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в качестве стабилизирующей карбонильной группы образуются как 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A44B16" w:rsidRP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гетероциклические системы, так и </w:t>
      </w:r>
      <w:proofErr w:type="spellStart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тетраарилфосфониевые</w:t>
      </w:r>
      <w:proofErr w:type="spellEnd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соли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Введение в качестве стабилизирующей группы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диэтилфосфоната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приводило исключительно к образованию </w:t>
      </w:r>
      <w:proofErr w:type="spellStart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фосфининовых</w:t>
      </w:r>
      <w:proofErr w:type="spellEnd"/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</w:t>
      </w:r>
      <w:r w:rsidR="00A44B16" w:rsidRP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="00A44B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6375" w:rsidRDefault="003D7ACC" w:rsidP="00264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Недавно нами разработан синтетический подход к</w:t>
      </w:r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новому структурному типу </w:t>
      </w:r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смешанных </w:t>
      </w:r>
      <w:proofErr w:type="spellStart"/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циклических </w:t>
      </w:r>
      <w:proofErr w:type="spellStart"/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7AC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D7AC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054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95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данного исследования была 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конформационно-закреплённ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смешанн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стабилизированн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диэтоксифосфорильной</w:t>
      </w:r>
      <w:proofErr w:type="spellEnd"/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группой.</w:t>
      </w:r>
      <w:proofErr w:type="gramEnd"/>
      <w:r w:rsidR="0051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Целевой </w:t>
      </w:r>
      <w:proofErr w:type="spellStart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илид</w:t>
      </w:r>
      <w:proofErr w:type="spellEnd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получен с хорошим </w:t>
      </w:r>
      <w:proofErr w:type="spellStart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препаративным</w:t>
      </w:r>
      <w:proofErr w:type="spellEnd"/>
      <w:r w:rsidR="001B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выходом.</w:t>
      </w:r>
    </w:p>
    <w:p w:rsidR="002640D3" w:rsidRDefault="00162BC2" w:rsidP="00264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4819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95" w:rsidRPr="006A6A95" w:rsidRDefault="006A6A95" w:rsidP="006A6A95">
      <w:pPr>
        <w:jc w:val="center"/>
        <w:rPr>
          <w:rFonts w:ascii="Times New Roman" w:hAnsi="Times New Roman" w:cs="Times New Roman"/>
          <w:sz w:val="22"/>
        </w:rPr>
      </w:pPr>
      <w:r w:rsidRPr="006A6A95">
        <w:rPr>
          <w:rFonts w:ascii="Times New Roman" w:hAnsi="Times New Roman" w:cs="Times New Roman"/>
          <w:sz w:val="22"/>
        </w:rPr>
        <w:t xml:space="preserve">Схема 1. Синтез нового смешанного </w:t>
      </w:r>
      <w:proofErr w:type="spellStart"/>
      <w:r w:rsidRPr="006A6A95">
        <w:rPr>
          <w:rFonts w:ascii="Times New Roman" w:hAnsi="Times New Roman" w:cs="Times New Roman"/>
          <w:sz w:val="22"/>
        </w:rPr>
        <w:t>илида</w:t>
      </w:r>
      <w:proofErr w:type="spellEnd"/>
    </w:p>
    <w:p w:rsidR="00EB16EF" w:rsidRDefault="001B00B3" w:rsidP="00264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илида</w:t>
      </w:r>
      <w:proofErr w:type="spellEnd"/>
      <w:r w:rsidR="0007423D" w:rsidRPr="00074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2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показана принципиальная возможность образования </w:t>
      </w:r>
      <w:proofErr w:type="spellStart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фосфинолинов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фотохимической </w:t>
      </w:r>
      <w:proofErr w:type="spellStart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гетероциклизации</w:t>
      </w:r>
      <w:proofErr w:type="spellEnd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терминальным</w:t>
      </w:r>
      <w:proofErr w:type="gramEnd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п-метоксифеннил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ацетиленом</w:t>
      </w:r>
      <w:proofErr w:type="spellEnd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основании полученных спектральных данных мы можем предположить приведённую ниже структуру </w:t>
      </w:r>
      <w:proofErr w:type="spellStart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фос</w:t>
      </w:r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финино</w:t>
      </w:r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феноксафосфинина</w:t>
      </w:r>
      <w:proofErr w:type="spellEnd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представляющего первый пример нового структурного типа </w:t>
      </w:r>
      <w:proofErr w:type="spellStart"/>
      <w:r w:rsidR="00FC6D8E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фосфинолинов</w:t>
      </w:r>
      <w:proofErr w:type="spellEnd"/>
      <w:r w:rsidR="00474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B16EF" w:rsidRDefault="00162BC2" w:rsidP="00EB16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1257300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95" w:rsidRPr="006A6A95" w:rsidRDefault="006A6A95" w:rsidP="006A6A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95">
        <w:rPr>
          <w:rFonts w:ascii="Times New Roman" w:hAnsi="Times New Roman" w:cs="Times New Roman"/>
          <w:sz w:val="22"/>
        </w:rPr>
        <w:t xml:space="preserve">Рис.1 Предполагаемая структура нового </w:t>
      </w:r>
      <w:proofErr w:type="spellStart"/>
      <w:r w:rsidRPr="006A6A95">
        <w:rPr>
          <w:rFonts w:ascii="Times New Roman" w:hAnsi="Times New Roman" w:cs="Times New Roman"/>
          <w:sz w:val="22"/>
        </w:rPr>
        <w:t>фосфинолина</w:t>
      </w:r>
      <w:proofErr w:type="spellEnd"/>
    </w:p>
    <w:p w:rsidR="00FF42D7" w:rsidRPr="00D50470" w:rsidRDefault="00FF42D7" w:rsidP="00D50470">
      <w:pPr>
        <w:ind w:firstLine="397"/>
        <w:rPr>
          <w:rFonts w:ascii="Times New Roman" w:hAnsi="Times New Roman" w:cs="Times New Roman"/>
          <w:i/>
          <w:sz w:val="24"/>
          <w:szCs w:val="24"/>
        </w:rPr>
      </w:pPr>
      <w:r w:rsidRPr="00D50470">
        <w:rPr>
          <w:rFonts w:ascii="Times New Roman" w:hAnsi="Times New Roman" w:cs="Times New Roman"/>
          <w:i/>
          <w:sz w:val="24"/>
          <w:szCs w:val="24"/>
        </w:rPr>
        <w:t xml:space="preserve">Работа выполнена в рамках </w:t>
      </w:r>
      <w:r w:rsidR="002927C8">
        <w:rPr>
          <w:rFonts w:ascii="Times New Roman" w:hAnsi="Times New Roman" w:cs="Times New Roman"/>
          <w:i/>
          <w:sz w:val="24"/>
          <w:szCs w:val="24"/>
        </w:rPr>
        <w:t>гранта РНФ №23-23-00166</w:t>
      </w:r>
      <w:r w:rsidRPr="00D50470">
        <w:rPr>
          <w:rFonts w:ascii="Times New Roman" w:hAnsi="Times New Roman" w:cs="Times New Roman"/>
          <w:i/>
          <w:sz w:val="24"/>
          <w:szCs w:val="24"/>
        </w:rPr>
        <w:t>.</w:t>
      </w:r>
    </w:p>
    <w:p w:rsidR="00474E24" w:rsidRPr="00D50470" w:rsidRDefault="00474E2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E24" w:rsidRPr="00D50470" w:rsidRDefault="00474E2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5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334AA9" w:rsidRPr="00D50470" w:rsidRDefault="00334AA9" w:rsidP="00D50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60EEE" w:rsidRPr="00D60EEE" w:rsidRDefault="00474E24" w:rsidP="00D60EEE">
      <w:pPr>
        <w:spacing w:after="120"/>
        <w:ind w:firstLine="397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50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105433">
        <w:rPr>
          <w:rFonts w:ascii="Times New Roman" w:hAnsi="Times New Roman" w:cs="Times New Roman"/>
          <w:sz w:val="24"/>
          <w:lang w:val="en-US"/>
        </w:rPr>
        <w:t>Matveeva</w:t>
      </w:r>
      <w:proofErr w:type="spellEnd"/>
      <w:r w:rsidR="00D60EEE" w:rsidRPr="00866B8E">
        <w:rPr>
          <w:rFonts w:ascii="Times New Roman" w:hAnsi="Times New Roman" w:cs="Times New Roman"/>
          <w:sz w:val="24"/>
          <w:lang w:val="en-US"/>
        </w:rPr>
        <w:t xml:space="preserve"> E.</w:t>
      </w:r>
      <w:r w:rsidR="00105433">
        <w:rPr>
          <w:rFonts w:ascii="Times New Roman" w:hAnsi="Times New Roman" w:cs="Times New Roman"/>
          <w:sz w:val="24"/>
          <w:lang w:val="en-US"/>
        </w:rPr>
        <w:t xml:space="preserve"> D., </w:t>
      </w:r>
      <w:proofErr w:type="spellStart"/>
      <w:r w:rsidR="00105433">
        <w:rPr>
          <w:rFonts w:ascii="Times New Roman" w:hAnsi="Times New Roman" w:cs="Times New Roman"/>
          <w:sz w:val="24"/>
          <w:lang w:val="en-US"/>
        </w:rPr>
        <w:t>Podrugina</w:t>
      </w:r>
      <w:proofErr w:type="spellEnd"/>
      <w:r w:rsidR="00105433">
        <w:rPr>
          <w:rFonts w:ascii="Times New Roman" w:hAnsi="Times New Roman" w:cs="Times New Roman"/>
          <w:sz w:val="24"/>
          <w:lang w:val="en-US"/>
        </w:rPr>
        <w:t xml:space="preserve"> T. A., </w:t>
      </w:r>
      <w:proofErr w:type="spellStart"/>
      <w:r w:rsidR="00105433">
        <w:rPr>
          <w:rFonts w:ascii="Times New Roman" w:hAnsi="Times New Roman" w:cs="Times New Roman"/>
          <w:sz w:val="24"/>
          <w:lang w:val="en-US"/>
        </w:rPr>
        <w:t>Taranova</w:t>
      </w:r>
      <w:proofErr w:type="spellEnd"/>
      <w:r w:rsidR="00D60EEE" w:rsidRPr="00866B8E">
        <w:rPr>
          <w:rFonts w:ascii="Times New Roman" w:hAnsi="Times New Roman" w:cs="Times New Roman"/>
          <w:sz w:val="24"/>
          <w:lang w:val="en-US"/>
        </w:rPr>
        <w:t xml:space="preserve"> M. A., </w:t>
      </w:r>
      <w:proofErr w:type="spellStart"/>
      <w:r w:rsidR="00D60EEE" w:rsidRPr="00866B8E">
        <w:rPr>
          <w:rFonts w:ascii="Times New Roman" w:hAnsi="Times New Roman" w:cs="Times New Roman"/>
          <w:sz w:val="24"/>
          <w:lang w:val="en-US"/>
        </w:rPr>
        <w:t>Vi</w:t>
      </w:r>
      <w:r w:rsidR="00105433">
        <w:rPr>
          <w:rFonts w:ascii="Times New Roman" w:hAnsi="Times New Roman" w:cs="Times New Roman"/>
          <w:sz w:val="24"/>
          <w:lang w:val="en-US"/>
        </w:rPr>
        <w:t>nogradov</w:t>
      </w:r>
      <w:proofErr w:type="spellEnd"/>
      <w:r w:rsidR="00105433">
        <w:rPr>
          <w:rFonts w:ascii="Times New Roman" w:hAnsi="Times New Roman" w:cs="Times New Roman"/>
          <w:sz w:val="24"/>
          <w:lang w:val="en-US"/>
        </w:rPr>
        <w:t xml:space="preserve"> D. S., </w:t>
      </w:r>
      <w:proofErr w:type="spellStart"/>
      <w:r w:rsidR="00105433">
        <w:rPr>
          <w:rFonts w:ascii="Times New Roman" w:hAnsi="Times New Roman" w:cs="Times New Roman"/>
          <w:sz w:val="24"/>
          <w:lang w:val="en-US"/>
        </w:rPr>
        <w:t>Gleiter</w:t>
      </w:r>
      <w:proofErr w:type="spellEnd"/>
      <w:r w:rsidR="00D60EEE">
        <w:rPr>
          <w:rFonts w:ascii="Times New Roman" w:hAnsi="Times New Roman" w:cs="Times New Roman"/>
          <w:sz w:val="24"/>
          <w:lang w:val="en-US"/>
        </w:rPr>
        <w:t xml:space="preserve"> R., </w:t>
      </w:r>
      <w:proofErr w:type="spellStart"/>
      <w:r w:rsidR="00D60EEE">
        <w:rPr>
          <w:rFonts w:ascii="Times New Roman" w:hAnsi="Times New Roman" w:cs="Times New Roman"/>
          <w:sz w:val="24"/>
          <w:lang w:val="en-US"/>
        </w:rPr>
        <w:t>Zefir</w:t>
      </w:r>
      <w:r w:rsidR="00105433">
        <w:rPr>
          <w:rFonts w:ascii="Times New Roman" w:hAnsi="Times New Roman" w:cs="Times New Roman"/>
          <w:sz w:val="24"/>
          <w:lang w:val="en-US"/>
        </w:rPr>
        <w:t>ov</w:t>
      </w:r>
      <w:proofErr w:type="spellEnd"/>
      <w:r w:rsidR="00D60EEE">
        <w:rPr>
          <w:rFonts w:ascii="Times New Roman" w:hAnsi="Times New Roman" w:cs="Times New Roman"/>
          <w:sz w:val="24"/>
          <w:lang w:val="en-US"/>
        </w:rPr>
        <w:t xml:space="preserve"> N. S. //</w:t>
      </w:r>
      <w:r w:rsidR="00D60EEE" w:rsidRPr="00D60EEE">
        <w:rPr>
          <w:rFonts w:ascii="Times New Roman" w:hAnsi="Times New Roman" w:cs="Times New Roman"/>
          <w:sz w:val="24"/>
          <w:lang w:val="en-US"/>
        </w:rPr>
        <w:t xml:space="preserve">. </w:t>
      </w:r>
      <w:r w:rsidR="00D60EEE" w:rsidRPr="00D50470">
        <w:rPr>
          <w:rFonts w:ascii="Times New Roman" w:hAnsi="Times New Roman" w:cs="Times New Roman"/>
          <w:iCs/>
          <w:sz w:val="24"/>
          <w:szCs w:val="24"/>
          <w:lang w:val="en-US" w:eastAsia="en-US"/>
        </w:rPr>
        <w:t xml:space="preserve">J. Org. Chem. </w:t>
      </w:r>
      <w:r w:rsidR="00D60EEE">
        <w:rPr>
          <w:rFonts w:ascii="Times New Roman" w:hAnsi="Times New Roman" w:cs="Times New Roman"/>
          <w:bCs/>
          <w:sz w:val="24"/>
          <w:szCs w:val="24"/>
          <w:lang w:val="en-US" w:eastAsia="en-US"/>
        </w:rPr>
        <w:t>2013</w:t>
      </w:r>
      <w:r w:rsidR="00D60EEE" w:rsidRPr="00D5047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 w:rsidR="00D60EEE">
        <w:rPr>
          <w:rFonts w:ascii="Times New Roman" w:hAnsi="Times New Roman" w:cs="Times New Roman"/>
          <w:iCs/>
          <w:sz w:val="24"/>
          <w:szCs w:val="24"/>
          <w:lang w:val="en-US" w:eastAsia="en-US"/>
        </w:rPr>
        <w:t>78</w:t>
      </w:r>
      <w:r w:rsidR="00D60EEE" w:rsidRPr="00D60EEE">
        <w:rPr>
          <w:rFonts w:ascii="Times New Roman" w:hAnsi="Times New Roman" w:cs="Times New Roman"/>
          <w:sz w:val="24"/>
          <w:lang w:val="en-US"/>
        </w:rPr>
        <w:t>, 11691–11697</w:t>
      </w:r>
      <w:r w:rsidR="00D60EE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F65BD6" w:rsidRDefault="00474E24" w:rsidP="00D60EEE">
      <w:pPr>
        <w:autoSpaceDE w:val="0"/>
        <w:autoSpaceDN w:val="0"/>
        <w:adjustRightInd w:val="0"/>
        <w:spacing w:after="120"/>
        <w:ind w:firstLine="397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50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Matveeva,</w:t>
      </w:r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E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D.,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Vinogradov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D. S.,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Podrugina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T. A.,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Nekipelova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T. D.,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Mironov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A.V.,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Gleiter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R., </w:t>
      </w:r>
      <w:proofErr w:type="spellStart"/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Zefirov</w:t>
      </w:r>
      <w:proofErr w:type="spellEnd"/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N. S. // </w:t>
      </w:r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Eur. J. Org. Chem.</w:t>
      </w:r>
      <w:r w:rsid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, </w:t>
      </w:r>
      <w:r w:rsidR="00105433" w:rsidRPr="00105433"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>2015, 7324–7333</w:t>
      </w:r>
    </w:p>
    <w:p w:rsidR="00FF42D7" w:rsidRPr="00FC6D8E" w:rsidRDefault="00550E97" w:rsidP="00FC6D8E">
      <w:pPr>
        <w:spacing w:after="120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D5047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</w:t>
      </w:r>
      <w:proofErr w:type="spellStart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>Nenashev</w:t>
      </w:r>
      <w:proofErr w:type="spellEnd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 xml:space="preserve">, A. S.; </w:t>
      </w:r>
      <w:proofErr w:type="spellStart"/>
      <w:r w:rsidR="00DB7178" w:rsidRPr="00D50470">
        <w:rPr>
          <w:rFonts w:ascii="Times New Roman" w:hAnsi="Times New Roman" w:cs="Times New Roman"/>
          <w:sz w:val="24"/>
          <w:szCs w:val="24"/>
          <w:lang w:val="en-US" w:eastAsia="en-US"/>
        </w:rPr>
        <w:t>Vinogradov</w:t>
      </w:r>
      <w:proofErr w:type="spellEnd"/>
      <w:r w:rsidR="00DB7178" w:rsidRPr="00D5047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D. S.; </w:t>
      </w:r>
      <w:proofErr w:type="spellStart"/>
      <w:r w:rsidR="00DB7178" w:rsidRPr="00D50470">
        <w:rPr>
          <w:rFonts w:ascii="Times New Roman" w:hAnsi="Times New Roman" w:cs="Times New Roman"/>
          <w:sz w:val="24"/>
          <w:szCs w:val="24"/>
          <w:lang w:val="en-US" w:eastAsia="en-US"/>
        </w:rPr>
        <w:t>Mironov</w:t>
      </w:r>
      <w:proofErr w:type="spellEnd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7178" w:rsidRPr="00D50470">
        <w:rPr>
          <w:rFonts w:ascii="Times New Roman" w:hAnsi="Times New Roman" w:cs="Times New Roman"/>
          <w:sz w:val="24"/>
          <w:szCs w:val="24"/>
          <w:lang w:val="en-US" w:eastAsia="en-US"/>
        </w:rPr>
        <w:t>A. V.</w:t>
      </w:r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>Podrugina</w:t>
      </w:r>
      <w:proofErr w:type="spellEnd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>, T. A. // Russian</w:t>
      </w:r>
      <w:r w:rsidR="00D60EEE">
        <w:rPr>
          <w:rFonts w:ascii="Times New Roman" w:hAnsi="Times New Roman" w:cs="Times New Roman"/>
          <w:sz w:val="24"/>
          <w:szCs w:val="24"/>
          <w:lang w:val="en-US"/>
        </w:rPr>
        <w:t xml:space="preserve"> Chemical Bulletin. 2020,</w:t>
      </w:r>
      <w:proofErr w:type="gramStart"/>
      <w:r w:rsidR="00D60E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> 69</w:t>
      </w:r>
      <w:proofErr w:type="gramEnd"/>
      <w:r w:rsidR="00DB7178" w:rsidRPr="00D50470">
        <w:rPr>
          <w:rFonts w:ascii="Times New Roman" w:hAnsi="Times New Roman" w:cs="Times New Roman"/>
          <w:sz w:val="24"/>
          <w:szCs w:val="24"/>
          <w:lang w:val="en-US"/>
        </w:rPr>
        <w:t>, 2333–2339.</w:t>
      </w:r>
    </w:p>
    <w:sectPr w:rsidR="00FF42D7" w:rsidRPr="00FC6D8E" w:rsidSect="002640D3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4C8"/>
    <w:rsid w:val="000178BE"/>
    <w:rsid w:val="0007423D"/>
    <w:rsid w:val="000837F2"/>
    <w:rsid w:val="000A6375"/>
    <w:rsid w:val="000E618B"/>
    <w:rsid w:val="00105433"/>
    <w:rsid w:val="00125FE7"/>
    <w:rsid w:val="00140724"/>
    <w:rsid w:val="00162BC2"/>
    <w:rsid w:val="001A7DBA"/>
    <w:rsid w:val="001B00B3"/>
    <w:rsid w:val="00246A1C"/>
    <w:rsid w:val="00251690"/>
    <w:rsid w:val="002640D3"/>
    <w:rsid w:val="002927C8"/>
    <w:rsid w:val="002A21E5"/>
    <w:rsid w:val="002F6AAC"/>
    <w:rsid w:val="00334AA9"/>
    <w:rsid w:val="00353FE7"/>
    <w:rsid w:val="0038578E"/>
    <w:rsid w:val="00394884"/>
    <w:rsid w:val="00396A4A"/>
    <w:rsid w:val="003D7ACC"/>
    <w:rsid w:val="003E7204"/>
    <w:rsid w:val="00474747"/>
    <w:rsid w:val="00474E24"/>
    <w:rsid w:val="004A0647"/>
    <w:rsid w:val="004C0326"/>
    <w:rsid w:val="004C05B6"/>
    <w:rsid w:val="004E10C2"/>
    <w:rsid w:val="00505514"/>
    <w:rsid w:val="00511DB8"/>
    <w:rsid w:val="00550E97"/>
    <w:rsid w:val="00553FF9"/>
    <w:rsid w:val="00587443"/>
    <w:rsid w:val="005944C8"/>
    <w:rsid w:val="005C401A"/>
    <w:rsid w:val="005E03E2"/>
    <w:rsid w:val="006314DA"/>
    <w:rsid w:val="00650FDB"/>
    <w:rsid w:val="006900A5"/>
    <w:rsid w:val="006A6A95"/>
    <w:rsid w:val="007602AF"/>
    <w:rsid w:val="00771B50"/>
    <w:rsid w:val="007956D6"/>
    <w:rsid w:val="007A0326"/>
    <w:rsid w:val="007F59E9"/>
    <w:rsid w:val="00811FDF"/>
    <w:rsid w:val="008200E1"/>
    <w:rsid w:val="00850FDE"/>
    <w:rsid w:val="00866B8E"/>
    <w:rsid w:val="008A71AA"/>
    <w:rsid w:val="008E4687"/>
    <w:rsid w:val="00900DC2"/>
    <w:rsid w:val="00931D64"/>
    <w:rsid w:val="00974CC4"/>
    <w:rsid w:val="00A44B16"/>
    <w:rsid w:val="00A535C0"/>
    <w:rsid w:val="00A548DB"/>
    <w:rsid w:val="00A64415"/>
    <w:rsid w:val="00A85177"/>
    <w:rsid w:val="00A86F6E"/>
    <w:rsid w:val="00AB06C2"/>
    <w:rsid w:val="00AB4169"/>
    <w:rsid w:val="00AD0F0F"/>
    <w:rsid w:val="00AF071A"/>
    <w:rsid w:val="00AF46D2"/>
    <w:rsid w:val="00B36F27"/>
    <w:rsid w:val="00BD5F91"/>
    <w:rsid w:val="00BF5FA4"/>
    <w:rsid w:val="00CA0EF4"/>
    <w:rsid w:val="00CC051D"/>
    <w:rsid w:val="00D03A94"/>
    <w:rsid w:val="00D50470"/>
    <w:rsid w:val="00D60EEE"/>
    <w:rsid w:val="00D95268"/>
    <w:rsid w:val="00DB7178"/>
    <w:rsid w:val="00DC2AE4"/>
    <w:rsid w:val="00DE7E44"/>
    <w:rsid w:val="00EB16EF"/>
    <w:rsid w:val="00EE5AD7"/>
    <w:rsid w:val="00F55295"/>
    <w:rsid w:val="00F65BD6"/>
    <w:rsid w:val="00FC6D8E"/>
    <w:rsid w:val="00FD0E0B"/>
    <w:rsid w:val="00FF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FA4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59E9"/>
    <w:rPr>
      <w:color w:val="808080"/>
    </w:rPr>
  </w:style>
  <w:style w:type="character" w:styleId="a4">
    <w:name w:val="Hyperlink"/>
    <w:uiPriority w:val="99"/>
    <w:unhideWhenUsed/>
    <w:rsid w:val="00DB7178"/>
    <w:rPr>
      <w:color w:val="0000FF"/>
      <w:u w:val="single"/>
    </w:rPr>
  </w:style>
  <w:style w:type="character" w:customStyle="1" w:styleId="u-visually-hidden">
    <w:name w:val="u-visually-hidden"/>
    <w:basedOn w:val="a0"/>
    <w:rsid w:val="00DB7178"/>
  </w:style>
  <w:style w:type="paragraph" w:styleId="a5">
    <w:name w:val="Balloon Text"/>
    <w:basedOn w:val="a"/>
    <w:link w:val="a6"/>
    <w:uiPriority w:val="99"/>
    <w:semiHidden/>
    <w:unhideWhenUsed/>
    <w:rsid w:val="005E0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A8C6-6897-4935-A2A2-ED7C3ACC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Голодный</dc:creator>
  <cp:lastModifiedBy>Windows User</cp:lastModifiedBy>
  <cp:revision>2</cp:revision>
  <cp:lastPrinted>2023-02-15T11:56:00Z</cp:lastPrinted>
  <dcterms:created xsi:type="dcterms:W3CDTF">2023-03-11T17:59:00Z</dcterms:created>
  <dcterms:modified xsi:type="dcterms:W3CDTF">2023-03-11T17:59:00Z</dcterms:modified>
</cp:coreProperties>
</file>