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E399358" w:rsidR="00130241" w:rsidRPr="009E0DC2" w:rsidRDefault="009E0D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eastAsia="zh-CN"/>
        </w:rPr>
      </w:pPr>
      <w:r>
        <w:rPr>
          <w:rFonts w:eastAsiaTheme="minorEastAsia"/>
          <w:b/>
          <w:color w:val="000000"/>
          <w:lang w:eastAsia="zh-CN"/>
        </w:rPr>
        <w:t>Синтез новых</w:t>
      </w:r>
      <w:r w:rsidR="00DE752C">
        <w:rPr>
          <w:rFonts w:eastAsiaTheme="minorEastAsia"/>
          <w:b/>
          <w:color w:val="000000"/>
          <w:lang w:eastAsia="zh-CN"/>
        </w:rPr>
        <w:t xml:space="preserve"> производных </w:t>
      </w:r>
      <w:proofErr w:type="spellStart"/>
      <w:r w:rsidR="00DE752C">
        <w:rPr>
          <w:rFonts w:eastAsiaTheme="minorEastAsia"/>
          <w:b/>
          <w:color w:val="000000"/>
          <w:lang w:eastAsia="zh-CN"/>
        </w:rPr>
        <w:t>перилен</w:t>
      </w:r>
      <w:proofErr w:type="spellEnd"/>
      <w:r w:rsidR="00DE752C" w:rsidRPr="00DE752C">
        <w:rPr>
          <w:rFonts w:eastAsiaTheme="minorEastAsia"/>
          <w:b/>
          <w:color w:val="000000"/>
          <w:lang w:eastAsia="zh-CN"/>
        </w:rPr>
        <w:t>-</w:t>
      </w:r>
      <w:r w:rsidR="00DE752C">
        <w:rPr>
          <w:rFonts w:eastAsiaTheme="minorEastAsia"/>
          <w:b/>
          <w:color w:val="000000"/>
          <w:lang w:eastAsia="zh-CN"/>
        </w:rPr>
        <w:t xml:space="preserve"> и </w:t>
      </w:r>
      <w:proofErr w:type="spellStart"/>
      <w:r w:rsidR="00DE752C">
        <w:rPr>
          <w:rFonts w:eastAsiaTheme="minorEastAsia"/>
          <w:b/>
          <w:color w:val="000000"/>
          <w:lang w:eastAsia="zh-CN"/>
        </w:rPr>
        <w:t>нафталин</w:t>
      </w:r>
      <w:r>
        <w:rPr>
          <w:rFonts w:eastAsiaTheme="minorEastAsia"/>
          <w:b/>
          <w:color w:val="000000"/>
          <w:lang w:eastAsia="zh-CN"/>
        </w:rPr>
        <w:t>диимидов</w:t>
      </w:r>
      <w:proofErr w:type="spellEnd"/>
      <w:r>
        <w:rPr>
          <w:rFonts w:eastAsiaTheme="minorEastAsia"/>
          <w:b/>
          <w:color w:val="000000"/>
          <w:lang w:eastAsia="zh-CN"/>
        </w:rPr>
        <w:t xml:space="preserve"> – перспективных электрон-транспортных материалов для перовскитных солнечных батарей</w:t>
      </w:r>
    </w:p>
    <w:p w14:paraId="00000002" w14:textId="06164F93" w:rsidR="00130241" w:rsidRDefault="009A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Соколова А.А.</w:t>
      </w:r>
      <w:r>
        <w:rPr>
          <w:b/>
          <w:i/>
          <w:color w:val="000000"/>
          <w:vertAlign w:val="superscript"/>
        </w:rPr>
        <w:t>1, 2</w:t>
      </w:r>
      <w:r w:rsidR="00EB1F49">
        <w:rPr>
          <w:b/>
          <w:i/>
          <w:color w:val="000000"/>
        </w:rPr>
        <w:t xml:space="preserve"> </w:t>
      </w:r>
    </w:p>
    <w:p w14:paraId="00000003" w14:textId="20F7789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D6D15E6" w:rsidR="00130241" w:rsidRPr="00391C38" w:rsidRDefault="009A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BC0B79">
        <w:rPr>
          <w:i/>
          <w:color w:val="000000"/>
        </w:rPr>
        <w:t>акультет фундаментальной физико-химической инженерии</w:t>
      </w:r>
      <w:r w:rsidR="00EB1F49">
        <w:rPr>
          <w:i/>
          <w:color w:val="000000"/>
        </w:rPr>
        <w:t>, Москва, Россия</w:t>
      </w:r>
    </w:p>
    <w:p w14:paraId="495A82AB" w14:textId="6A5759DC" w:rsidR="00BC0B79" w:rsidRPr="00544840" w:rsidRDefault="00BC0B79" w:rsidP="00BC0B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8F113F">
        <w:rPr>
          <w:i/>
          <w:color w:val="000000"/>
        </w:rPr>
        <w:t>Федеральный исследовательский центр проблем химиче</w:t>
      </w:r>
      <w:r>
        <w:rPr>
          <w:i/>
          <w:color w:val="000000"/>
        </w:rPr>
        <w:t>ской физики и медицинской химии</w:t>
      </w:r>
      <w:r w:rsidRPr="00544840">
        <w:rPr>
          <w:i/>
          <w:color w:val="000000"/>
        </w:rPr>
        <w:t xml:space="preserve"> РАН, Черноголовка, Россия</w:t>
      </w:r>
    </w:p>
    <w:p w14:paraId="00000008" w14:textId="5CCB62BB" w:rsidR="00130241" w:rsidRPr="00FF671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FF6712">
        <w:rPr>
          <w:i/>
          <w:color w:val="000000"/>
          <w:lang w:val="en-US"/>
        </w:rPr>
        <w:t>E</w:t>
      </w:r>
      <w:r w:rsidR="003B76D6" w:rsidRPr="00FF6712">
        <w:rPr>
          <w:i/>
          <w:color w:val="000000"/>
          <w:lang w:val="en-US"/>
        </w:rPr>
        <w:t>-</w:t>
      </w:r>
      <w:r w:rsidRPr="00FF6712">
        <w:rPr>
          <w:i/>
          <w:color w:val="000000"/>
          <w:lang w:val="en-US"/>
        </w:rPr>
        <w:t xml:space="preserve">mail: </w:t>
      </w:r>
      <w:r w:rsidR="00BC0B79" w:rsidRPr="009A2286">
        <w:rPr>
          <w:i/>
          <w:color w:val="000000"/>
          <w:u w:val="single"/>
          <w:lang w:val="en-US"/>
        </w:rPr>
        <w:t>alkor</w:t>
      </w:r>
      <w:r w:rsidR="00BC0B79" w:rsidRPr="00FF6712">
        <w:rPr>
          <w:i/>
          <w:color w:val="000000"/>
          <w:u w:val="single"/>
          <w:lang w:val="en-US"/>
        </w:rPr>
        <w:t>.</w:t>
      </w:r>
      <w:r w:rsidR="00BC0B79" w:rsidRPr="009A2286">
        <w:rPr>
          <w:i/>
          <w:color w:val="000000"/>
          <w:u w:val="single"/>
          <w:lang w:val="en-US"/>
        </w:rPr>
        <w:t>net</w:t>
      </w:r>
      <w:r w:rsidR="00BC0B79" w:rsidRPr="00FF6712">
        <w:rPr>
          <w:i/>
          <w:color w:val="000000"/>
          <w:u w:val="single"/>
          <w:lang w:val="en-US"/>
        </w:rPr>
        <w:t>@</w:t>
      </w:r>
      <w:r w:rsidR="00BC0B79" w:rsidRPr="009A2286">
        <w:rPr>
          <w:i/>
          <w:color w:val="000000"/>
          <w:u w:val="single"/>
          <w:lang w:val="en-US"/>
        </w:rPr>
        <w:t>mail</w:t>
      </w:r>
      <w:r w:rsidR="00BC0B79" w:rsidRPr="00FF6712">
        <w:rPr>
          <w:i/>
          <w:color w:val="000000"/>
          <w:u w:val="single"/>
          <w:lang w:val="en-US"/>
        </w:rPr>
        <w:t>.</w:t>
      </w:r>
      <w:r w:rsidR="00BC0B79" w:rsidRPr="009A2286">
        <w:rPr>
          <w:i/>
          <w:color w:val="000000"/>
          <w:u w:val="single"/>
          <w:lang w:val="en-US"/>
        </w:rPr>
        <w:t>ru</w:t>
      </w:r>
      <w:r w:rsidRPr="00FF6712">
        <w:rPr>
          <w:i/>
          <w:color w:val="000000"/>
          <w:lang w:val="en-US"/>
        </w:rPr>
        <w:t xml:space="preserve"> </w:t>
      </w:r>
    </w:p>
    <w:p w14:paraId="38674FF0" w14:textId="0EE4A463" w:rsidR="00FF6712" w:rsidRPr="007E124D" w:rsidRDefault="00DE752C" w:rsidP="00FF67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>С</w:t>
      </w:r>
      <w:r w:rsidRPr="00DE752C">
        <w:rPr>
          <w:color w:val="000000"/>
        </w:rPr>
        <w:t>олнечные батареи на основе комплексных галогенидов свинца</w:t>
      </w:r>
      <w:r>
        <w:rPr>
          <w:color w:val="000000"/>
        </w:rPr>
        <w:t xml:space="preserve"> являются одной из наиболее перспективных и активно развивающихся фотоэлектрических технологий.</w:t>
      </w:r>
      <w:r w:rsidRPr="00DE752C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Их эффективность уже близка к КПД батарей на основе</w:t>
      </w:r>
      <w:r w:rsidRPr="00DE752C">
        <w:rPr>
          <w:color w:val="000000"/>
          <w:lang w:eastAsia="zh-CN"/>
        </w:rPr>
        <w:t xml:space="preserve"> кристаллического кремния, тогда как стоимость </w:t>
      </w:r>
      <w:r>
        <w:rPr>
          <w:color w:val="000000"/>
          <w:lang w:eastAsia="zh-CN"/>
        </w:rPr>
        <w:t>устройств на</w:t>
      </w:r>
      <w:r w:rsidRPr="00DE752C">
        <w:rPr>
          <w:color w:val="000000"/>
          <w:lang w:eastAsia="zh-CN"/>
        </w:rPr>
        <w:t xml:space="preserve"> основе перовскитных материалов может быть существенно ниже</w:t>
      </w:r>
      <w:r>
        <w:rPr>
          <w:color w:val="000000"/>
          <w:lang w:eastAsia="zh-CN"/>
        </w:rPr>
        <w:t>, а технол</w:t>
      </w:r>
      <w:r w:rsidR="00400433">
        <w:rPr>
          <w:color w:val="000000"/>
          <w:lang w:eastAsia="zh-CN"/>
        </w:rPr>
        <w:t>огия изготовления проще. Одной из главных проблем, препятствующих</w:t>
      </w:r>
      <w:r w:rsidR="007E124D">
        <w:rPr>
          <w:color w:val="000000"/>
          <w:lang w:eastAsia="zh-CN"/>
        </w:rPr>
        <w:t xml:space="preserve"> практическому</w:t>
      </w:r>
      <w:r w:rsidR="00400433">
        <w:rPr>
          <w:color w:val="000000"/>
          <w:lang w:eastAsia="zh-CN"/>
        </w:rPr>
        <w:t xml:space="preserve"> внедрению перовскитных солнечных батарей</w:t>
      </w:r>
      <w:r w:rsidR="007E124D">
        <w:rPr>
          <w:color w:val="000000"/>
          <w:lang w:eastAsia="zh-CN"/>
        </w:rPr>
        <w:t>,</w:t>
      </w:r>
      <w:r w:rsidR="00400433">
        <w:rPr>
          <w:color w:val="000000"/>
          <w:lang w:eastAsia="zh-CN"/>
        </w:rPr>
        <w:t xml:space="preserve"> является их быстрая деградация. Активное изучение механизмов деградации показало, что она зачастую происходит на границе между перовскитным материалом и другими слоями (дырочно-транспортным и электрон-транспортным (ЭТС)). </w:t>
      </w:r>
      <w:r w:rsidRPr="00DE752C">
        <w:rPr>
          <w:color w:val="000000"/>
          <w:lang w:eastAsia="zh-CN"/>
        </w:rPr>
        <w:t xml:space="preserve">Эта проблема может быть в значительной степени решена </w:t>
      </w:r>
      <w:r w:rsidR="00400433">
        <w:rPr>
          <w:color w:val="000000"/>
          <w:lang w:eastAsia="zh-CN"/>
        </w:rPr>
        <w:t xml:space="preserve">путем </w:t>
      </w:r>
      <w:r w:rsidRPr="00DE752C">
        <w:rPr>
          <w:color w:val="000000"/>
          <w:lang w:eastAsia="zh-CN"/>
        </w:rPr>
        <w:t xml:space="preserve">разработки </w:t>
      </w:r>
      <w:r w:rsidR="00400433">
        <w:rPr>
          <w:color w:val="000000"/>
          <w:lang w:eastAsia="zh-CN"/>
        </w:rPr>
        <w:t xml:space="preserve">новых материалов для </w:t>
      </w:r>
      <w:r w:rsidRPr="00DE752C">
        <w:rPr>
          <w:color w:val="000000"/>
          <w:lang w:eastAsia="zh-CN"/>
        </w:rPr>
        <w:t>транспортных слоев улучшенными</w:t>
      </w:r>
      <w:r w:rsidR="00400433">
        <w:rPr>
          <w:color w:val="000000"/>
          <w:lang w:eastAsia="zh-CN"/>
        </w:rPr>
        <w:t xml:space="preserve"> </w:t>
      </w:r>
      <w:r w:rsidRPr="00DE752C">
        <w:rPr>
          <w:color w:val="000000"/>
          <w:lang w:eastAsia="zh-CN"/>
        </w:rPr>
        <w:t>характеристиками</w:t>
      </w:r>
      <w:r w:rsidR="00400433">
        <w:rPr>
          <w:color w:val="000000"/>
          <w:lang w:eastAsia="zh-CN"/>
        </w:rPr>
        <w:t xml:space="preserve">. </w:t>
      </w:r>
      <w:r w:rsidR="00FF6712">
        <w:rPr>
          <w:color w:val="000000"/>
        </w:rPr>
        <w:t xml:space="preserve">Применение органических соединений в качестве </w:t>
      </w:r>
      <w:r w:rsidR="00FF6712" w:rsidRPr="00B72DCC">
        <w:rPr>
          <w:color w:val="000000"/>
        </w:rPr>
        <w:t>материалов</w:t>
      </w:r>
      <w:r w:rsidR="00400433">
        <w:rPr>
          <w:color w:val="000000"/>
        </w:rPr>
        <w:t xml:space="preserve"> ЭТС</w:t>
      </w:r>
      <w:r w:rsidR="00FF6712" w:rsidRPr="00B72DCC">
        <w:rPr>
          <w:color w:val="000000"/>
        </w:rPr>
        <w:t xml:space="preserve"> имеет ряд преимуществ по сравнению с неорганическими аналогами: хорошая растворимость в органических растворителях, позволяющая наносить тонкие плёнки из растворов; возможность настраивать оптоэлектронные свойства</w:t>
      </w:r>
      <w:r w:rsidR="00AD186F" w:rsidRPr="00B72DCC">
        <w:rPr>
          <w:color w:val="000000"/>
        </w:rPr>
        <w:t xml:space="preserve"> </w:t>
      </w:r>
      <w:r w:rsidR="00AD186F" w:rsidRPr="00B72DCC">
        <w:rPr>
          <w:color w:val="000000"/>
          <w:lang w:val="en-US"/>
        </w:rPr>
        <w:t>c</w:t>
      </w:r>
      <w:r w:rsidR="00AD186F" w:rsidRPr="00B72DCC">
        <w:rPr>
          <w:color w:val="000000"/>
        </w:rPr>
        <w:t xml:space="preserve"> </w:t>
      </w:r>
      <w:r w:rsidR="00673EBF">
        <w:rPr>
          <w:color w:val="000000"/>
        </w:rPr>
        <w:t>помощью молек</w:t>
      </w:r>
      <w:r w:rsidR="00AD186F" w:rsidRPr="00B72DCC">
        <w:rPr>
          <w:color w:val="000000"/>
        </w:rPr>
        <w:t>улярного дизайна</w:t>
      </w:r>
      <w:r w:rsidR="007E124D">
        <w:rPr>
          <w:color w:val="000000"/>
        </w:rPr>
        <w:t>; в некоторых случаях – подавление процессов деградации на границах слоев</w:t>
      </w:r>
      <w:r w:rsidR="004D721F">
        <w:rPr>
          <w:color w:val="000000"/>
        </w:rPr>
        <w:t xml:space="preserve"> [1]</w:t>
      </w:r>
      <w:r w:rsidR="007E124D">
        <w:rPr>
          <w:color w:val="000000"/>
        </w:rPr>
        <w:t>.</w:t>
      </w:r>
    </w:p>
    <w:p w14:paraId="3A378781" w14:textId="28C58D84" w:rsidR="001D5E82" w:rsidRPr="00BA2019" w:rsidRDefault="00400433" w:rsidP="001D5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В рамках данной работы были синтезированы новые материалы ЭТС на основе </w:t>
      </w:r>
      <w:proofErr w:type="spellStart"/>
      <w:r>
        <w:rPr>
          <w:color w:val="000000"/>
        </w:rPr>
        <w:t>перилен</w:t>
      </w:r>
      <w:proofErr w:type="spellEnd"/>
      <w:r>
        <w:rPr>
          <w:color w:val="000000"/>
        </w:rPr>
        <w:t xml:space="preserve">- и </w:t>
      </w:r>
      <w:proofErr w:type="spellStart"/>
      <w:r>
        <w:rPr>
          <w:color w:val="000000"/>
        </w:rPr>
        <w:t>нафталиндиимидов</w:t>
      </w:r>
      <w:proofErr w:type="spellEnd"/>
      <w:r>
        <w:rPr>
          <w:color w:val="000000"/>
        </w:rPr>
        <w:t>.</w:t>
      </w:r>
      <w:r w:rsidR="0038696B">
        <w:rPr>
          <w:color w:val="000000"/>
        </w:rPr>
        <w:t xml:space="preserve"> </w:t>
      </w:r>
      <w:r>
        <w:rPr>
          <w:color w:val="000000"/>
        </w:rPr>
        <w:t>В частности,</w:t>
      </w:r>
      <w:r w:rsidR="007E124D">
        <w:rPr>
          <w:color w:val="000000"/>
        </w:rPr>
        <w:t xml:space="preserve"> с помощью реакции </w:t>
      </w:r>
      <w:proofErr w:type="spellStart"/>
      <w:r w:rsidR="007E124D">
        <w:rPr>
          <w:color w:val="000000"/>
        </w:rPr>
        <w:t>Стилле</w:t>
      </w:r>
      <w:proofErr w:type="spellEnd"/>
      <w:r>
        <w:rPr>
          <w:color w:val="000000"/>
        </w:rPr>
        <w:t xml:space="preserve"> </w:t>
      </w:r>
      <w:r w:rsidR="00AD186F">
        <w:rPr>
          <w:color w:val="000000"/>
        </w:rPr>
        <w:t xml:space="preserve">было получено несколько </w:t>
      </w:r>
      <w:r w:rsidR="00D51320">
        <w:rPr>
          <w:color w:val="000000"/>
        </w:rPr>
        <w:t xml:space="preserve">новых </w:t>
      </w:r>
      <w:r w:rsidR="00AD186F">
        <w:rPr>
          <w:color w:val="000000"/>
        </w:rPr>
        <w:t xml:space="preserve">диад </w:t>
      </w:r>
      <w:r w:rsidR="00D51320">
        <w:rPr>
          <w:color w:val="000000"/>
        </w:rPr>
        <w:t>типа</w:t>
      </w:r>
      <w:r w:rsidR="00AD186F">
        <w:rPr>
          <w:color w:val="000000"/>
        </w:rPr>
        <w:t xml:space="preserve"> </w:t>
      </w:r>
      <w:r w:rsidR="00AD186F">
        <w:rPr>
          <w:color w:val="000000"/>
          <w:lang w:val="en-US"/>
        </w:rPr>
        <w:t>PDI</w:t>
      </w:r>
      <w:r w:rsidR="00AD186F" w:rsidRPr="00AD186F">
        <w:rPr>
          <w:color w:val="000000"/>
        </w:rPr>
        <w:t>-</w:t>
      </w:r>
      <w:r w:rsidR="00AD186F">
        <w:rPr>
          <w:color w:val="000000"/>
          <w:lang w:val="en-US"/>
        </w:rPr>
        <w:t>X</w:t>
      </w:r>
      <w:r w:rsidR="00AD186F" w:rsidRPr="00AD186F">
        <w:rPr>
          <w:color w:val="000000"/>
        </w:rPr>
        <w:t>-</w:t>
      </w:r>
      <w:r w:rsidR="00AD186F">
        <w:rPr>
          <w:color w:val="000000"/>
          <w:lang w:val="en-US"/>
        </w:rPr>
        <w:t>PDI</w:t>
      </w:r>
      <w:r w:rsidR="00AD186F" w:rsidRPr="00AD186F">
        <w:rPr>
          <w:color w:val="000000"/>
        </w:rPr>
        <w:t xml:space="preserve"> </w:t>
      </w:r>
      <w:r w:rsidR="00AD186F">
        <w:rPr>
          <w:color w:val="000000"/>
        </w:rPr>
        <w:t>(</w:t>
      </w:r>
      <w:r w:rsidR="00BA2019">
        <w:rPr>
          <w:color w:val="000000"/>
        </w:rPr>
        <w:t>схема</w:t>
      </w:r>
      <w:r w:rsidR="003260DF">
        <w:rPr>
          <w:color w:val="000000"/>
        </w:rPr>
        <w:t xml:space="preserve"> </w:t>
      </w:r>
      <w:r w:rsidR="00AD186F">
        <w:rPr>
          <w:color w:val="000000"/>
        </w:rPr>
        <w:t>1)</w:t>
      </w:r>
      <w:r w:rsidR="00AD186F" w:rsidRPr="00AD186F">
        <w:rPr>
          <w:color w:val="000000"/>
        </w:rPr>
        <w:t xml:space="preserve">. </w:t>
      </w:r>
      <w:r w:rsidR="00D51320">
        <w:rPr>
          <w:color w:val="000000"/>
        </w:rPr>
        <w:t xml:space="preserve">Кроме того, по реакции </w:t>
      </w:r>
      <w:proofErr w:type="spellStart"/>
      <w:r w:rsidR="00D51320" w:rsidRPr="00D51320">
        <w:rPr>
          <w:color w:val="000000"/>
        </w:rPr>
        <w:t>диангидрид</w:t>
      </w:r>
      <w:r w:rsidR="00D51320">
        <w:rPr>
          <w:color w:val="000000"/>
        </w:rPr>
        <w:t>а</w:t>
      </w:r>
      <w:proofErr w:type="spellEnd"/>
      <w:r w:rsidR="00D51320" w:rsidRPr="00D51320">
        <w:rPr>
          <w:color w:val="000000"/>
        </w:rPr>
        <w:t xml:space="preserve"> </w:t>
      </w:r>
      <w:r w:rsidR="00D51320">
        <w:rPr>
          <w:color w:val="000000"/>
        </w:rPr>
        <w:t>н</w:t>
      </w:r>
      <w:r w:rsidR="00D51320" w:rsidRPr="00D51320">
        <w:rPr>
          <w:color w:val="000000"/>
        </w:rPr>
        <w:t xml:space="preserve">афталин-1,4,5,8-тетракарбоновой кислоты </w:t>
      </w:r>
      <w:r w:rsidR="00D51320">
        <w:rPr>
          <w:color w:val="000000"/>
        </w:rPr>
        <w:t xml:space="preserve">с алифатическими аминами и аминокислотами были синтезированы симметричные и несимметричные </w:t>
      </w:r>
      <w:proofErr w:type="spellStart"/>
      <w:r w:rsidR="00D51320">
        <w:rPr>
          <w:color w:val="000000"/>
        </w:rPr>
        <w:t>нафталиндиимиды</w:t>
      </w:r>
      <w:proofErr w:type="spellEnd"/>
      <w:r w:rsidR="007D0F14" w:rsidRPr="007D0F14">
        <w:rPr>
          <w:color w:val="000000"/>
        </w:rPr>
        <w:t xml:space="preserve"> (</w:t>
      </w:r>
      <w:r w:rsidR="007D0F14">
        <w:rPr>
          <w:color w:val="000000"/>
        </w:rPr>
        <w:t>схема 1)</w:t>
      </w:r>
      <w:r w:rsidR="00D51320">
        <w:rPr>
          <w:color w:val="000000"/>
        </w:rPr>
        <w:t>.</w:t>
      </w:r>
      <w:r w:rsidR="00BA2019">
        <w:rPr>
          <w:color w:val="000000"/>
        </w:rPr>
        <w:t xml:space="preserve"> Синтезированные соединения были исследованы в качестве материалов электрон-транспортного слоя перовскитных солнечных батарей, полученные результаты буду</w:t>
      </w:r>
      <w:r w:rsidR="007E124D">
        <w:rPr>
          <w:color w:val="000000"/>
        </w:rPr>
        <w:t>т обсуждаться в рамках доклада.</w:t>
      </w:r>
      <w:bookmarkStart w:id="0" w:name="_GoBack"/>
      <w:bookmarkEnd w:id="0"/>
    </w:p>
    <w:p w14:paraId="3DB056E0" w14:textId="054FD1D1" w:rsidR="0038696B" w:rsidRDefault="007D0F14" w:rsidP="00BA2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lang w:val="en-US"/>
        </w:rPr>
      </w:pPr>
      <w:r w:rsidRPr="007D0F14">
        <w:rPr>
          <w:noProof/>
        </w:rPr>
        <w:drawing>
          <wp:inline distT="0" distB="0" distL="0" distR="0" wp14:anchorId="54AB0005" wp14:editId="493685A7">
            <wp:extent cx="3765550" cy="2053350"/>
            <wp:effectExtent l="0" t="0" r="6350" b="4445"/>
            <wp:docPr id="1" name="Рисунок 1" descr="C:\Users\alkor\OneDrive\Рабочий стол\Kjvjyjcjd\e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kor\OneDrive\Рабочий стол\Kjvjyjcjd\e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292" cy="206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BF607" w14:textId="0E899FE6" w:rsidR="007D0F14" w:rsidRPr="00BA2019" w:rsidRDefault="00BA2019" w:rsidP="004D7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Theme="minorEastAsia"/>
          <w:color w:val="000000"/>
          <w:lang w:eastAsia="zh-CN"/>
        </w:rPr>
      </w:pPr>
      <w:r>
        <w:rPr>
          <w:color w:val="000000"/>
        </w:rPr>
        <w:t>Схема 1. Синтез производ</w:t>
      </w:r>
      <w:r w:rsidRPr="00BA2019">
        <w:rPr>
          <w:color w:val="000000"/>
        </w:rPr>
        <w:t xml:space="preserve">ных </w:t>
      </w:r>
      <w:proofErr w:type="spellStart"/>
      <w:r w:rsidRPr="00BA2019">
        <w:rPr>
          <w:rFonts w:eastAsiaTheme="minorEastAsia"/>
          <w:color w:val="000000"/>
          <w:lang w:eastAsia="zh-CN"/>
        </w:rPr>
        <w:t>перилен</w:t>
      </w:r>
      <w:proofErr w:type="spellEnd"/>
      <w:r w:rsidRPr="00BA2019">
        <w:rPr>
          <w:rFonts w:eastAsiaTheme="minorEastAsia"/>
          <w:color w:val="000000"/>
          <w:lang w:eastAsia="zh-CN"/>
        </w:rPr>
        <w:t xml:space="preserve">- и </w:t>
      </w:r>
      <w:proofErr w:type="spellStart"/>
      <w:r w:rsidRPr="00BA2019">
        <w:rPr>
          <w:rFonts w:eastAsiaTheme="minorEastAsia"/>
          <w:color w:val="000000"/>
          <w:lang w:eastAsia="zh-CN"/>
        </w:rPr>
        <w:t>нафталиндиимидов</w:t>
      </w:r>
      <w:proofErr w:type="spellEnd"/>
      <w:r w:rsidR="007E124D">
        <w:rPr>
          <w:rFonts w:eastAsiaTheme="minorEastAsia"/>
          <w:color w:val="000000"/>
          <w:lang w:eastAsia="zh-CN"/>
        </w:rPr>
        <w:t>.</w:t>
      </w:r>
    </w:p>
    <w:p w14:paraId="3486C755" w14:textId="67FA1954" w:rsidR="00116478" w:rsidRPr="001D5E82" w:rsidRDefault="00BA2019" w:rsidP="004849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</w:t>
      </w:r>
      <w:r w:rsidRPr="0073080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выполнена</w:t>
      </w:r>
      <w:r w:rsidRPr="0073080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при</w:t>
      </w:r>
      <w:r w:rsidRPr="0073080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поддержке</w:t>
      </w:r>
      <w:r w:rsidRPr="0073080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РНФ</w:t>
      </w:r>
      <w:r w:rsidRPr="0073080E">
        <w:rPr>
          <w:i/>
          <w:iCs/>
          <w:color w:val="000000"/>
        </w:rPr>
        <w:t xml:space="preserve"> (</w:t>
      </w:r>
      <w:r>
        <w:rPr>
          <w:i/>
          <w:iCs/>
          <w:color w:val="000000"/>
        </w:rPr>
        <w:t>проект</w:t>
      </w:r>
      <w:r w:rsidRPr="0073080E">
        <w:rPr>
          <w:i/>
          <w:iCs/>
          <w:color w:val="000000"/>
        </w:rPr>
        <w:t xml:space="preserve"> №</w:t>
      </w:r>
      <w:r w:rsidRPr="00BA2019">
        <w:t xml:space="preserve"> </w:t>
      </w:r>
      <w:r w:rsidRPr="00BA2019">
        <w:rPr>
          <w:i/>
          <w:iCs/>
          <w:color w:val="000000"/>
        </w:rPr>
        <w:t>22-73-10138</w:t>
      </w:r>
      <w:r w:rsidRPr="0073080E">
        <w:rPr>
          <w:i/>
          <w:iCs/>
          <w:color w:val="000000"/>
        </w:rPr>
        <w:t>).</w:t>
      </w:r>
      <w:r w:rsidR="004849AA" w:rsidRPr="004849AA">
        <w:rPr>
          <w:rFonts w:eastAsia="Calibri"/>
          <w:lang w:eastAsia="en-US"/>
        </w:rPr>
        <w:t xml:space="preserve"> </w:t>
      </w:r>
      <w:r w:rsidR="004849AA" w:rsidRPr="007D0F14">
        <w:rPr>
          <w:i/>
          <w:iCs/>
          <w:color w:val="000000"/>
        </w:rPr>
        <w:t xml:space="preserve">Автор выражает благодарность своему научному руководителю Краевой О.А., а также Куклину С.А., Перегудову А.С. и </w:t>
      </w:r>
      <w:proofErr w:type="spellStart"/>
      <w:r w:rsidR="004849AA" w:rsidRPr="007D0F14">
        <w:rPr>
          <w:i/>
          <w:iCs/>
          <w:color w:val="000000"/>
        </w:rPr>
        <w:t>Хакиной</w:t>
      </w:r>
      <w:proofErr w:type="spellEnd"/>
      <w:r w:rsidR="004849AA" w:rsidRPr="007D0F14">
        <w:rPr>
          <w:i/>
          <w:iCs/>
          <w:color w:val="000000"/>
        </w:rPr>
        <w:t xml:space="preserve"> Е.А</w:t>
      </w:r>
      <w:r w:rsidR="001D5E82" w:rsidRPr="001D5E82">
        <w:rPr>
          <w:i/>
          <w:iCs/>
          <w:color w:val="000000"/>
        </w:rPr>
        <w:t>.</w:t>
      </w:r>
    </w:p>
    <w:p w14:paraId="61E7BB21" w14:textId="1535D214" w:rsidR="004D721F" w:rsidRPr="001D5E82" w:rsidRDefault="004D721F" w:rsidP="004D7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1BE00EC" w14:textId="290410A7" w:rsidR="004D721F" w:rsidRPr="00735219" w:rsidRDefault="004D721F" w:rsidP="001D5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735219" w:rsidRPr="00735219">
        <w:rPr>
          <w:color w:val="000000"/>
          <w:lang w:val="en-US"/>
        </w:rPr>
        <w:t xml:space="preserve"> </w:t>
      </w:r>
      <w:proofErr w:type="spellStart"/>
      <w:r w:rsidR="00735219" w:rsidRPr="00735219">
        <w:rPr>
          <w:lang w:val="en-US"/>
        </w:rPr>
        <w:t>Jameel</w:t>
      </w:r>
      <w:proofErr w:type="spellEnd"/>
      <w:r w:rsidR="00735219" w:rsidRPr="00735219">
        <w:rPr>
          <w:lang w:val="en-US"/>
        </w:rPr>
        <w:t xml:space="preserve"> </w:t>
      </w:r>
      <w:r w:rsidR="00735219" w:rsidRPr="00735219">
        <w:rPr>
          <w:lang w:val="en-US"/>
        </w:rPr>
        <w:t>M</w:t>
      </w:r>
      <w:r w:rsidR="00735219" w:rsidRPr="00735219">
        <w:rPr>
          <w:lang w:val="en-US"/>
        </w:rPr>
        <w:t xml:space="preserve">. </w:t>
      </w:r>
      <w:r w:rsidR="00735219" w:rsidRPr="00735219">
        <w:rPr>
          <w:lang w:val="en-US"/>
        </w:rPr>
        <w:t>A., Yang</w:t>
      </w:r>
      <w:r w:rsidR="00735219" w:rsidRPr="00735219">
        <w:rPr>
          <w:lang w:val="en-US"/>
        </w:rPr>
        <w:t xml:space="preserve"> </w:t>
      </w:r>
      <w:r w:rsidR="00735219" w:rsidRPr="00735219">
        <w:rPr>
          <w:lang w:val="en-US"/>
        </w:rPr>
        <w:t>T</w:t>
      </w:r>
      <w:r w:rsidR="00735219" w:rsidRPr="00735219">
        <w:rPr>
          <w:lang w:val="en-US"/>
        </w:rPr>
        <w:t xml:space="preserve">. </w:t>
      </w:r>
      <w:r w:rsidR="00735219" w:rsidRPr="00735219">
        <w:rPr>
          <w:lang w:val="en-US"/>
        </w:rPr>
        <w:t>C</w:t>
      </w:r>
      <w:r w:rsidR="00735219" w:rsidRPr="00735219">
        <w:rPr>
          <w:lang w:val="en-US"/>
        </w:rPr>
        <w:t>.</w:t>
      </w:r>
      <w:r w:rsidR="00735219" w:rsidRPr="00735219">
        <w:rPr>
          <w:lang w:val="en-US"/>
        </w:rPr>
        <w:t>, Wilson</w:t>
      </w:r>
      <w:r w:rsidR="00735219" w:rsidRPr="00735219">
        <w:rPr>
          <w:lang w:val="en-US"/>
        </w:rPr>
        <w:t xml:space="preserve"> </w:t>
      </w:r>
      <w:r w:rsidR="00735219" w:rsidRPr="00735219">
        <w:rPr>
          <w:lang w:val="en-US"/>
        </w:rPr>
        <w:t>G</w:t>
      </w:r>
      <w:r w:rsidR="00735219" w:rsidRPr="00735219">
        <w:rPr>
          <w:lang w:val="en-US"/>
        </w:rPr>
        <w:t xml:space="preserve">. </w:t>
      </w:r>
      <w:r w:rsidR="00735219" w:rsidRPr="00735219">
        <w:rPr>
          <w:lang w:val="en-US"/>
        </w:rPr>
        <w:t>J., Evans</w:t>
      </w:r>
      <w:r w:rsidR="00735219" w:rsidRPr="00735219">
        <w:rPr>
          <w:lang w:val="en-US"/>
        </w:rPr>
        <w:t xml:space="preserve"> </w:t>
      </w:r>
      <w:r w:rsidR="00735219" w:rsidRPr="00735219">
        <w:rPr>
          <w:lang w:val="en-US"/>
        </w:rPr>
        <w:t>R</w:t>
      </w:r>
      <w:r w:rsidR="00735219" w:rsidRPr="00735219">
        <w:rPr>
          <w:lang w:val="en-US"/>
        </w:rPr>
        <w:t xml:space="preserve">. </w:t>
      </w:r>
      <w:r w:rsidR="00735219" w:rsidRPr="00735219">
        <w:rPr>
          <w:lang w:val="en-US"/>
        </w:rPr>
        <w:t>A., Gupta</w:t>
      </w:r>
      <w:r w:rsidR="00735219" w:rsidRPr="00735219">
        <w:rPr>
          <w:lang w:val="en-US"/>
        </w:rPr>
        <w:t xml:space="preserve"> </w:t>
      </w:r>
      <w:r w:rsidR="00735219" w:rsidRPr="00735219">
        <w:rPr>
          <w:lang w:val="en-US"/>
        </w:rPr>
        <w:t>A</w:t>
      </w:r>
      <w:r w:rsidR="00735219" w:rsidRPr="00735219">
        <w:rPr>
          <w:lang w:val="en-US"/>
        </w:rPr>
        <w:t>.,</w:t>
      </w:r>
      <w:r w:rsidR="00735219" w:rsidRPr="00735219">
        <w:rPr>
          <w:lang w:val="en-US"/>
        </w:rPr>
        <w:t xml:space="preserve"> Langford</w:t>
      </w:r>
      <w:r w:rsidR="00735219" w:rsidRPr="00735219">
        <w:rPr>
          <w:lang w:val="en-US"/>
        </w:rPr>
        <w:t xml:space="preserve"> </w:t>
      </w:r>
      <w:r w:rsidR="00735219" w:rsidRPr="00735219">
        <w:rPr>
          <w:lang w:val="en-US"/>
        </w:rPr>
        <w:t>S</w:t>
      </w:r>
      <w:r w:rsidR="00735219" w:rsidRPr="00735219">
        <w:rPr>
          <w:lang w:val="en-US"/>
        </w:rPr>
        <w:t>.</w:t>
      </w:r>
      <w:r w:rsidR="00735219" w:rsidRPr="00735219">
        <w:rPr>
          <w:lang w:val="en-US"/>
        </w:rPr>
        <w:t xml:space="preserve"> J.</w:t>
      </w:r>
      <w:r w:rsidR="00735219" w:rsidRPr="00735219">
        <w:rPr>
          <w:lang w:val="en-US"/>
        </w:rPr>
        <w:t xml:space="preserve"> </w:t>
      </w:r>
      <w:r w:rsidR="00735219" w:rsidRPr="001D5E82">
        <w:rPr>
          <w:lang w:val="en-US"/>
        </w:rPr>
        <w:t xml:space="preserve">Naphthalene </w:t>
      </w:r>
      <w:proofErr w:type="spellStart"/>
      <w:r w:rsidR="00735219" w:rsidRPr="001D5E82">
        <w:rPr>
          <w:lang w:val="en-US"/>
        </w:rPr>
        <w:t>diimide</w:t>
      </w:r>
      <w:proofErr w:type="spellEnd"/>
      <w:r w:rsidR="00735219" w:rsidRPr="001D5E82">
        <w:rPr>
          <w:lang w:val="en-US"/>
        </w:rPr>
        <w:t>-based electron transport materials for perovskite solar cells</w:t>
      </w:r>
      <w:r w:rsidR="00735219" w:rsidRPr="00735219">
        <w:rPr>
          <w:lang w:val="en-US"/>
        </w:rPr>
        <w:t xml:space="preserve"> </w:t>
      </w:r>
      <w:r w:rsidR="001D5E82">
        <w:rPr>
          <w:lang w:val="en-US"/>
        </w:rPr>
        <w:t>//</w:t>
      </w:r>
      <w:r w:rsidR="001D5E82" w:rsidRPr="001D5E82">
        <w:rPr>
          <w:lang w:val="en-US"/>
        </w:rPr>
        <w:t xml:space="preserve"> J. Mater. Chem. A</w:t>
      </w:r>
      <w:r w:rsidR="001D5E82" w:rsidRPr="001D5E82">
        <w:rPr>
          <w:lang w:val="en-US"/>
        </w:rPr>
        <w:t xml:space="preserve">. 2021. </w:t>
      </w:r>
      <w:r w:rsidR="001D5E82">
        <w:rPr>
          <w:lang w:val="en-US"/>
        </w:rPr>
        <w:t>Vol. 9. P. 27170-</w:t>
      </w:r>
      <w:r w:rsidR="001D5E82" w:rsidRPr="001D5E82">
        <w:rPr>
          <w:lang w:val="en-US"/>
        </w:rPr>
        <w:t>27192</w:t>
      </w:r>
      <w:r w:rsidR="001D5E82">
        <w:rPr>
          <w:lang w:val="en-US"/>
        </w:rPr>
        <w:t>.</w:t>
      </w:r>
    </w:p>
    <w:sectPr w:rsidR="004D721F" w:rsidRPr="007352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15E4"/>
    <w:rsid w:val="00063966"/>
    <w:rsid w:val="00086081"/>
    <w:rsid w:val="00101A1C"/>
    <w:rsid w:val="00106375"/>
    <w:rsid w:val="00116478"/>
    <w:rsid w:val="00130241"/>
    <w:rsid w:val="001D5E82"/>
    <w:rsid w:val="001E61C2"/>
    <w:rsid w:val="001E6221"/>
    <w:rsid w:val="001F0493"/>
    <w:rsid w:val="002264EE"/>
    <w:rsid w:val="0023307C"/>
    <w:rsid w:val="002E52AC"/>
    <w:rsid w:val="0031361E"/>
    <w:rsid w:val="003260DF"/>
    <w:rsid w:val="0038696B"/>
    <w:rsid w:val="00391C38"/>
    <w:rsid w:val="003B76D6"/>
    <w:rsid w:val="00400433"/>
    <w:rsid w:val="004849AA"/>
    <w:rsid w:val="004A26A3"/>
    <w:rsid w:val="004D38BD"/>
    <w:rsid w:val="004D721F"/>
    <w:rsid w:val="004F0EDF"/>
    <w:rsid w:val="00522BF1"/>
    <w:rsid w:val="00590166"/>
    <w:rsid w:val="005F3259"/>
    <w:rsid w:val="00673EBF"/>
    <w:rsid w:val="0069427D"/>
    <w:rsid w:val="006F7A19"/>
    <w:rsid w:val="00735219"/>
    <w:rsid w:val="00775389"/>
    <w:rsid w:val="00797838"/>
    <w:rsid w:val="007C36D8"/>
    <w:rsid w:val="007D0F14"/>
    <w:rsid w:val="007E124D"/>
    <w:rsid w:val="007F2744"/>
    <w:rsid w:val="008931BE"/>
    <w:rsid w:val="00921D45"/>
    <w:rsid w:val="00987438"/>
    <w:rsid w:val="009A2286"/>
    <w:rsid w:val="009A66DB"/>
    <w:rsid w:val="009B2F80"/>
    <w:rsid w:val="009B3300"/>
    <w:rsid w:val="009E0DC2"/>
    <w:rsid w:val="009F3380"/>
    <w:rsid w:val="00A02163"/>
    <w:rsid w:val="00A314FE"/>
    <w:rsid w:val="00AD186F"/>
    <w:rsid w:val="00B72DCC"/>
    <w:rsid w:val="00BA2019"/>
    <w:rsid w:val="00BC0B79"/>
    <w:rsid w:val="00BF36F8"/>
    <w:rsid w:val="00BF4622"/>
    <w:rsid w:val="00CA736A"/>
    <w:rsid w:val="00CC460E"/>
    <w:rsid w:val="00CD00B1"/>
    <w:rsid w:val="00D22306"/>
    <w:rsid w:val="00D42542"/>
    <w:rsid w:val="00D51320"/>
    <w:rsid w:val="00D8121C"/>
    <w:rsid w:val="00DE752C"/>
    <w:rsid w:val="00E22189"/>
    <w:rsid w:val="00E74069"/>
    <w:rsid w:val="00EB1F49"/>
    <w:rsid w:val="00F80996"/>
    <w:rsid w:val="00F865B3"/>
    <w:rsid w:val="00FB1509"/>
    <w:rsid w:val="00FF1903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6F415DD-101D-4313-A423-90C38A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E0D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D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6E51DF-9137-429E-9472-461EF3D8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Соколова</dc:creator>
  <cp:lastModifiedBy>Александра Соколова</cp:lastModifiedBy>
  <cp:revision>3</cp:revision>
  <dcterms:created xsi:type="dcterms:W3CDTF">2023-03-03T15:18:00Z</dcterms:created>
  <dcterms:modified xsi:type="dcterms:W3CDTF">2023-03-03T20:34:00Z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