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91EB" w14:textId="77777777" w:rsidR="00017E86" w:rsidRPr="00C95DE7" w:rsidRDefault="00C95DE7" w:rsidP="00017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Озонолиз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двойной связи углерод-азот </w:t>
      </w:r>
      <w:r w:rsidR="00A312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синтезе органических пероксидов</w:t>
      </w:r>
    </w:p>
    <w:p w14:paraId="1BBFA99B" w14:textId="77777777" w:rsidR="00017E86" w:rsidRDefault="00017E86" w:rsidP="00017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459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Фоменков </w:t>
      </w:r>
      <w:proofErr w:type="gramStart"/>
      <w:r w:rsidRPr="00F459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Д.И.</w:t>
      </w:r>
      <w:proofErr w:type="gramEnd"/>
      <w:r w:rsidRPr="00F459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,</w:t>
      </w:r>
      <w:r w:rsidRPr="009D5B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</w:t>
      </w:r>
      <w:r w:rsidR="004B47A8" w:rsidRP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Будехин</w:t>
      </w:r>
      <w:proofErr w:type="spellEnd"/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Р.А.,</w:t>
      </w:r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Ярёменко И.А.,</w:t>
      </w:r>
      <w:r w:rsidR="004B47A8" w:rsidRP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 xml:space="preserve"> </w:t>
      </w:r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  <w:r w:rsidR="004B47A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Терентьев А.О.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vertAlign w:val="superscript"/>
        </w:rPr>
        <w:t>1,2</w:t>
      </w:r>
    </w:p>
    <w:p w14:paraId="22DA72DB" w14:textId="77777777" w:rsidR="00017E86" w:rsidRDefault="004B47A8" w:rsidP="00017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Аспирант</w:t>
      </w:r>
      <w:r w:rsidR="00017E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3</w:t>
      </w:r>
      <w:r w:rsidR="00017E8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</w:t>
      </w:r>
      <w:r w:rsidR="00EC1B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о</w:t>
      </w:r>
      <w:r w:rsidR="00EC1B5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бучения</w:t>
      </w:r>
    </w:p>
    <w:p w14:paraId="31750357" w14:textId="77777777" w:rsidR="00017E86" w:rsidRDefault="00017E86" w:rsidP="00017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1</w:t>
      </w:r>
      <w:r w:rsidRPr="00A9222A">
        <w:rPr>
          <w:rFonts w:ascii="Times New Roman" w:hAnsi="Times New Roman" w:cs="Times New Roman"/>
          <w:i/>
          <w:iCs/>
          <w:sz w:val="24"/>
          <w:szCs w:val="24"/>
        </w:rPr>
        <w:t xml:space="preserve">Институт органической химии им. </w:t>
      </w:r>
      <w:proofErr w:type="gramStart"/>
      <w:r w:rsidRPr="00A9222A">
        <w:rPr>
          <w:rFonts w:ascii="Times New Roman" w:hAnsi="Times New Roman" w:cs="Times New Roman"/>
          <w:i/>
          <w:iCs/>
          <w:sz w:val="24"/>
          <w:szCs w:val="24"/>
        </w:rPr>
        <w:t>Н.Д.</w:t>
      </w:r>
      <w:proofErr w:type="gramEnd"/>
      <w:r w:rsidRPr="00A9222A">
        <w:rPr>
          <w:rFonts w:ascii="Times New Roman" w:hAnsi="Times New Roman" w:cs="Times New Roman"/>
          <w:i/>
          <w:iCs/>
          <w:sz w:val="24"/>
          <w:szCs w:val="24"/>
        </w:rPr>
        <w:t xml:space="preserve"> Зелинского РАН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710DFAE4" w14:textId="77777777" w:rsidR="00017E86" w:rsidRDefault="00017E86" w:rsidP="00017E86">
      <w:pPr>
        <w:spacing w:after="36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2</w:t>
      </w:r>
      <w:r w:rsidRPr="00A9222A">
        <w:rPr>
          <w:rFonts w:ascii="Times New Roman" w:hAnsi="Times New Roman" w:cs="Times New Roman"/>
          <w:i/>
          <w:iCs/>
          <w:sz w:val="24"/>
          <w:szCs w:val="24"/>
        </w:rPr>
        <w:t xml:space="preserve">Российский химико-технологический университет им. </w:t>
      </w:r>
      <w:proofErr w:type="gramStart"/>
      <w:r w:rsidRPr="00A9222A">
        <w:rPr>
          <w:rFonts w:ascii="Times New Roman" w:hAnsi="Times New Roman" w:cs="Times New Roman"/>
          <w:i/>
          <w:iCs/>
          <w:sz w:val="24"/>
          <w:szCs w:val="24"/>
        </w:rPr>
        <w:t>Д.И.</w:t>
      </w:r>
      <w:proofErr w:type="gramEnd"/>
      <w:r w:rsidRPr="00A9222A">
        <w:rPr>
          <w:rFonts w:ascii="Times New Roman" w:hAnsi="Times New Roman" w:cs="Times New Roman"/>
          <w:i/>
          <w:iCs/>
          <w:sz w:val="24"/>
          <w:szCs w:val="24"/>
        </w:rPr>
        <w:t xml:space="preserve"> Менделеева,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Москва, Россия</w:t>
      </w:r>
    </w:p>
    <w:p w14:paraId="405EF84F" w14:textId="77777777" w:rsidR="00017E86" w:rsidRPr="00F75AAF" w:rsidRDefault="00017E86" w:rsidP="00017E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5A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F75A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3F5A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F75AA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5" w:history="1">
        <w:r w:rsidR="004B47A8" w:rsidRPr="00516E40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cpl</w:t>
        </w:r>
        <w:r w:rsidR="004B47A8" w:rsidRPr="00F75AAF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.</w:t>
        </w:r>
        <w:r w:rsidR="004B47A8" w:rsidRPr="00516E40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fom</w:t>
        </w:r>
        <w:r w:rsidR="004B47A8" w:rsidRPr="00F75AAF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@</w:t>
        </w:r>
        <w:r w:rsidR="004B47A8" w:rsidRPr="00516E40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gmail</w:t>
        </w:r>
        <w:r w:rsidR="004B47A8" w:rsidRPr="00F75AAF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.</w:t>
        </w:r>
        <w:proofErr w:type="spellStart"/>
        <w:r w:rsidR="004B47A8" w:rsidRPr="00516E40">
          <w:rPr>
            <w:rStyle w:val="a3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668D5BA" w14:textId="77777777" w:rsidR="00FD1B1E" w:rsidRDefault="008161D1" w:rsidP="004F6E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5843908"/>
      <w:proofErr w:type="spellStart"/>
      <w:r w:rsidRPr="008161D1">
        <w:rPr>
          <w:rFonts w:ascii="Times New Roman" w:hAnsi="Times New Roman" w:cs="Times New Roman"/>
          <w:sz w:val="24"/>
          <w:szCs w:val="24"/>
        </w:rPr>
        <w:t>Озо</w:t>
      </w:r>
      <w:r>
        <w:rPr>
          <w:rFonts w:ascii="Times New Roman" w:hAnsi="Times New Roman" w:cs="Times New Roman"/>
          <w:sz w:val="24"/>
          <w:szCs w:val="24"/>
        </w:rPr>
        <w:t>нолиз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классическая реакция органического синтеза, нашедшая своё применение в синтезе карбонильных соединений, ацеталей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AE05D9">
        <w:rPr>
          <w:rFonts w:ascii="Times New Roman" w:hAnsi="Times New Roman" w:cs="Times New Roman"/>
          <w:sz w:val="24"/>
          <w:szCs w:val="24"/>
        </w:rPr>
        <w:t xml:space="preserve"> спиртов,</w:t>
      </w:r>
      <w:r>
        <w:rPr>
          <w:rFonts w:ascii="Times New Roman" w:hAnsi="Times New Roman" w:cs="Times New Roman"/>
          <w:sz w:val="24"/>
          <w:szCs w:val="24"/>
        </w:rPr>
        <w:t xml:space="preserve"> карбоновых кислот и их производных</w:t>
      </w:r>
      <w:r w:rsidR="00AE05D9">
        <w:rPr>
          <w:rFonts w:ascii="Times New Roman" w:hAnsi="Times New Roman" w:cs="Times New Roman"/>
          <w:sz w:val="24"/>
          <w:szCs w:val="24"/>
        </w:rPr>
        <w:t xml:space="preserve">. </w:t>
      </w:r>
      <w:r w:rsidR="00570C85">
        <w:rPr>
          <w:rFonts w:ascii="Times New Roman" w:hAnsi="Times New Roman" w:cs="Times New Roman"/>
          <w:sz w:val="24"/>
          <w:szCs w:val="24"/>
        </w:rPr>
        <w:t xml:space="preserve">Помимо вышесказанного, </w:t>
      </w:r>
      <w:proofErr w:type="spellStart"/>
      <w:r w:rsidR="00570C85">
        <w:rPr>
          <w:rFonts w:ascii="Times New Roman" w:hAnsi="Times New Roman" w:cs="Times New Roman"/>
          <w:sz w:val="24"/>
          <w:szCs w:val="24"/>
        </w:rPr>
        <w:t>озонолиз</w:t>
      </w:r>
      <w:proofErr w:type="spellEnd"/>
      <w:r w:rsidR="00570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C85"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 w:rsidR="00570C85">
        <w:rPr>
          <w:rFonts w:ascii="Times New Roman" w:hAnsi="Times New Roman" w:cs="Times New Roman"/>
          <w:sz w:val="24"/>
          <w:szCs w:val="24"/>
        </w:rPr>
        <w:t xml:space="preserve"> является одним из столпов химии органических пероксидов</w:t>
      </w:r>
      <w:r w:rsidR="009500EC">
        <w:rPr>
          <w:rFonts w:ascii="Times New Roman" w:hAnsi="Times New Roman" w:cs="Times New Roman"/>
          <w:sz w:val="24"/>
          <w:szCs w:val="24"/>
        </w:rPr>
        <w:t xml:space="preserve">, открывшим доступ к широчайшему разнообразию циклических и ациклических </w:t>
      </w:r>
      <w:proofErr w:type="spellStart"/>
      <w:r w:rsidR="009500EC">
        <w:rPr>
          <w:rFonts w:ascii="Times New Roman" w:hAnsi="Times New Roman" w:cs="Times New Roman"/>
          <w:sz w:val="24"/>
          <w:szCs w:val="24"/>
        </w:rPr>
        <w:t>пероксидных</w:t>
      </w:r>
      <w:proofErr w:type="spellEnd"/>
      <w:r w:rsidR="009500EC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9E3968" w:rsidRPr="009E3968">
        <w:rPr>
          <w:rFonts w:ascii="Times New Roman" w:hAnsi="Times New Roman" w:cs="Times New Roman"/>
          <w:sz w:val="24"/>
          <w:szCs w:val="24"/>
        </w:rPr>
        <w:t xml:space="preserve"> </w:t>
      </w:r>
      <w:r w:rsidR="00D000AE" w:rsidRPr="006446D8">
        <w:rPr>
          <w:rFonts w:ascii="Times New Roman" w:hAnsi="Times New Roman" w:cs="Times New Roman"/>
          <w:sz w:val="24"/>
          <w:szCs w:val="24"/>
        </w:rPr>
        <w:t>[</w:t>
      </w:r>
      <w:r w:rsidR="00D000AE" w:rsidRPr="00D000AE">
        <w:rPr>
          <w:rFonts w:ascii="Times New Roman" w:hAnsi="Times New Roman" w:cs="Times New Roman"/>
          <w:sz w:val="24"/>
          <w:szCs w:val="24"/>
        </w:rPr>
        <w:t>1</w:t>
      </w:r>
      <w:r w:rsidR="00D000AE" w:rsidRPr="006446D8">
        <w:rPr>
          <w:rFonts w:ascii="Times New Roman" w:hAnsi="Times New Roman" w:cs="Times New Roman"/>
          <w:sz w:val="24"/>
          <w:szCs w:val="24"/>
        </w:rPr>
        <w:t>]</w:t>
      </w:r>
      <w:r w:rsidR="009E3968" w:rsidRPr="009E3968">
        <w:rPr>
          <w:rFonts w:ascii="Times New Roman" w:hAnsi="Times New Roman" w:cs="Times New Roman"/>
          <w:sz w:val="24"/>
          <w:szCs w:val="24"/>
        </w:rPr>
        <w:t>.</w:t>
      </w:r>
      <w:r w:rsidR="004F6E3D">
        <w:rPr>
          <w:rFonts w:ascii="Times New Roman" w:hAnsi="Times New Roman" w:cs="Times New Roman"/>
          <w:sz w:val="24"/>
          <w:szCs w:val="24"/>
        </w:rPr>
        <w:t xml:space="preserve"> Однако, с</w:t>
      </w:r>
      <w:r w:rsidR="009500EC">
        <w:rPr>
          <w:rFonts w:ascii="Times New Roman" w:hAnsi="Times New Roman" w:cs="Times New Roman"/>
          <w:sz w:val="24"/>
          <w:szCs w:val="24"/>
        </w:rPr>
        <w:t xml:space="preserve">ущественным недостатком олефинов как исходных соединений </w:t>
      </w:r>
      <w:r w:rsidR="004D6388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="004D6388">
        <w:rPr>
          <w:rFonts w:ascii="Times New Roman" w:hAnsi="Times New Roman" w:cs="Times New Roman"/>
          <w:sz w:val="24"/>
          <w:szCs w:val="24"/>
        </w:rPr>
        <w:t>озонолиза</w:t>
      </w:r>
      <w:proofErr w:type="spellEnd"/>
      <w:r w:rsidR="004D6388">
        <w:rPr>
          <w:rFonts w:ascii="Times New Roman" w:hAnsi="Times New Roman" w:cs="Times New Roman"/>
          <w:sz w:val="24"/>
          <w:szCs w:val="24"/>
        </w:rPr>
        <w:t xml:space="preserve"> </w:t>
      </w:r>
      <w:r w:rsidR="009500EC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D6388">
        <w:rPr>
          <w:rFonts w:ascii="Times New Roman" w:hAnsi="Times New Roman" w:cs="Times New Roman"/>
          <w:sz w:val="24"/>
          <w:szCs w:val="24"/>
        </w:rPr>
        <w:t xml:space="preserve">принципиальная </w:t>
      </w:r>
      <w:r w:rsidR="009500EC">
        <w:rPr>
          <w:rFonts w:ascii="Times New Roman" w:hAnsi="Times New Roman" w:cs="Times New Roman"/>
          <w:sz w:val="24"/>
          <w:szCs w:val="24"/>
        </w:rPr>
        <w:t xml:space="preserve">возможность образования нескольких </w:t>
      </w:r>
      <w:r w:rsidR="004D6388">
        <w:rPr>
          <w:rFonts w:ascii="Times New Roman" w:hAnsi="Times New Roman" w:cs="Times New Roman"/>
          <w:sz w:val="24"/>
          <w:szCs w:val="24"/>
        </w:rPr>
        <w:t>карбонил оксидов из одн</w:t>
      </w:r>
      <w:r w:rsidR="00CD6C58">
        <w:rPr>
          <w:rFonts w:ascii="Times New Roman" w:hAnsi="Times New Roman" w:cs="Times New Roman"/>
          <w:sz w:val="24"/>
          <w:szCs w:val="24"/>
        </w:rPr>
        <w:t>ого</w:t>
      </w:r>
      <w:r w:rsidR="004D6388">
        <w:rPr>
          <w:rFonts w:ascii="Times New Roman" w:hAnsi="Times New Roman" w:cs="Times New Roman"/>
          <w:sz w:val="24"/>
          <w:szCs w:val="24"/>
        </w:rPr>
        <w:t xml:space="preserve"> исходного соединения, ч</w:t>
      </w:r>
      <w:r w:rsidR="00CD6C58">
        <w:rPr>
          <w:rFonts w:ascii="Times New Roman" w:hAnsi="Times New Roman" w:cs="Times New Roman"/>
          <w:sz w:val="24"/>
          <w:szCs w:val="24"/>
        </w:rPr>
        <w:t>то влечет за собой снижение селективности.</w:t>
      </w:r>
    </w:p>
    <w:p w14:paraId="4EDC110B" w14:textId="77777777" w:rsidR="004F6E3D" w:rsidRDefault="004F6E3D" w:rsidP="009E39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Долгое время в тени успеха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озонолиза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находились не менее интересные субстраты</w:t>
      </w:r>
      <w:r w:rsidR="006C68B9">
        <w:rPr>
          <w:rFonts w:ascii="Times New Roman" w:hAnsi="Times New Roman" w:cs="Times New Roman"/>
          <w:sz w:val="24"/>
          <w:szCs w:val="24"/>
        </w:rPr>
        <w:t xml:space="preserve">, превосходящие </w:t>
      </w:r>
      <w:proofErr w:type="spellStart"/>
      <w:r w:rsidR="006C68B9">
        <w:rPr>
          <w:rFonts w:ascii="Times New Roman" w:hAnsi="Times New Roman" w:cs="Times New Roman"/>
          <w:sz w:val="24"/>
          <w:szCs w:val="24"/>
        </w:rPr>
        <w:t>алкены</w:t>
      </w:r>
      <w:proofErr w:type="spellEnd"/>
      <w:r w:rsidR="006C68B9">
        <w:rPr>
          <w:rFonts w:ascii="Times New Roman" w:hAnsi="Times New Roman" w:cs="Times New Roman"/>
          <w:sz w:val="24"/>
          <w:szCs w:val="24"/>
        </w:rPr>
        <w:t xml:space="preserve"> как по селективности образования реакционноспособного интермедиата </w:t>
      </w:r>
      <w:proofErr w:type="spellStart"/>
      <w:r w:rsidR="006C68B9">
        <w:rPr>
          <w:rFonts w:ascii="Times New Roman" w:hAnsi="Times New Roman" w:cs="Times New Roman"/>
          <w:sz w:val="24"/>
          <w:szCs w:val="24"/>
        </w:rPr>
        <w:t>Криге</w:t>
      </w:r>
      <w:proofErr w:type="spellEnd"/>
      <w:r w:rsidR="006C68B9">
        <w:rPr>
          <w:rFonts w:ascii="Times New Roman" w:hAnsi="Times New Roman" w:cs="Times New Roman"/>
          <w:sz w:val="24"/>
          <w:szCs w:val="24"/>
        </w:rPr>
        <w:t xml:space="preserve"> (</w:t>
      </w:r>
      <w:r w:rsidR="00DE1622">
        <w:rPr>
          <w:rFonts w:ascii="Times New Roman" w:hAnsi="Times New Roman" w:cs="Times New Roman"/>
          <w:sz w:val="24"/>
          <w:szCs w:val="24"/>
        </w:rPr>
        <w:t>карбонил оксида)</w:t>
      </w:r>
      <w:r w:rsidR="009E3968">
        <w:rPr>
          <w:rFonts w:ascii="Times New Roman" w:hAnsi="Times New Roman" w:cs="Times New Roman"/>
          <w:sz w:val="24"/>
          <w:szCs w:val="24"/>
        </w:rPr>
        <w:t>,</w:t>
      </w:r>
      <w:r w:rsidR="00DE1622">
        <w:rPr>
          <w:rFonts w:ascii="Times New Roman" w:hAnsi="Times New Roman" w:cs="Times New Roman"/>
          <w:sz w:val="24"/>
          <w:szCs w:val="24"/>
        </w:rPr>
        <w:t xml:space="preserve"> так и по доступности. В середине 90-х годов прошлого века Карл </w:t>
      </w:r>
      <w:proofErr w:type="spellStart"/>
      <w:r w:rsidR="00DE1622">
        <w:rPr>
          <w:rFonts w:ascii="Times New Roman" w:hAnsi="Times New Roman" w:cs="Times New Roman"/>
          <w:sz w:val="24"/>
          <w:szCs w:val="24"/>
        </w:rPr>
        <w:t>Грисбаум</w:t>
      </w:r>
      <w:proofErr w:type="spellEnd"/>
      <w:r w:rsidR="00DE1622">
        <w:rPr>
          <w:rFonts w:ascii="Times New Roman" w:hAnsi="Times New Roman" w:cs="Times New Roman"/>
          <w:sz w:val="24"/>
          <w:szCs w:val="24"/>
        </w:rPr>
        <w:t xml:space="preserve"> с коллегами</w:t>
      </w:r>
      <w:r w:rsidR="00DA0017">
        <w:rPr>
          <w:rFonts w:ascii="Times New Roman" w:hAnsi="Times New Roman" w:cs="Times New Roman"/>
          <w:sz w:val="24"/>
          <w:szCs w:val="24"/>
        </w:rPr>
        <w:t xml:space="preserve"> продемонстрировали потенциал </w:t>
      </w:r>
      <w:proofErr w:type="spellStart"/>
      <w:r w:rsidR="00DA0017">
        <w:rPr>
          <w:rFonts w:ascii="Times New Roman" w:hAnsi="Times New Roman" w:cs="Times New Roman"/>
          <w:sz w:val="24"/>
          <w:szCs w:val="24"/>
        </w:rPr>
        <w:t>озонолиза</w:t>
      </w:r>
      <w:proofErr w:type="spellEnd"/>
      <w:r w:rsidR="00DA0017">
        <w:rPr>
          <w:rFonts w:ascii="Times New Roman" w:hAnsi="Times New Roman" w:cs="Times New Roman"/>
          <w:sz w:val="24"/>
          <w:szCs w:val="24"/>
        </w:rPr>
        <w:t xml:space="preserve"> </w:t>
      </w:r>
      <w:r w:rsidR="009D195B">
        <w:rPr>
          <w:rFonts w:ascii="Times New Roman" w:hAnsi="Times New Roman" w:cs="Times New Roman"/>
          <w:sz w:val="24"/>
          <w:szCs w:val="24"/>
        </w:rPr>
        <w:t xml:space="preserve">эфиров </w:t>
      </w:r>
      <w:proofErr w:type="spellStart"/>
      <w:r w:rsidR="009D195B">
        <w:rPr>
          <w:rFonts w:ascii="Times New Roman" w:hAnsi="Times New Roman" w:cs="Times New Roman"/>
          <w:sz w:val="24"/>
          <w:szCs w:val="24"/>
        </w:rPr>
        <w:t>оксимов</w:t>
      </w:r>
      <w:proofErr w:type="spellEnd"/>
      <w:r w:rsidR="009D195B">
        <w:rPr>
          <w:rFonts w:ascii="Times New Roman" w:hAnsi="Times New Roman" w:cs="Times New Roman"/>
          <w:sz w:val="24"/>
          <w:szCs w:val="24"/>
        </w:rPr>
        <w:t xml:space="preserve"> </w:t>
      </w:r>
      <w:r w:rsidR="00DA0017">
        <w:rPr>
          <w:rFonts w:ascii="Times New Roman" w:hAnsi="Times New Roman" w:cs="Times New Roman"/>
          <w:sz w:val="24"/>
          <w:szCs w:val="24"/>
        </w:rPr>
        <w:t>в синтезе несимметричных циклических пероксидов</w:t>
      </w:r>
      <w:r w:rsidR="009E3968">
        <w:rPr>
          <w:rFonts w:ascii="Times New Roman" w:hAnsi="Times New Roman" w:cs="Times New Roman"/>
          <w:sz w:val="24"/>
          <w:szCs w:val="24"/>
        </w:rPr>
        <w:t xml:space="preserve"> </w:t>
      </w:r>
      <w:r w:rsidR="006446D8" w:rsidRPr="006446D8">
        <w:rPr>
          <w:rFonts w:ascii="Times New Roman" w:hAnsi="Times New Roman" w:cs="Times New Roman"/>
          <w:sz w:val="24"/>
          <w:szCs w:val="24"/>
        </w:rPr>
        <w:t>[2]</w:t>
      </w:r>
      <w:r w:rsidR="009E3968">
        <w:rPr>
          <w:rFonts w:ascii="Times New Roman" w:hAnsi="Times New Roman" w:cs="Times New Roman"/>
          <w:sz w:val="24"/>
          <w:szCs w:val="24"/>
        </w:rPr>
        <w:t>.</w:t>
      </w:r>
      <w:r w:rsidR="006446D8" w:rsidRPr="006446D8">
        <w:rPr>
          <w:rFonts w:ascii="Times New Roman" w:hAnsi="Times New Roman" w:cs="Times New Roman"/>
          <w:sz w:val="24"/>
          <w:szCs w:val="24"/>
        </w:rPr>
        <w:t xml:space="preserve"> </w:t>
      </w:r>
      <w:r w:rsidR="00DA0017">
        <w:rPr>
          <w:rFonts w:ascii="Times New Roman" w:hAnsi="Times New Roman" w:cs="Times New Roman"/>
          <w:sz w:val="24"/>
          <w:szCs w:val="24"/>
        </w:rPr>
        <w:t>На основе открыт</w:t>
      </w:r>
      <w:r w:rsidR="00452440">
        <w:rPr>
          <w:rFonts w:ascii="Times New Roman" w:hAnsi="Times New Roman" w:cs="Times New Roman"/>
          <w:sz w:val="24"/>
          <w:szCs w:val="24"/>
        </w:rPr>
        <w:t>ого ими процесса было синтезировано множество структур, зарекомендовавших себя, в частности, с точки зрения противомалярийной активности.</w:t>
      </w:r>
    </w:p>
    <w:p w14:paraId="6B86AFFB" w14:textId="77777777" w:rsidR="00E40845" w:rsidRDefault="009A7DA8" w:rsidP="008E5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Упомянутый выше успех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озонолизе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эфиров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к сожалению, не изменил общих представлений об озоне как о специфическом реагенте для расщепления кратн</w:t>
      </w:r>
      <w:r w:rsidR="00741DB4">
        <w:rPr>
          <w:rFonts w:ascii="Times New Roman" w:hAnsi="Times New Roman" w:cs="Times New Roman"/>
          <w:sz w:val="24"/>
          <w:szCs w:val="24"/>
        </w:rPr>
        <w:t>ых углерод-углеродных</w:t>
      </w:r>
      <w:r>
        <w:rPr>
          <w:rFonts w:ascii="Times New Roman" w:hAnsi="Times New Roman" w:cs="Times New Roman"/>
          <w:sz w:val="24"/>
          <w:szCs w:val="24"/>
        </w:rPr>
        <w:t xml:space="preserve"> связ</w:t>
      </w:r>
      <w:r w:rsidR="00741DB4">
        <w:rPr>
          <w:rFonts w:ascii="Times New Roman" w:hAnsi="Times New Roman" w:cs="Times New Roman"/>
          <w:sz w:val="24"/>
          <w:szCs w:val="24"/>
        </w:rPr>
        <w:t>ей.</w:t>
      </w:r>
      <w:r w:rsidR="002A72A1">
        <w:rPr>
          <w:rFonts w:ascii="Times New Roman" w:hAnsi="Times New Roman" w:cs="Times New Roman"/>
          <w:sz w:val="24"/>
          <w:szCs w:val="24"/>
        </w:rPr>
        <w:t xml:space="preserve"> </w:t>
      </w:r>
      <w:r w:rsidR="0022575A">
        <w:rPr>
          <w:rFonts w:ascii="Times New Roman" w:hAnsi="Times New Roman" w:cs="Times New Roman"/>
          <w:sz w:val="24"/>
          <w:szCs w:val="24"/>
        </w:rPr>
        <w:t xml:space="preserve">Существенное количество классов соединений, содержащих </w:t>
      </w:r>
      <w:proofErr w:type="spellStart"/>
      <w:r w:rsidR="0022575A">
        <w:rPr>
          <w:rFonts w:ascii="Times New Roman" w:hAnsi="Times New Roman" w:cs="Times New Roman"/>
          <w:sz w:val="24"/>
          <w:szCs w:val="24"/>
        </w:rPr>
        <w:t>иминный</w:t>
      </w:r>
      <w:proofErr w:type="spellEnd"/>
      <w:r w:rsidR="0022575A">
        <w:rPr>
          <w:rFonts w:ascii="Times New Roman" w:hAnsi="Times New Roman" w:cs="Times New Roman"/>
          <w:sz w:val="24"/>
          <w:szCs w:val="24"/>
        </w:rPr>
        <w:t xml:space="preserve"> фрагмент, до сих пор исключено из рассмотрения в качестве исходных соединений для </w:t>
      </w:r>
      <w:proofErr w:type="spellStart"/>
      <w:r w:rsidR="0022575A">
        <w:rPr>
          <w:rFonts w:ascii="Times New Roman" w:hAnsi="Times New Roman" w:cs="Times New Roman"/>
          <w:sz w:val="24"/>
          <w:szCs w:val="24"/>
        </w:rPr>
        <w:t>озонолиза</w:t>
      </w:r>
      <w:proofErr w:type="spellEnd"/>
      <w:r w:rsidR="0022575A">
        <w:rPr>
          <w:rFonts w:ascii="Times New Roman" w:hAnsi="Times New Roman" w:cs="Times New Roman"/>
          <w:sz w:val="24"/>
          <w:szCs w:val="24"/>
        </w:rPr>
        <w:t xml:space="preserve"> в синтезе органических пероксидов.</w:t>
      </w:r>
    </w:p>
    <w:bookmarkEnd w:id="0"/>
    <w:p w14:paraId="291A19FC" w14:textId="77777777" w:rsidR="008E5FA7" w:rsidRDefault="008E5FA7" w:rsidP="008E5FA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69639E4E" w14:textId="77777777" w:rsidR="00017E86" w:rsidRPr="00F75AAF" w:rsidRDefault="002B0F9A" w:rsidP="0065694F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1847A0">
        <w:rPr>
          <w:noProof/>
        </w:rPr>
        <w:pict w14:anchorId="030E6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Изображение выглядит как текст, часы&#10;&#10;Автоматически созданное описание" style="width:341.25pt;height:99.75pt;visibility:visible">
            <v:imagedata r:id="rId6" o:title="Изображение выглядит как текст, часы&#10;&#10;Автоматически созданное описание"/>
          </v:shape>
        </w:pict>
      </w:r>
    </w:p>
    <w:p w14:paraId="2DBCF44C" w14:textId="77777777" w:rsidR="00017E86" w:rsidRDefault="00017E86" w:rsidP="00017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E40845">
        <w:rPr>
          <w:rFonts w:ascii="Times New Roman" w:hAnsi="Times New Roman" w:cs="Times New Roman"/>
          <w:sz w:val="24"/>
          <w:szCs w:val="24"/>
        </w:rPr>
        <w:t xml:space="preserve">Схема </w:t>
      </w:r>
      <w:r w:rsidRPr="00E40845">
        <w:rPr>
          <w:rFonts w:ascii="Times New Roman" w:hAnsi="Times New Roman" w:cs="Times New Roman"/>
          <w:sz w:val="24"/>
          <w:szCs w:val="24"/>
        </w:rPr>
        <w:fldChar w:fldCharType="begin"/>
      </w:r>
      <w:r w:rsidRPr="00E40845">
        <w:rPr>
          <w:rFonts w:ascii="Times New Roman" w:hAnsi="Times New Roman" w:cs="Times New Roman"/>
          <w:sz w:val="24"/>
          <w:szCs w:val="24"/>
        </w:rPr>
        <w:instrText xml:space="preserve"> SEQ Схема \* ARABIC </w:instrText>
      </w:r>
      <w:r w:rsidRPr="00E40845">
        <w:rPr>
          <w:rFonts w:ascii="Times New Roman" w:hAnsi="Times New Roman" w:cs="Times New Roman"/>
          <w:sz w:val="24"/>
          <w:szCs w:val="24"/>
        </w:rPr>
        <w:fldChar w:fldCharType="separate"/>
      </w:r>
      <w:r w:rsidRPr="00E40845">
        <w:rPr>
          <w:rFonts w:ascii="Times New Roman" w:hAnsi="Times New Roman" w:cs="Times New Roman"/>
          <w:noProof/>
          <w:sz w:val="24"/>
          <w:szCs w:val="24"/>
        </w:rPr>
        <w:t>1</w:t>
      </w:r>
      <w:r w:rsidRPr="00E40845">
        <w:rPr>
          <w:rFonts w:ascii="Times New Roman" w:hAnsi="Times New Roman" w:cs="Times New Roman"/>
          <w:sz w:val="24"/>
          <w:szCs w:val="24"/>
        </w:rPr>
        <w:fldChar w:fldCharType="end"/>
      </w:r>
      <w:r w:rsidRPr="00E408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2671" w:rsidRPr="00E40845">
        <w:rPr>
          <w:rFonts w:ascii="Times New Roman" w:hAnsi="Times New Roman" w:cs="Times New Roman"/>
          <w:sz w:val="24"/>
          <w:szCs w:val="24"/>
        </w:rPr>
        <w:t>Озонолиз</w:t>
      </w:r>
      <w:proofErr w:type="spellEnd"/>
      <w:r w:rsidR="00FE2671" w:rsidRPr="00E40845">
        <w:rPr>
          <w:rFonts w:ascii="Times New Roman" w:hAnsi="Times New Roman" w:cs="Times New Roman"/>
          <w:sz w:val="24"/>
          <w:szCs w:val="24"/>
        </w:rPr>
        <w:t xml:space="preserve"> соединений содержащих </w:t>
      </w:r>
      <w:proofErr w:type="spellStart"/>
      <w:r w:rsidR="00FE2671" w:rsidRPr="00E40845">
        <w:rPr>
          <w:rFonts w:ascii="Times New Roman" w:hAnsi="Times New Roman" w:cs="Times New Roman"/>
          <w:sz w:val="24"/>
          <w:szCs w:val="24"/>
        </w:rPr>
        <w:t>иминный</w:t>
      </w:r>
      <w:proofErr w:type="spellEnd"/>
      <w:r w:rsidR="00FE2671" w:rsidRPr="00E40845">
        <w:rPr>
          <w:rFonts w:ascii="Times New Roman" w:hAnsi="Times New Roman" w:cs="Times New Roman"/>
          <w:sz w:val="24"/>
          <w:szCs w:val="24"/>
        </w:rPr>
        <w:t xml:space="preserve"> фрагмент.</w:t>
      </w:r>
    </w:p>
    <w:p w14:paraId="44F4D8E8" w14:textId="77777777" w:rsidR="00E40845" w:rsidRDefault="00E40845" w:rsidP="00E40845">
      <w:pPr>
        <w:rPr>
          <w:rFonts w:ascii="Times New Roman" w:hAnsi="Times New Roman" w:cs="Times New Roman"/>
          <w:sz w:val="24"/>
          <w:szCs w:val="24"/>
        </w:rPr>
      </w:pPr>
    </w:p>
    <w:p w14:paraId="00321932" w14:textId="77777777" w:rsidR="006446D8" w:rsidRDefault="00452440" w:rsidP="00402B55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настоящей работе</w:t>
      </w:r>
      <w:r w:rsidR="00402B55">
        <w:rPr>
          <w:rFonts w:ascii="Times New Roman" w:hAnsi="Times New Roman" w:cs="Times New Roman"/>
          <w:sz w:val="24"/>
          <w:szCs w:val="24"/>
        </w:rPr>
        <w:t xml:space="preserve"> представлены новые возможности применения озона для синтеза пероксидов.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2B55">
        <w:rPr>
          <w:rFonts w:ascii="Times New Roman" w:hAnsi="Times New Roman" w:cs="Times New Roman"/>
          <w:sz w:val="24"/>
          <w:szCs w:val="24"/>
        </w:rPr>
        <w:t xml:space="preserve">Исследован </w:t>
      </w:r>
      <w:proofErr w:type="spellStart"/>
      <w:r w:rsidR="002A72A1">
        <w:rPr>
          <w:rFonts w:ascii="Times New Roman" w:hAnsi="Times New Roman" w:cs="Times New Roman"/>
          <w:sz w:val="24"/>
          <w:szCs w:val="24"/>
        </w:rPr>
        <w:t>озонолиз</w:t>
      </w:r>
      <w:proofErr w:type="spellEnd"/>
      <w:r w:rsidR="002A72A1">
        <w:rPr>
          <w:rFonts w:ascii="Times New Roman" w:hAnsi="Times New Roman" w:cs="Times New Roman"/>
          <w:sz w:val="24"/>
          <w:szCs w:val="24"/>
        </w:rPr>
        <w:t xml:space="preserve"> </w:t>
      </w:r>
      <w:r w:rsidR="00402B55">
        <w:rPr>
          <w:rFonts w:ascii="Times New Roman" w:hAnsi="Times New Roman" w:cs="Times New Roman"/>
          <w:sz w:val="24"/>
          <w:szCs w:val="24"/>
        </w:rPr>
        <w:t>широкого ряда</w:t>
      </w:r>
      <w:r w:rsidR="002A72A1">
        <w:rPr>
          <w:rFonts w:ascii="Times New Roman" w:hAnsi="Times New Roman" w:cs="Times New Roman"/>
          <w:sz w:val="24"/>
          <w:szCs w:val="24"/>
        </w:rPr>
        <w:t xml:space="preserve"> соединений, содержащих фрагмент </w:t>
      </w:r>
      <w:r w:rsidR="002A72A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2A72A1" w:rsidRPr="002A72A1">
        <w:rPr>
          <w:rFonts w:ascii="Times New Roman" w:hAnsi="Times New Roman" w:cs="Times New Roman"/>
          <w:sz w:val="24"/>
          <w:szCs w:val="24"/>
        </w:rPr>
        <w:t>=</w:t>
      </w:r>
      <w:r w:rsidR="002A72A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B008BD">
        <w:rPr>
          <w:rFonts w:ascii="Times New Roman" w:hAnsi="Times New Roman" w:cs="Times New Roman"/>
          <w:sz w:val="24"/>
          <w:szCs w:val="24"/>
        </w:rPr>
        <w:t>. На основе полученных результатов, разработан метод синтеза востребованных в органическом синтезе пероксидов</w:t>
      </w:r>
      <w:r w:rsidR="00D02C5E">
        <w:rPr>
          <w:rFonts w:ascii="Times New Roman" w:hAnsi="Times New Roman" w:cs="Times New Roman"/>
          <w:sz w:val="24"/>
          <w:szCs w:val="24"/>
        </w:rPr>
        <w:t xml:space="preserve"> из доступных и не требовательных к условиям хранения производных карбонильных соединений.</w:t>
      </w:r>
    </w:p>
    <w:p w14:paraId="1CFD4FA2" w14:textId="77777777" w:rsidR="00B51D28" w:rsidRDefault="00B51D28" w:rsidP="00402B55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CE4C3BC" w14:textId="77777777" w:rsidR="00B51D28" w:rsidRDefault="00B51D28" w:rsidP="00402B55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выполнена при финансовой поддержке гранта РНФ </w:t>
      </w:r>
      <w:r w:rsidR="00727105">
        <w:rPr>
          <w:rFonts w:ascii="Times New Roman" w:hAnsi="Times New Roman" w:cs="Times New Roman"/>
          <w:sz w:val="24"/>
          <w:szCs w:val="24"/>
        </w:rPr>
        <w:t>21-43-04417</w:t>
      </w:r>
    </w:p>
    <w:p w14:paraId="2F35C8E8" w14:textId="77777777" w:rsidR="00D000AE" w:rsidRDefault="00D000AE" w:rsidP="00EC1B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93C4E" w14:textId="77777777" w:rsidR="009702FF" w:rsidRPr="00B51D28" w:rsidRDefault="00F95D2B" w:rsidP="00F95D2B">
      <w:pPr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5D2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93B55E1" w14:textId="77777777" w:rsidR="00D000AE" w:rsidRPr="00F95D2B" w:rsidRDefault="00D000AE" w:rsidP="00F95D2B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Fisher T. J., </w:t>
      </w:r>
      <w:proofErr w:type="spellStart"/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Dussault</w:t>
      </w:r>
      <w:proofErr w:type="spellEnd"/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P. H. Alkene ozonolysis //Tetrahedron. 2017. </w:t>
      </w:r>
      <w:r w:rsidR="002B0D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Vol</w:t>
      </w:r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73</w:t>
      </w:r>
      <w:r w:rsidR="002B0D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30</w:t>
      </w:r>
      <w:r w:rsidR="002B0D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2B0DD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</w:t>
      </w:r>
      <w:r w:rsidRPr="00F95D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4233-4258.</w:t>
      </w:r>
    </w:p>
    <w:p w14:paraId="445A4E89" w14:textId="77777777" w:rsidR="00D000AE" w:rsidRPr="00F95D2B" w:rsidRDefault="00D000AE" w:rsidP="00F95D2B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Griesbaum</w:t>
      </w:r>
      <w:proofErr w:type="spellEnd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K. et al. </w:t>
      </w:r>
      <w:proofErr w:type="spellStart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Ozonolyses</w:t>
      </w:r>
      <w:proofErr w:type="spellEnd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of O‐alkylated ketoximes in the presence of carbonyl groups: a facile access to </w:t>
      </w:r>
      <w:proofErr w:type="spellStart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ozonides</w:t>
      </w:r>
      <w:proofErr w:type="spellEnd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</w:t>
      </w:r>
      <w:proofErr w:type="spellStart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Liebigs</w:t>
      </w:r>
      <w:proofErr w:type="spellEnd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Annalen</w:t>
      </w:r>
      <w:proofErr w:type="spellEnd"/>
      <w:r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="00A22D96" w:rsidRPr="009E396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1997</w:t>
      </w:r>
      <w:r w:rsid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Vol 1997</w:t>
      </w:r>
      <w:r w:rsidR="00A22D96"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(7)</w:t>
      </w:r>
      <w:r w:rsid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.,</w:t>
      </w:r>
      <w:r w:rsidR="00A22D96"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P. </w:t>
      </w:r>
      <w:r w:rsidR="00A22D96" w:rsidRPr="00A22D9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1381-1390.</w:t>
      </w:r>
    </w:p>
    <w:sectPr w:rsidR="00D000AE" w:rsidRPr="00F95D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22B"/>
    <w:multiLevelType w:val="hybridMultilevel"/>
    <w:tmpl w:val="CEB81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8698B"/>
    <w:multiLevelType w:val="hybridMultilevel"/>
    <w:tmpl w:val="3A48401C"/>
    <w:lvl w:ilvl="0" w:tplc="8FCCF564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1779">
    <w:abstractNumId w:val="1"/>
  </w:num>
  <w:num w:numId="2" w16cid:durableId="972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ACS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p2ez5zrxx5v2e5xscv9w5upwdfw5zsxtsa&quot;&gt;ROOROOH&lt;record-ids&gt;&lt;item&gt;50&lt;/item&gt;&lt;item&gt;110&lt;/item&gt;&lt;/record-ids&gt;&lt;/item&gt;&lt;/Libraries&gt;"/>
  </w:docVars>
  <w:rsids>
    <w:rsidRoot w:val="001344A3"/>
    <w:rsid w:val="00017E86"/>
    <w:rsid w:val="000F0326"/>
    <w:rsid w:val="001344A3"/>
    <w:rsid w:val="0022575A"/>
    <w:rsid w:val="002A72A1"/>
    <w:rsid w:val="002B0DD8"/>
    <w:rsid w:val="002B0F9A"/>
    <w:rsid w:val="003044B6"/>
    <w:rsid w:val="00344280"/>
    <w:rsid w:val="00397E1C"/>
    <w:rsid w:val="00402B55"/>
    <w:rsid w:val="00452440"/>
    <w:rsid w:val="004B47A8"/>
    <w:rsid w:val="004D6388"/>
    <w:rsid w:val="004F6E3D"/>
    <w:rsid w:val="00570C85"/>
    <w:rsid w:val="005B3641"/>
    <w:rsid w:val="006446D8"/>
    <w:rsid w:val="0065694F"/>
    <w:rsid w:val="006C68B9"/>
    <w:rsid w:val="006E5673"/>
    <w:rsid w:val="00727105"/>
    <w:rsid w:val="00741DB4"/>
    <w:rsid w:val="008161D1"/>
    <w:rsid w:val="008336D8"/>
    <w:rsid w:val="008653F7"/>
    <w:rsid w:val="008E5FA7"/>
    <w:rsid w:val="009500EC"/>
    <w:rsid w:val="009702FF"/>
    <w:rsid w:val="009A7DA8"/>
    <w:rsid w:val="009D195B"/>
    <w:rsid w:val="009D5BE1"/>
    <w:rsid w:val="009E3968"/>
    <w:rsid w:val="00A22D96"/>
    <w:rsid w:val="00A312B5"/>
    <w:rsid w:val="00AE05D9"/>
    <w:rsid w:val="00B008BD"/>
    <w:rsid w:val="00B51D28"/>
    <w:rsid w:val="00BA6997"/>
    <w:rsid w:val="00C95DE7"/>
    <w:rsid w:val="00CD6C58"/>
    <w:rsid w:val="00D000AE"/>
    <w:rsid w:val="00D02C5E"/>
    <w:rsid w:val="00DA0017"/>
    <w:rsid w:val="00DE1622"/>
    <w:rsid w:val="00E40845"/>
    <w:rsid w:val="00E70220"/>
    <w:rsid w:val="00EC1B51"/>
    <w:rsid w:val="00F4596F"/>
    <w:rsid w:val="00F466E3"/>
    <w:rsid w:val="00F703E7"/>
    <w:rsid w:val="00F75AAF"/>
    <w:rsid w:val="00F95D2B"/>
    <w:rsid w:val="00FD1B1E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D1AA"/>
  <w15:chartTrackingRefBased/>
  <w15:docId w15:val="{33662CBC-CDEF-4A01-BB09-F153C8BE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E86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17E86"/>
    <w:rPr>
      <w:color w:val="0000FF"/>
      <w:u w:val="single"/>
    </w:rPr>
  </w:style>
  <w:style w:type="paragraph" w:customStyle="1" w:styleId="a4">
    <w:name w:val="текст работы"/>
    <w:link w:val="a5"/>
    <w:qFormat/>
    <w:rsid w:val="00017E86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4"/>
      <w:szCs w:val="32"/>
      <w:lang w:eastAsia="en-US"/>
    </w:rPr>
  </w:style>
  <w:style w:type="character" w:customStyle="1" w:styleId="a5">
    <w:name w:val="текст работы Знак"/>
    <w:link w:val="a4"/>
    <w:rsid w:val="00017E86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1">
    <w:name w:val="Неразрешенное упоминание1"/>
    <w:uiPriority w:val="99"/>
    <w:semiHidden/>
    <w:unhideWhenUsed/>
    <w:rsid w:val="004B47A8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6446D8"/>
    <w:pPr>
      <w:jc w:val="center"/>
    </w:pPr>
    <w:rPr>
      <w:noProof/>
    </w:rPr>
  </w:style>
  <w:style w:type="character" w:customStyle="1" w:styleId="EndNoteBibliographyTitle0">
    <w:name w:val="EndNote Bibliography Title Знак"/>
    <w:link w:val="EndNoteBibliographyTitle"/>
    <w:rsid w:val="006446D8"/>
    <w:rPr>
      <w:rFonts w:ascii="Calibri" w:eastAsia="Calibri" w:hAnsi="Calibri" w:cs="Calibri"/>
      <w:noProof/>
      <w:sz w:val="20"/>
      <w:szCs w:val="20"/>
      <w:lang w:eastAsia="ru-RU"/>
    </w:rPr>
  </w:style>
  <w:style w:type="paragraph" w:customStyle="1" w:styleId="EndNoteBibliography">
    <w:name w:val="EndNote Bibliography"/>
    <w:basedOn w:val="a"/>
    <w:link w:val="EndNoteBibliography0"/>
    <w:rsid w:val="006446D8"/>
    <w:pPr>
      <w:jc w:val="both"/>
    </w:pPr>
    <w:rPr>
      <w:noProof/>
    </w:rPr>
  </w:style>
  <w:style w:type="character" w:customStyle="1" w:styleId="EndNoteBibliography0">
    <w:name w:val="EndNote Bibliography Знак"/>
    <w:link w:val="EndNoteBibliography"/>
    <w:rsid w:val="006446D8"/>
    <w:rPr>
      <w:rFonts w:ascii="Calibri" w:eastAsia="Calibri" w:hAnsi="Calibri" w:cs="Calibri"/>
      <w:noProof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00AE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402B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02B55"/>
  </w:style>
  <w:style w:type="character" w:customStyle="1" w:styleId="a9">
    <w:name w:val="Текст примечания Знак"/>
    <w:link w:val="a8"/>
    <w:uiPriority w:val="99"/>
    <w:semiHidden/>
    <w:rsid w:val="00402B55"/>
    <w:rPr>
      <w:rFonts w:ascii="Calibri" w:eastAsia="Calibri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02B5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402B55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402B55"/>
    <w:rPr>
      <w:rFonts w:cs="Calibri"/>
    </w:rPr>
  </w:style>
  <w:style w:type="paragraph" w:styleId="ad">
    <w:name w:val="Balloon Text"/>
    <w:basedOn w:val="a"/>
    <w:link w:val="ae"/>
    <w:uiPriority w:val="99"/>
    <w:semiHidden/>
    <w:unhideWhenUsed/>
    <w:rsid w:val="00402B5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02B55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pl.fom@g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Links>
    <vt:vector size="6" baseType="variant">
      <vt:variant>
        <vt:i4>8257553</vt:i4>
      </vt:variant>
      <vt:variant>
        <vt:i4>0</vt:i4>
      </vt:variant>
      <vt:variant>
        <vt:i4>0</vt:i4>
      </vt:variant>
      <vt:variant>
        <vt:i4>5</vt:i4>
      </vt:variant>
      <vt:variant>
        <vt:lpwstr>mailto:cpl.fom@gmail.ru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Fomenkov</dc:creator>
  <cp:keywords/>
  <dc:description/>
  <cp:lastModifiedBy>Dmitry Fomenkov</cp:lastModifiedBy>
  <cp:revision>2</cp:revision>
  <dcterms:created xsi:type="dcterms:W3CDTF">2023-02-14T23:41:00Z</dcterms:created>
  <dcterms:modified xsi:type="dcterms:W3CDTF">2023-02-14T23:41:00Z</dcterms:modified>
</cp:coreProperties>
</file>