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0BD1C4B4" w:rsidR="00130241" w:rsidRPr="00A10EAC" w:rsidRDefault="00A10EAC" w:rsidP="00A10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Домино-реакция </w:t>
      </w:r>
      <w:r w:rsidRPr="00A65D1B">
        <w:rPr>
          <w:b/>
          <w:i/>
          <w:iCs/>
          <w:color w:val="000000"/>
        </w:rPr>
        <w:t>о</w:t>
      </w:r>
      <w:r>
        <w:rPr>
          <w:b/>
          <w:color w:val="000000"/>
        </w:rPr>
        <w:t>-</w:t>
      </w:r>
      <w:proofErr w:type="spellStart"/>
      <w:r>
        <w:rPr>
          <w:b/>
          <w:color w:val="000000"/>
        </w:rPr>
        <w:t>азидобензальдегидов</w:t>
      </w:r>
      <w:proofErr w:type="spellEnd"/>
      <w:r>
        <w:rPr>
          <w:b/>
          <w:color w:val="000000"/>
        </w:rPr>
        <w:t xml:space="preserve"> и</w:t>
      </w:r>
      <w:r w:rsidRPr="00A65D1B">
        <w:rPr>
          <w:b/>
          <w:color w:val="000000"/>
        </w:rPr>
        <w:t xml:space="preserve"> </w:t>
      </w:r>
      <w:r w:rsidRPr="00F0433D">
        <w:rPr>
          <w:b/>
          <w:color w:val="000000"/>
        </w:rPr>
        <w:t>β-</w:t>
      </w:r>
      <w:proofErr w:type="spellStart"/>
      <w:r w:rsidRPr="00F0433D">
        <w:rPr>
          <w:b/>
          <w:color w:val="000000"/>
        </w:rPr>
        <w:t>кетосульфонамидов</w:t>
      </w:r>
      <w:proofErr w:type="spellEnd"/>
      <w:r w:rsidRPr="00DA4172">
        <w:rPr>
          <w:b/>
          <w:color w:val="000000"/>
        </w:rPr>
        <w:t>/</w:t>
      </w:r>
      <w:proofErr w:type="spellStart"/>
      <w:r w:rsidRPr="00F0433D">
        <w:rPr>
          <w:b/>
          <w:color w:val="000000"/>
        </w:rPr>
        <w:t>сульфоно</w:t>
      </w:r>
      <w:r>
        <w:rPr>
          <w:b/>
          <w:color w:val="000000"/>
        </w:rPr>
        <w:t>в</w:t>
      </w:r>
      <w:proofErr w:type="spellEnd"/>
      <w:r>
        <w:rPr>
          <w:b/>
          <w:color w:val="000000"/>
        </w:rPr>
        <w:t>: легкий путь к 3</w:t>
      </w:r>
      <w:r w:rsidRPr="00F0433D">
        <w:rPr>
          <w:b/>
          <w:color w:val="000000"/>
        </w:rPr>
        <w:t>-сульфонилзамещенным хинолинам</w:t>
      </w:r>
    </w:p>
    <w:p w14:paraId="00000002" w14:textId="3F0C788D" w:rsidR="00130241" w:rsidRPr="00F0433D" w:rsidRDefault="00F0433D" w:rsidP="00F043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F0433D">
        <w:rPr>
          <w:b/>
          <w:i/>
          <w:color w:val="000000"/>
        </w:rPr>
        <w:t xml:space="preserve">Малкова К.П., </w:t>
      </w:r>
      <w:proofErr w:type="spellStart"/>
      <w:r w:rsidRPr="00F0433D">
        <w:rPr>
          <w:b/>
          <w:i/>
          <w:color w:val="000000"/>
        </w:rPr>
        <w:t>Бубырев</w:t>
      </w:r>
      <w:proofErr w:type="spellEnd"/>
      <w:r w:rsidRPr="00F0433D">
        <w:rPr>
          <w:b/>
          <w:i/>
          <w:color w:val="000000"/>
        </w:rPr>
        <w:t xml:space="preserve"> А.И., Дарьин Д.В.</w:t>
      </w:r>
    </w:p>
    <w:p w14:paraId="00000003" w14:textId="4991A58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F0433D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F0433D">
        <w:rPr>
          <w:i/>
          <w:color w:val="000000"/>
        </w:rPr>
        <w:t>магистратуры</w:t>
      </w:r>
    </w:p>
    <w:p w14:paraId="00000007" w14:textId="5C798CD7" w:rsidR="00130241" w:rsidRPr="00F0433D" w:rsidRDefault="00F0433D" w:rsidP="00F0433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Cs/>
          <w:i/>
          <w:color w:val="000000"/>
        </w:rPr>
      </w:pPr>
      <w:r w:rsidRPr="00F0433D">
        <w:rPr>
          <w:bCs/>
          <w:i/>
          <w:color w:val="000000"/>
        </w:rPr>
        <w:t>Санкт-Петербургский государственный университет, Институт химии, Санкт-Петербург, Россия</w:t>
      </w:r>
    </w:p>
    <w:p w14:paraId="00000008" w14:textId="18350330" w:rsidR="00130241" w:rsidRPr="00F0433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F0433D">
        <w:rPr>
          <w:i/>
          <w:color w:val="000000"/>
          <w:lang w:val="en-US"/>
        </w:rPr>
        <w:t>E</w:t>
      </w:r>
      <w:r w:rsidR="003B76D6" w:rsidRPr="00F0433D">
        <w:rPr>
          <w:i/>
          <w:color w:val="000000"/>
        </w:rPr>
        <w:t>-</w:t>
      </w:r>
      <w:r w:rsidRPr="00F0433D">
        <w:rPr>
          <w:i/>
          <w:color w:val="000000"/>
          <w:lang w:val="en-US"/>
        </w:rPr>
        <w:t>mail</w:t>
      </w:r>
      <w:r w:rsidRPr="00F0433D">
        <w:rPr>
          <w:i/>
          <w:color w:val="000000"/>
        </w:rPr>
        <w:t>:</w:t>
      </w:r>
      <w:proofErr w:type="spellStart"/>
      <w:r w:rsidR="00F0433D">
        <w:rPr>
          <w:i/>
          <w:color w:val="000000"/>
          <w:u w:val="single"/>
          <w:lang w:val="en-US"/>
        </w:rPr>
        <w:t>malkova</w:t>
      </w:r>
      <w:proofErr w:type="spellEnd"/>
      <w:r w:rsidR="00F0433D" w:rsidRPr="00F0433D">
        <w:rPr>
          <w:i/>
          <w:color w:val="000000"/>
          <w:u w:val="single"/>
        </w:rPr>
        <w:t>.</w:t>
      </w:r>
      <w:proofErr w:type="spellStart"/>
      <w:r w:rsidR="00F0433D">
        <w:rPr>
          <w:i/>
          <w:color w:val="000000"/>
          <w:u w:val="single"/>
          <w:lang w:val="en-US"/>
        </w:rPr>
        <w:t>ks</w:t>
      </w:r>
      <w:proofErr w:type="spellEnd"/>
      <w:r w:rsidR="00F0433D" w:rsidRPr="00F0433D">
        <w:rPr>
          <w:i/>
          <w:color w:val="000000"/>
          <w:u w:val="single"/>
        </w:rPr>
        <w:t>.</w:t>
      </w:r>
      <w:proofErr w:type="spellStart"/>
      <w:r w:rsidR="00F0433D">
        <w:rPr>
          <w:i/>
          <w:color w:val="000000"/>
          <w:u w:val="single"/>
          <w:lang w:val="en-US"/>
        </w:rPr>
        <w:t>chem</w:t>
      </w:r>
      <w:proofErr w:type="spellEnd"/>
      <w:r w:rsidR="00F0433D" w:rsidRPr="00F0433D">
        <w:rPr>
          <w:i/>
          <w:color w:val="000000"/>
          <w:u w:val="single"/>
        </w:rPr>
        <w:t>@</w:t>
      </w:r>
      <w:proofErr w:type="spellStart"/>
      <w:r w:rsidR="00F0433D">
        <w:rPr>
          <w:i/>
          <w:color w:val="000000"/>
          <w:u w:val="single"/>
          <w:lang w:val="en-US"/>
        </w:rPr>
        <w:t>gmail</w:t>
      </w:r>
      <w:proofErr w:type="spellEnd"/>
      <w:r w:rsidR="00F0433D" w:rsidRPr="00F0433D">
        <w:rPr>
          <w:i/>
          <w:color w:val="000000"/>
          <w:u w:val="single"/>
        </w:rPr>
        <w:t>.</w:t>
      </w:r>
      <w:r w:rsidR="00F0433D">
        <w:rPr>
          <w:i/>
          <w:color w:val="000000"/>
          <w:u w:val="single"/>
          <w:lang w:val="en-US"/>
        </w:rPr>
        <w:t>com</w:t>
      </w:r>
    </w:p>
    <w:p w14:paraId="5C3A35D2" w14:textId="55601FBD" w:rsidR="00A10EAC" w:rsidRDefault="00C02081" w:rsidP="00A10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709FC">
        <w:rPr>
          <w:color w:val="000000"/>
        </w:rPr>
        <w:t>Ароматические и гетероароматические сульфонамиды широко представлены среди фармацевтических препаратов и других биологически активных соединений.</w:t>
      </w:r>
      <w:r w:rsidR="005709FC">
        <w:rPr>
          <w:color w:val="000000"/>
        </w:rPr>
        <w:t xml:space="preserve"> Однако</w:t>
      </w:r>
      <w:r>
        <w:rPr>
          <w:color w:val="000000"/>
        </w:rPr>
        <w:t xml:space="preserve"> р</w:t>
      </w:r>
      <w:r w:rsidR="00A10EAC" w:rsidRPr="00F0433D">
        <w:rPr>
          <w:color w:val="000000"/>
        </w:rPr>
        <w:t>азнообразие известных в лите</w:t>
      </w:r>
      <w:r w:rsidR="005709FC">
        <w:rPr>
          <w:color w:val="000000"/>
        </w:rPr>
        <w:t xml:space="preserve">ратуре хинолин-3-сульфонамидов </w:t>
      </w:r>
      <w:r w:rsidR="00A10EAC" w:rsidRPr="00F0433D">
        <w:rPr>
          <w:color w:val="000000"/>
        </w:rPr>
        <w:t>весьма ограничено. Это обусловлено трудностью синтеза замещенных хинолин-3-сульфонилхлоридов</w:t>
      </w:r>
      <w:r w:rsidR="00A10EAC">
        <w:rPr>
          <w:color w:val="000000"/>
        </w:rPr>
        <w:t>, являющихся основными реагентами для их получения</w:t>
      </w:r>
      <w:r w:rsidR="00A10EAC" w:rsidRPr="00F0433D">
        <w:rPr>
          <w:color w:val="000000"/>
        </w:rPr>
        <w:t xml:space="preserve">. </w:t>
      </w:r>
    </w:p>
    <w:p w14:paraId="402F8EA2" w14:textId="7D066E90" w:rsidR="00A10EAC" w:rsidRDefault="00C02081" w:rsidP="00A10E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709FC">
        <w:rPr>
          <w:color w:val="000000"/>
        </w:rPr>
        <w:t>Целью данного исследования стала разработка эффективного метода получения 3-сульф</w:t>
      </w:r>
      <w:r w:rsidR="005709FC" w:rsidRPr="005709FC">
        <w:rPr>
          <w:color w:val="000000"/>
        </w:rPr>
        <w:t>онилзамещенных хинолинов (</w:t>
      </w:r>
      <w:proofErr w:type="spellStart"/>
      <w:r w:rsidR="005709FC" w:rsidRPr="005709FC">
        <w:rPr>
          <w:color w:val="000000"/>
        </w:rPr>
        <w:t>сульф</w:t>
      </w:r>
      <w:r w:rsidRPr="005709FC">
        <w:rPr>
          <w:color w:val="000000"/>
        </w:rPr>
        <w:t>о</w:t>
      </w:r>
      <w:r w:rsidR="005709FC" w:rsidRPr="005709FC">
        <w:rPr>
          <w:color w:val="000000"/>
        </w:rPr>
        <w:t>н</w:t>
      </w:r>
      <w:r w:rsidRPr="005709FC">
        <w:rPr>
          <w:color w:val="000000"/>
        </w:rPr>
        <w:t>амидов</w:t>
      </w:r>
      <w:proofErr w:type="spellEnd"/>
      <w:r w:rsidRPr="005709FC">
        <w:rPr>
          <w:color w:val="000000"/>
        </w:rPr>
        <w:t xml:space="preserve"> и </w:t>
      </w:r>
      <w:proofErr w:type="spellStart"/>
      <w:r w:rsidRPr="005709FC">
        <w:rPr>
          <w:color w:val="000000"/>
        </w:rPr>
        <w:t>сульфонов</w:t>
      </w:r>
      <w:proofErr w:type="spellEnd"/>
      <w:r w:rsidRPr="005709FC">
        <w:rPr>
          <w:color w:val="000000"/>
        </w:rPr>
        <w:t xml:space="preserve">) на основе каскадного процесса формирования </w:t>
      </w:r>
      <w:proofErr w:type="spellStart"/>
      <w:r w:rsidRPr="005709FC">
        <w:rPr>
          <w:color w:val="000000"/>
        </w:rPr>
        <w:t>гетерокольца</w:t>
      </w:r>
      <w:proofErr w:type="spellEnd"/>
      <w:r w:rsidRPr="005709FC">
        <w:rPr>
          <w:color w:val="000000"/>
        </w:rPr>
        <w:t>.</w:t>
      </w:r>
      <w:r w:rsidR="005709FC" w:rsidRPr="005709FC">
        <w:rPr>
          <w:color w:val="000000"/>
        </w:rPr>
        <w:t xml:space="preserve"> </w:t>
      </w:r>
      <w:r w:rsidRPr="005709FC">
        <w:rPr>
          <w:color w:val="000000"/>
        </w:rPr>
        <w:t>Удобными субстратами для построения</w:t>
      </w:r>
      <w:r w:rsidR="00A10EAC" w:rsidRPr="005709FC">
        <w:rPr>
          <w:color w:val="000000"/>
        </w:rPr>
        <w:t xml:space="preserve"> </w:t>
      </w:r>
      <w:proofErr w:type="spellStart"/>
      <w:r w:rsidR="00A10EAC" w:rsidRPr="005709FC">
        <w:rPr>
          <w:color w:val="000000"/>
        </w:rPr>
        <w:t>хинолинового</w:t>
      </w:r>
      <w:proofErr w:type="spellEnd"/>
      <w:r w:rsidR="00A10EAC" w:rsidRPr="005709FC">
        <w:rPr>
          <w:color w:val="000000"/>
        </w:rPr>
        <w:t xml:space="preserve"> ядра </w:t>
      </w:r>
      <w:r w:rsidRPr="005709FC">
        <w:rPr>
          <w:color w:val="000000"/>
        </w:rPr>
        <w:t>являются</w:t>
      </w:r>
      <w:r w:rsidR="00A10EAC" w:rsidRPr="005709FC">
        <w:rPr>
          <w:color w:val="000000"/>
        </w:rPr>
        <w:t xml:space="preserve"> легкодоступны</w:t>
      </w:r>
      <w:r w:rsidRPr="005709FC">
        <w:rPr>
          <w:color w:val="000000"/>
        </w:rPr>
        <w:t>е</w:t>
      </w:r>
      <w:r w:rsidR="00A10EAC" w:rsidRPr="005709FC">
        <w:rPr>
          <w:color w:val="000000"/>
        </w:rPr>
        <w:t xml:space="preserve"> </w:t>
      </w:r>
      <w:r w:rsidR="00A10EAC" w:rsidRPr="005709FC">
        <w:rPr>
          <w:i/>
          <w:iCs/>
          <w:color w:val="000000"/>
          <w:lang w:val="en-US"/>
        </w:rPr>
        <w:t>o</w:t>
      </w:r>
      <w:r w:rsidR="00A10EAC" w:rsidRPr="005709FC">
        <w:rPr>
          <w:color w:val="000000"/>
        </w:rPr>
        <w:t>-</w:t>
      </w:r>
      <w:proofErr w:type="spellStart"/>
      <w:r w:rsidR="00A10EAC" w:rsidRPr="005709FC">
        <w:rPr>
          <w:color w:val="000000"/>
        </w:rPr>
        <w:t>азидобензальдегид</w:t>
      </w:r>
      <w:r w:rsidRPr="005709FC">
        <w:rPr>
          <w:color w:val="000000"/>
        </w:rPr>
        <w:t>ы</w:t>
      </w:r>
      <w:proofErr w:type="spellEnd"/>
      <w:r w:rsidR="00A10EAC" w:rsidRPr="005709FC">
        <w:rPr>
          <w:color w:val="000000"/>
        </w:rPr>
        <w:t xml:space="preserve"> [1]. </w:t>
      </w:r>
      <w:r w:rsidRPr="005709FC">
        <w:rPr>
          <w:color w:val="000000"/>
        </w:rPr>
        <w:t>Недавно</w:t>
      </w:r>
      <w:r w:rsidR="00A10EAC" w:rsidRPr="005709FC">
        <w:rPr>
          <w:color w:val="000000"/>
        </w:rPr>
        <w:t xml:space="preserve"> </w:t>
      </w:r>
      <w:r w:rsidRPr="005709FC">
        <w:rPr>
          <w:color w:val="000000"/>
        </w:rPr>
        <w:t xml:space="preserve">была </w:t>
      </w:r>
      <w:r w:rsidR="00A10EAC" w:rsidRPr="005709FC">
        <w:rPr>
          <w:color w:val="000000"/>
        </w:rPr>
        <w:t xml:space="preserve">предложена методика получения </w:t>
      </w:r>
      <w:r w:rsidRPr="005709FC">
        <w:rPr>
          <w:color w:val="000000"/>
        </w:rPr>
        <w:t xml:space="preserve">3-ацилзамещенных </w:t>
      </w:r>
      <w:r w:rsidR="00A10EAC" w:rsidRPr="005709FC">
        <w:rPr>
          <w:color w:val="000000"/>
        </w:rPr>
        <w:t>хинолинов</w:t>
      </w:r>
      <w:r w:rsidRPr="005709FC">
        <w:rPr>
          <w:color w:val="000000"/>
        </w:rPr>
        <w:t xml:space="preserve"> (сложных эфиров и кетонов)</w:t>
      </w:r>
      <w:r w:rsidR="00A10EAC" w:rsidRPr="005709FC">
        <w:rPr>
          <w:color w:val="000000"/>
        </w:rPr>
        <w:t xml:space="preserve"> [2]</w:t>
      </w:r>
      <w:r w:rsidR="007D3BBB" w:rsidRPr="005709FC">
        <w:rPr>
          <w:color w:val="000000"/>
        </w:rPr>
        <w:t xml:space="preserve"> </w:t>
      </w:r>
      <w:r w:rsidR="00E31D67">
        <w:rPr>
          <w:color w:val="000000"/>
        </w:rPr>
        <w:t>в ходе</w:t>
      </w:r>
      <w:r w:rsidR="007D3BBB" w:rsidRPr="005709FC">
        <w:rPr>
          <w:color w:val="000000"/>
        </w:rPr>
        <w:t xml:space="preserve"> каскадного процесса (реакций </w:t>
      </w:r>
      <w:proofErr w:type="spellStart"/>
      <w:r w:rsidR="007D3BBB" w:rsidRPr="005709FC">
        <w:rPr>
          <w:color w:val="000000"/>
        </w:rPr>
        <w:t>Кневенагеля</w:t>
      </w:r>
      <w:proofErr w:type="spellEnd"/>
      <w:r w:rsidR="007D3BBB" w:rsidRPr="005709FC">
        <w:rPr>
          <w:color w:val="000000"/>
        </w:rPr>
        <w:t xml:space="preserve"> и аза-</w:t>
      </w:r>
      <w:proofErr w:type="spellStart"/>
      <w:r w:rsidR="007D3BBB" w:rsidRPr="005709FC">
        <w:rPr>
          <w:color w:val="000000"/>
        </w:rPr>
        <w:t>Виттига</w:t>
      </w:r>
      <w:proofErr w:type="spellEnd"/>
      <w:r w:rsidR="007D3BBB" w:rsidRPr="005709FC">
        <w:rPr>
          <w:color w:val="000000"/>
        </w:rPr>
        <w:t>) с участием</w:t>
      </w:r>
      <w:r w:rsidR="005A4632" w:rsidRPr="005709FC">
        <w:rPr>
          <w:color w:val="000000"/>
        </w:rPr>
        <w:t xml:space="preserve"> </w:t>
      </w:r>
      <w:r w:rsidR="005A4632" w:rsidRPr="005709FC">
        <w:rPr>
          <w:i/>
          <w:iCs/>
          <w:color w:val="000000"/>
          <w:lang w:val="en-US"/>
        </w:rPr>
        <w:t>o</w:t>
      </w:r>
      <w:r w:rsidR="005A4632" w:rsidRPr="005709FC">
        <w:rPr>
          <w:color w:val="000000"/>
        </w:rPr>
        <w:t>-</w:t>
      </w:r>
      <w:proofErr w:type="spellStart"/>
      <w:r w:rsidR="005A4632" w:rsidRPr="005709FC">
        <w:rPr>
          <w:color w:val="000000"/>
        </w:rPr>
        <w:t>азидобензальдегид</w:t>
      </w:r>
      <w:r w:rsidR="007D3BBB" w:rsidRPr="005709FC">
        <w:rPr>
          <w:color w:val="000000"/>
        </w:rPr>
        <w:t>ов</w:t>
      </w:r>
      <w:proofErr w:type="spellEnd"/>
      <w:r w:rsidR="005A4632" w:rsidRPr="005709FC">
        <w:rPr>
          <w:color w:val="000000"/>
        </w:rPr>
        <w:t xml:space="preserve"> и 1,3-дикарбонильны</w:t>
      </w:r>
      <w:r w:rsidR="007D3BBB" w:rsidRPr="005709FC">
        <w:rPr>
          <w:color w:val="000000"/>
        </w:rPr>
        <w:t>х</w:t>
      </w:r>
      <w:r w:rsidR="005A4632" w:rsidRPr="005709FC">
        <w:rPr>
          <w:color w:val="000000"/>
        </w:rPr>
        <w:t xml:space="preserve"> соединени</w:t>
      </w:r>
      <w:r w:rsidR="007D3BBB" w:rsidRPr="005709FC">
        <w:rPr>
          <w:color w:val="000000"/>
        </w:rPr>
        <w:t>й</w:t>
      </w:r>
      <w:r w:rsidR="005A4632" w:rsidRPr="005709FC">
        <w:rPr>
          <w:color w:val="000000"/>
        </w:rPr>
        <w:t>.</w:t>
      </w:r>
    </w:p>
    <w:p w14:paraId="4B6A12D1" w14:textId="4AA7E314" w:rsidR="00AB0670" w:rsidRDefault="00EA0F1A" w:rsidP="005A463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5709FC">
        <w:rPr>
          <w:color w:val="000000"/>
        </w:rPr>
        <w:t xml:space="preserve">Взяв за основу описанный подход, мы использовали в качестве строительных блоков </w:t>
      </w:r>
      <w:r w:rsidRPr="005709FC">
        <w:rPr>
          <w:i/>
          <w:iCs/>
          <w:color w:val="000000"/>
        </w:rPr>
        <w:t>о</w:t>
      </w:r>
      <w:r w:rsidRPr="005709FC">
        <w:rPr>
          <w:color w:val="000000"/>
        </w:rPr>
        <w:t>-</w:t>
      </w:r>
      <w:proofErr w:type="spellStart"/>
      <w:r w:rsidRPr="005709FC">
        <w:rPr>
          <w:color w:val="000000"/>
        </w:rPr>
        <w:t>азидобензальдегиды</w:t>
      </w:r>
      <w:proofErr w:type="spellEnd"/>
      <w:r w:rsidRPr="005709FC">
        <w:rPr>
          <w:color w:val="000000"/>
        </w:rPr>
        <w:t xml:space="preserve"> </w:t>
      </w:r>
      <w:r w:rsidRPr="005709FC">
        <w:rPr>
          <w:b/>
          <w:bCs/>
          <w:color w:val="000000"/>
        </w:rPr>
        <w:t xml:space="preserve">1 </w:t>
      </w:r>
      <w:r w:rsidRPr="005709FC">
        <w:rPr>
          <w:color w:val="000000"/>
        </w:rPr>
        <w:t>и β-</w:t>
      </w:r>
      <w:proofErr w:type="spellStart"/>
      <w:r w:rsidRPr="005709FC">
        <w:rPr>
          <w:color w:val="000000"/>
        </w:rPr>
        <w:t>кетосульфонамиды</w:t>
      </w:r>
      <w:proofErr w:type="spellEnd"/>
      <w:r w:rsidRPr="005709FC">
        <w:rPr>
          <w:color w:val="000000"/>
        </w:rPr>
        <w:t>/</w:t>
      </w:r>
      <w:proofErr w:type="spellStart"/>
      <w:r w:rsidRPr="005709FC">
        <w:rPr>
          <w:color w:val="000000"/>
        </w:rPr>
        <w:t>сульфоны</w:t>
      </w:r>
      <w:proofErr w:type="spellEnd"/>
      <w:r w:rsidRPr="005709FC">
        <w:rPr>
          <w:color w:val="000000"/>
        </w:rPr>
        <w:t xml:space="preserve"> </w:t>
      </w:r>
      <w:r w:rsidRPr="005709FC">
        <w:rPr>
          <w:b/>
          <w:bCs/>
          <w:color w:val="000000"/>
        </w:rPr>
        <w:t>2</w:t>
      </w:r>
      <w:r w:rsidRPr="005709FC">
        <w:rPr>
          <w:color w:val="000000"/>
        </w:rPr>
        <w:t>, что</w:t>
      </w:r>
      <w:r w:rsidR="00A10EAC" w:rsidRPr="005709FC">
        <w:rPr>
          <w:color w:val="000000"/>
        </w:rPr>
        <w:t xml:space="preserve"> </w:t>
      </w:r>
      <w:r w:rsidRPr="005709FC">
        <w:rPr>
          <w:color w:val="000000"/>
        </w:rPr>
        <w:t xml:space="preserve">позволило </w:t>
      </w:r>
      <w:r w:rsidR="005709FC" w:rsidRPr="005709FC">
        <w:rPr>
          <w:color w:val="000000"/>
        </w:rPr>
        <w:t xml:space="preserve">получить </w:t>
      </w:r>
      <w:r w:rsidRPr="005709FC">
        <w:rPr>
          <w:color w:val="000000"/>
        </w:rPr>
        <w:t xml:space="preserve">целевые соединения ‒ </w:t>
      </w:r>
      <w:r w:rsidR="00A10EAC" w:rsidRPr="005709FC">
        <w:rPr>
          <w:color w:val="000000"/>
        </w:rPr>
        <w:t>хинолин-3-сульфонамид</w:t>
      </w:r>
      <w:r w:rsidRPr="005709FC">
        <w:rPr>
          <w:color w:val="000000"/>
        </w:rPr>
        <w:t>ы</w:t>
      </w:r>
      <w:r w:rsidR="00A10EAC" w:rsidRPr="005709FC">
        <w:rPr>
          <w:color w:val="000000"/>
        </w:rPr>
        <w:t xml:space="preserve"> и хинолин-3-сульфон</w:t>
      </w:r>
      <w:r w:rsidRPr="005709FC">
        <w:rPr>
          <w:color w:val="000000"/>
        </w:rPr>
        <w:t>ы</w:t>
      </w:r>
      <w:r w:rsidR="00A10EAC" w:rsidRPr="005709FC">
        <w:rPr>
          <w:color w:val="000000"/>
        </w:rPr>
        <w:t xml:space="preserve"> </w:t>
      </w:r>
      <w:r w:rsidR="00A10EAC" w:rsidRPr="005709FC">
        <w:rPr>
          <w:b/>
          <w:bCs/>
          <w:color w:val="000000"/>
        </w:rPr>
        <w:t>3</w:t>
      </w:r>
      <w:r w:rsidR="00A10EAC" w:rsidRPr="005709FC">
        <w:rPr>
          <w:color w:val="000000"/>
        </w:rPr>
        <w:t xml:space="preserve">. </w:t>
      </w:r>
      <w:r w:rsidR="005A4632" w:rsidRPr="005709FC">
        <w:rPr>
          <w:color w:val="000000"/>
        </w:rPr>
        <w:t xml:space="preserve">Условия </w:t>
      </w:r>
      <w:r w:rsidR="001A4DE9" w:rsidRPr="005709FC">
        <w:rPr>
          <w:color w:val="000000"/>
        </w:rPr>
        <w:t>процесса</w:t>
      </w:r>
      <w:r w:rsidR="005A4632" w:rsidRPr="005709FC">
        <w:rPr>
          <w:color w:val="000000"/>
        </w:rPr>
        <w:t xml:space="preserve"> были </w:t>
      </w:r>
      <w:r w:rsidRPr="005709FC">
        <w:rPr>
          <w:color w:val="000000"/>
        </w:rPr>
        <w:t xml:space="preserve">тщательно </w:t>
      </w:r>
      <w:r w:rsidR="005A4632" w:rsidRPr="005709FC">
        <w:rPr>
          <w:color w:val="000000"/>
        </w:rPr>
        <w:t xml:space="preserve">оптимизированы </w:t>
      </w:r>
      <w:r w:rsidRPr="005709FC">
        <w:rPr>
          <w:color w:val="000000"/>
        </w:rPr>
        <w:t xml:space="preserve">(в модельной реакции </w:t>
      </w:r>
      <w:r w:rsidR="005A4632" w:rsidRPr="005709FC">
        <w:rPr>
          <w:color w:val="000000"/>
        </w:rPr>
        <w:t>до</w:t>
      </w:r>
      <w:r w:rsidRPr="005709FC">
        <w:rPr>
          <w:color w:val="000000"/>
        </w:rPr>
        <w:t>стигнут</w:t>
      </w:r>
      <w:r w:rsidR="005A4632" w:rsidRPr="005709FC">
        <w:rPr>
          <w:color w:val="000000"/>
        </w:rPr>
        <w:t xml:space="preserve"> количественн</w:t>
      </w:r>
      <w:r w:rsidRPr="005709FC">
        <w:rPr>
          <w:color w:val="000000"/>
        </w:rPr>
        <w:t>ый выход согласно</w:t>
      </w:r>
      <w:r w:rsidR="005A4632" w:rsidRPr="005709FC">
        <w:rPr>
          <w:color w:val="000000"/>
        </w:rPr>
        <w:t xml:space="preserve"> </w:t>
      </w:r>
      <w:r w:rsidRPr="005709FC">
        <w:rPr>
          <w:color w:val="000000"/>
        </w:rPr>
        <w:t xml:space="preserve">данным </w:t>
      </w:r>
      <w:r w:rsidR="001A4DE9" w:rsidRPr="005709FC">
        <w:rPr>
          <w:color w:val="000000"/>
        </w:rPr>
        <w:t xml:space="preserve">ЯМР </w:t>
      </w:r>
      <w:r w:rsidRPr="005709FC">
        <w:rPr>
          <w:color w:val="000000"/>
        </w:rPr>
        <w:t>спектроскопии)</w:t>
      </w:r>
      <w:r w:rsidR="001A4DE9" w:rsidRPr="005709FC">
        <w:rPr>
          <w:color w:val="000000"/>
        </w:rPr>
        <w:t>.</w:t>
      </w:r>
      <w:r w:rsidRPr="005709FC">
        <w:rPr>
          <w:color w:val="000000"/>
        </w:rPr>
        <w:t xml:space="preserve"> </w:t>
      </w:r>
      <w:r w:rsidR="005A4632" w:rsidRPr="005709FC">
        <w:rPr>
          <w:color w:val="000000"/>
        </w:rPr>
        <w:t xml:space="preserve">Для определения границ применимости метода были варьированы обе компоненты </w:t>
      </w:r>
      <w:r w:rsidRPr="005709FC">
        <w:rPr>
          <w:color w:val="000000"/>
        </w:rPr>
        <w:t>синтеза</w:t>
      </w:r>
      <w:r w:rsidR="005A4632" w:rsidRPr="005709FC">
        <w:rPr>
          <w:color w:val="000000"/>
        </w:rPr>
        <w:t xml:space="preserve">. </w:t>
      </w:r>
      <w:r w:rsidRPr="005709FC">
        <w:rPr>
          <w:color w:val="000000"/>
        </w:rPr>
        <w:t>Установлено</w:t>
      </w:r>
      <w:r w:rsidR="00A10EAC" w:rsidRPr="005709FC">
        <w:rPr>
          <w:color w:val="000000"/>
        </w:rPr>
        <w:t xml:space="preserve">, что </w:t>
      </w:r>
      <w:r w:rsidR="00A10EAC" w:rsidRPr="005709FC">
        <w:t xml:space="preserve">наличие акцепторных заместителей в ароматическом кольце </w:t>
      </w:r>
      <w:r w:rsidR="00A10EAC" w:rsidRPr="005709FC">
        <w:rPr>
          <w:i/>
          <w:iCs/>
          <w:color w:val="000000"/>
        </w:rPr>
        <w:t>о</w:t>
      </w:r>
      <w:r w:rsidR="00A10EAC" w:rsidRPr="005709FC">
        <w:rPr>
          <w:color w:val="000000"/>
        </w:rPr>
        <w:t>-</w:t>
      </w:r>
      <w:proofErr w:type="spellStart"/>
      <w:r w:rsidR="00A10EAC" w:rsidRPr="005709FC">
        <w:rPr>
          <w:color w:val="000000"/>
        </w:rPr>
        <w:t>азидобензальдегида</w:t>
      </w:r>
      <w:proofErr w:type="spellEnd"/>
      <w:r w:rsidR="00A10EAC" w:rsidRPr="005709FC">
        <w:rPr>
          <w:color w:val="000000"/>
        </w:rPr>
        <w:t>, а также стерически</w:t>
      </w:r>
      <w:r w:rsidRPr="005709FC">
        <w:rPr>
          <w:color w:val="000000"/>
        </w:rPr>
        <w:t>е</w:t>
      </w:r>
      <w:r w:rsidR="00A10EAC" w:rsidRPr="005709FC">
        <w:rPr>
          <w:color w:val="000000"/>
        </w:rPr>
        <w:t xml:space="preserve"> затруднени</w:t>
      </w:r>
      <w:r w:rsidRPr="005709FC">
        <w:rPr>
          <w:color w:val="000000"/>
        </w:rPr>
        <w:t>я</w:t>
      </w:r>
      <w:r w:rsidR="00A10EAC" w:rsidRPr="005709FC">
        <w:rPr>
          <w:color w:val="000000"/>
        </w:rPr>
        <w:t xml:space="preserve"> </w:t>
      </w:r>
      <w:r w:rsidR="00A10EAC" w:rsidRPr="005709FC">
        <w:t>снижают выход</w:t>
      </w:r>
      <w:r w:rsidRPr="005709FC">
        <w:t xml:space="preserve"> реакции</w:t>
      </w:r>
      <w:r w:rsidR="00A10EAC" w:rsidRPr="005709FC">
        <w:t>.</w:t>
      </w:r>
      <w:r w:rsidR="005709FC">
        <w:t xml:space="preserve"> В большинстве случаев целевые соединения были получены с хорошими и высокими выходами. В превращение также удалось ввести не только </w:t>
      </w:r>
      <w:r w:rsidR="005709FC">
        <w:rPr>
          <w:color w:val="000000"/>
        </w:rPr>
        <w:t>β-</w:t>
      </w:r>
      <w:proofErr w:type="spellStart"/>
      <w:r w:rsidR="005709FC">
        <w:rPr>
          <w:color w:val="000000"/>
        </w:rPr>
        <w:t>кетосульфонамиды</w:t>
      </w:r>
      <w:proofErr w:type="spellEnd"/>
      <w:r w:rsidR="005709FC">
        <w:rPr>
          <w:color w:val="000000"/>
        </w:rPr>
        <w:t>/</w:t>
      </w:r>
      <w:proofErr w:type="spellStart"/>
      <w:r w:rsidR="005709FC">
        <w:rPr>
          <w:color w:val="000000"/>
        </w:rPr>
        <w:t>сульфоны</w:t>
      </w:r>
      <w:proofErr w:type="spellEnd"/>
      <w:r w:rsidR="005709FC">
        <w:rPr>
          <w:color w:val="000000"/>
        </w:rPr>
        <w:t xml:space="preserve">, но и </w:t>
      </w:r>
      <w:proofErr w:type="spellStart"/>
      <w:r w:rsidR="005709FC">
        <w:rPr>
          <w:color w:val="000000"/>
        </w:rPr>
        <w:t>сульфонамиды</w:t>
      </w:r>
      <w:proofErr w:type="spellEnd"/>
      <w:r w:rsidR="005709FC">
        <w:rPr>
          <w:color w:val="000000"/>
        </w:rPr>
        <w:t xml:space="preserve"> и </w:t>
      </w:r>
      <w:proofErr w:type="spellStart"/>
      <w:r w:rsidR="005709FC">
        <w:rPr>
          <w:color w:val="000000"/>
        </w:rPr>
        <w:t>сульфоны</w:t>
      </w:r>
      <w:proofErr w:type="spellEnd"/>
      <w:r w:rsidR="005709FC">
        <w:rPr>
          <w:color w:val="000000"/>
        </w:rPr>
        <w:t xml:space="preserve">, содержащие сложноэфирный фрагмент, что позволило получить </w:t>
      </w:r>
      <w:proofErr w:type="spellStart"/>
      <w:r w:rsidR="005709FC">
        <w:rPr>
          <w:color w:val="000000"/>
        </w:rPr>
        <w:t>алкоксизамещённые</w:t>
      </w:r>
      <w:proofErr w:type="spellEnd"/>
      <w:r w:rsidR="005709FC">
        <w:rPr>
          <w:color w:val="000000"/>
        </w:rPr>
        <w:t xml:space="preserve"> хинолины.</w:t>
      </w:r>
    </w:p>
    <w:p w14:paraId="30E6FC85" w14:textId="77777777" w:rsidR="00E31D67" w:rsidRDefault="00E31D67" w:rsidP="00E31D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5E1C4A5A" w14:textId="1A03AEB6" w:rsidR="001E4E30" w:rsidRPr="00E31D67" w:rsidRDefault="00E31D67" w:rsidP="00E31D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1D491310" wp14:editId="528AB83B">
            <wp:extent cx="5774642" cy="18827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955" t="4051"/>
                    <a:stretch/>
                  </pic:blipFill>
                  <pic:spPr bwMode="auto">
                    <a:xfrm>
                      <a:off x="0" y="0"/>
                      <a:ext cx="5776166" cy="18832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DC1FD8" w14:textId="318CF336" w:rsidR="00AB0670" w:rsidRPr="00AB0670" w:rsidRDefault="001E4E30" w:rsidP="00AB0670">
      <w:pPr>
        <w:jc w:val="center"/>
        <w:rPr>
          <w:bCs/>
        </w:rPr>
      </w:pPr>
      <w:r>
        <w:t>Схема</w:t>
      </w:r>
      <w:r w:rsidR="00AB0670" w:rsidRPr="006834C5">
        <w:t xml:space="preserve"> 1. </w:t>
      </w:r>
      <w:r w:rsidR="00AB0670">
        <w:rPr>
          <w:bCs/>
        </w:rPr>
        <w:t>Получение хинолин-3-сульфонамидов и -</w:t>
      </w:r>
      <w:proofErr w:type="spellStart"/>
      <w:r w:rsidR="00AB0670">
        <w:rPr>
          <w:bCs/>
        </w:rPr>
        <w:t>сульфонов</w:t>
      </w:r>
      <w:bookmarkStart w:id="0" w:name="_GoBack"/>
      <w:bookmarkEnd w:id="0"/>
      <w:proofErr w:type="spellEnd"/>
    </w:p>
    <w:p w14:paraId="2A3F93CA" w14:textId="77777777" w:rsidR="00AB0670" w:rsidRPr="0003464D" w:rsidRDefault="00AB0670" w:rsidP="002F4B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p w14:paraId="0000000E" w14:textId="77777777" w:rsidR="00130241" w:rsidRPr="00DA417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4EB6A1A" w14:textId="21A3C5F2" w:rsidR="00F7368B" w:rsidRPr="00F7368B" w:rsidRDefault="00F7368B" w:rsidP="004A26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proofErr w:type="spellStart"/>
      <w:r w:rsidRPr="00F7368B">
        <w:rPr>
          <w:color w:val="000000"/>
          <w:lang w:val="en-US"/>
        </w:rPr>
        <w:t>Vidyacharan</w:t>
      </w:r>
      <w:proofErr w:type="spellEnd"/>
      <w:r w:rsidRPr="00F7368B">
        <w:rPr>
          <w:color w:val="000000"/>
          <w:lang w:val="en-US"/>
        </w:rPr>
        <w:t xml:space="preserve"> S.</w:t>
      </w:r>
      <w:r>
        <w:rPr>
          <w:color w:val="000000"/>
          <w:lang w:val="en-US"/>
        </w:rPr>
        <w:t>,</w:t>
      </w:r>
      <w:r w:rsidRPr="00F7368B">
        <w:rPr>
          <w:color w:val="000000"/>
          <w:lang w:val="en-US"/>
        </w:rPr>
        <w:t xml:space="preserve"> Sagar A.</w:t>
      </w:r>
      <w:r>
        <w:rPr>
          <w:color w:val="000000"/>
          <w:lang w:val="en-US"/>
        </w:rPr>
        <w:t>,</w:t>
      </w:r>
      <w:r w:rsidRPr="00F7368B">
        <w:rPr>
          <w:color w:val="000000"/>
          <w:lang w:val="en-US"/>
        </w:rPr>
        <w:t xml:space="preserve"> Sharada D. S.</w:t>
      </w:r>
      <w:r>
        <w:rPr>
          <w:color w:val="000000"/>
          <w:lang w:val="en-US"/>
        </w:rPr>
        <w:t xml:space="preserve"> </w:t>
      </w:r>
      <w:r w:rsidRPr="00F7368B">
        <w:rPr>
          <w:color w:val="000000"/>
          <w:lang w:val="en-US"/>
        </w:rPr>
        <w:t xml:space="preserve">A new route for the synthesis of highly substituted 4-aminoquinoline drug like molecules via </w:t>
      </w:r>
      <w:proofErr w:type="spellStart"/>
      <w:r w:rsidRPr="00F7368B">
        <w:rPr>
          <w:color w:val="000000"/>
          <w:lang w:val="en-US"/>
        </w:rPr>
        <w:t>aza</w:t>
      </w:r>
      <w:proofErr w:type="spellEnd"/>
      <w:r w:rsidRPr="00F7368B">
        <w:rPr>
          <w:color w:val="000000"/>
          <w:lang w:val="en-US"/>
        </w:rPr>
        <w:t xml:space="preserve"> hetero–Diels–Alder reaction</w:t>
      </w:r>
      <w:r>
        <w:rPr>
          <w:color w:val="000000"/>
          <w:lang w:val="en-US"/>
        </w:rPr>
        <w:t xml:space="preserve"> //</w:t>
      </w:r>
      <w:r w:rsidRPr="00F7368B">
        <w:rPr>
          <w:color w:val="000000"/>
          <w:lang w:val="en-US"/>
        </w:rPr>
        <w:t xml:space="preserve"> Org. </w:t>
      </w:r>
      <w:proofErr w:type="spellStart"/>
      <w:r w:rsidRPr="00F7368B">
        <w:rPr>
          <w:color w:val="000000"/>
          <w:lang w:val="en-US"/>
        </w:rPr>
        <w:t>Biomol</w:t>
      </w:r>
      <w:proofErr w:type="spellEnd"/>
      <w:r w:rsidRPr="00F7368B">
        <w:rPr>
          <w:color w:val="000000"/>
          <w:lang w:val="en-US"/>
        </w:rPr>
        <w:t>. Chem. 2015</w:t>
      </w:r>
      <w:r>
        <w:rPr>
          <w:color w:val="000000"/>
          <w:lang w:val="en-US"/>
        </w:rPr>
        <w:t xml:space="preserve">. Vol. </w:t>
      </w:r>
      <w:r w:rsidRPr="00F7368B">
        <w:rPr>
          <w:color w:val="000000"/>
          <w:lang w:val="en-US"/>
        </w:rPr>
        <w:t>13</w:t>
      </w:r>
      <w:r>
        <w:rPr>
          <w:color w:val="000000"/>
          <w:lang w:val="en-US"/>
        </w:rPr>
        <w:t xml:space="preserve">. N. </w:t>
      </w:r>
      <w:r w:rsidRPr="00F7368B">
        <w:rPr>
          <w:color w:val="000000"/>
          <w:lang w:val="en-US"/>
        </w:rPr>
        <w:t>28</w:t>
      </w:r>
      <w:r>
        <w:rPr>
          <w:color w:val="000000"/>
          <w:lang w:val="en-US"/>
        </w:rPr>
        <w:t>. P.</w:t>
      </w:r>
      <w:r w:rsidRPr="00F7368B">
        <w:rPr>
          <w:color w:val="000000"/>
          <w:lang w:val="en-US"/>
        </w:rPr>
        <w:t xml:space="preserve"> 7614-7618.</w:t>
      </w:r>
    </w:p>
    <w:p w14:paraId="3486C755" w14:textId="6336BA96" w:rsidR="00116478" w:rsidRPr="00116478" w:rsidRDefault="001A4DE9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876F0">
        <w:rPr>
          <w:color w:val="000000"/>
          <w:lang w:val="en-US"/>
        </w:rPr>
        <w:t>2</w:t>
      </w:r>
      <w:r w:rsidR="00AB0670" w:rsidRPr="00AB0670">
        <w:rPr>
          <w:color w:val="000000"/>
          <w:lang w:val="en-US"/>
        </w:rPr>
        <w:t>. Zhang X.</w:t>
      </w:r>
      <w:r w:rsidR="00AB0670">
        <w:rPr>
          <w:color w:val="000000"/>
          <w:lang w:val="en-US"/>
        </w:rPr>
        <w:t>,</w:t>
      </w:r>
      <w:r w:rsidR="00AB0670" w:rsidRPr="00AB0670">
        <w:rPr>
          <w:color w:val="000000"/>
          <w:lang w:val="en-US"/>
        </w:rPr>
        <w:t xml:space="preserve"> Ma X.</w:t>
      </w:r>
      <w:r w:rsidR="00AB0670">
        <w:rPr>
          <w:color w:val="000000"/>
          <w:lang w:val="en-US"/>
        </w:rPr>
        <w:t>,</w:t>
      </w:r>
      <w:r w:rsidR="00AB0670" w:rsidRPr="00AB0670">
        <w:rPr>
          <w:color w:val="000000"/>
          <w:lang w:val="en-US"/>
        </w:rPr>
        <w:t xml:space="preserve"> </w:t>
      </w:r>
      <w:proofErr w:type="spellStart"/>
      <w:r w:rsidR="00AB0670" w:rsidRPr="00AB0670">
        <w:rPr>
          <w:color w:val="000000"/>
          <w:lang w:val="en-US"/>
        </w:rPr>
        <w:t>Qiu</w:t>
      </w:r>
      <w:proofErr w:type="spellEnd"/>
      <w:r w:rsidR="00AB0670" w:rsidRPr="00AB0670">
        <w:rPr>
          <w:color w:val="000000"/>
          <w:lang w:val="en-US"/>
        </w:rPr>
        <w:t xml:space="preserve"> W.</w:t>
      </w:r>
      <w:r w:rsidR="00AB0670">
        <w:rPr>
          <w:color w:val="000000"/>
          <w:lang w:val="en-US"/>
        </w:rPr>
        <w:t>,</w:t>
      </w:r>
      <w:r w:rsidR="00AB0670" w:rsidRPr="00AB0670">
        <w:rPr>
          <w:color w:val="000000"/>
          <w:lang w:val="en-US"/>
        </w:rPr>
        <w:t xml:space="preserve"> Evans J.</w:t>
      </w:r>
      <w:r w:rsidR="00AB0670">
        <w:rPr>
          <w:color w:val="000000"/>
          <w:lang w:val="en-US"/>
        </w:rPr>
        <w:t>,</w:t>
      </w:r>
      <w:r w:rsidR="00AB0670" w:rsidRPr="00AB0670">
        <w:rPr>
          <w:color w:val="000000"/>
          <w:lang w:val="en-US"/>
        </w:rPr>
        <w:t xml:space="preserve"> Zhang W. Cascade </w:t>
      </w:r>
      <w:proofErr w:type="spellStart"/>
      <w:r w:rsidR="00AB0670" w:rsidRPr="00AB0670">
        <w:rPr>
          <w:color w:val="000000"/>
          <w:lang w:val="en-US"/>
        </w:rPr>
        <w:t>Knoevenagel</w:t>
      </w:r>
      <w:proofErr w:type="spellEnd"/>
      <w:r w:rsidR="00AB0670" w:rsidRPr="00AB0670">
        <w:rPr>
          <w:color w:val="000000"/>
          <w:lang w:val="en-US"/>
        </w:rPr>
        <w:t xml:space="preserve"> and </w:t>
      </w:r>
      <w:proofErr w:type="spellStart"/>
      <w:r w:rsidR="00AB0670" w:rsidRPr="00AB0670">
        <w:rPr>
          <w:color w:val="000000"/>
          <w:lang w:val="en-US"/>
        </w:rPr>
        <w:t>aza</w:t>
      </w:r>
      <w:proofErr w:type="spellEnd"/>
      <w:r w:rsidR="00AB0670" w:rsidRPr="00AB0670">
        <w:rPr>
          <w:color w:val="000000"/>
          <w:lang w:val="en-US"/>
        </w:rPr>
        <w:t>-Wittig reactions for the synthesis of substituted quinolines and quinolin-4-ols</w:t>
      </w:r>
      <w:r w:rsidR="00AB0670">
        <w:rPr>
          <w:color w:val="000000"/>
          <w:lang w:val="en-US"/>
        </w:rPr>
        <w:t xml:space="preserve"> // </w:t>
      </w:r>
      <w:r w:rsidR="00AB0670" w:rsidRPr="00AB0670">
        <w:rPr>
          <w:color w:val="000000"/>
          <w:lang w:val="en-US"/>
        </w:rPr>
        <w:t>Green Chem</w:t>
      </w:r>
      <w:r w:rsidR="00F7368B">
        <w:rPr>
          <w:color w:val="000000"/>
          <w:lang w:val="en-US"/>
        </w:rPr>
        <w:t>.</w:t>
      </w:r>
      <w:r w:rsidR="00AB0670" w:rsidRPr="00AB0670">
        <w:rPr>
          <w:color w:val="000000"/>
          <w:lang w:val="en-US"/>
        </w:rPr>
        <w:t xml:space="preserve"> 2019</w:t>
      </w:r>
      <w:r w:rsidR="00AB0670">
        <w:rPr>
          <w:color w:val="000000"/>
          <w:lang w:val="en-US"/>
        </w:rPr>
        <w:t>. Vol.</w:t>
      </w:r>
      <w:r w:rsidR="00AB0670" w:rsidRPr="00AB0670">
        <w:rPr>
          <w:color w:val="000000"/>
          <w:lang w:val="en-US"/>
        </w:rPr>
        <w:t xml:space="preserve"> 21</w:t>
      </w:r>
      <w:r w:rsidR="00F7368B" w:rsidRPr="00F7368B">
        <w:rPr>
          <w:color w:val="000000"/>
          <w:lang w:val="en-US"/>
        </w:rPr>
        <w:t xml:space="preserve">. </w:t>
      </w:r>
      <w:r w:rsidR="00F7368B">
        <w:rPr>
          <w:color w:val="000000"/>
          <w:lang w:val="en-US"/>
        </w:rPr>
        <w:t xml:space="preserve">N. </w:t>
      </w:r>
      <w:r w:rsidR="00AB0670" w:rsidRPr="00AB0670">
        <w:rPr>
          <w:color w:val="000000"/>
          <w:lang w:val="en-US"/>
        </w:rPr>
        <w:t>2</w:t>
      </w:r>
      <w:r w:rsidR="00AB0670">
        <w:rPr>
          <w:color w:val="000000"/>
          <w:lang w:val="en-US"/>
        </w:rPr>
        <w:t>. P.</w:t>
      </w:r>
      <w:r w:rsidR="00AB0670" w:rsidRPr="00AB0670">
        <w:rPr>
          <w:color w:val="000000"/>
          <w:lang w:val="en-US"/>
        </w:rPr>
        <w:t xml:space="preserve"> 349-354.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3464D"/>
    <w:rsid w:val="00063966"/>
    <w:rsid w:val="00086081"/>
    <w:rsid w:val="000876F0"/>
    <w:rsid w:val="000C7C4A"/>
    <w:rsid w:val="00101A1C"/>
    <w:rsid w:val="00106375"/>
    <w:rsid w:val="00116478"/>
    <w:rsid w:val="00130241"/>
    <w:rsid w:val="00144744"/>
    <w:rsid w:val="001A4DE9"/>
    <w:rsid w:val="001E4E30"/>
    <w:rsid w:val="001E61C2"/>
    <w:rsid w:val="001F0493"/>
    <w:rsid w:val="002264EE"/>
    <w:rsid w:val="0023307C"/>
    <w:rsid w:val="002D0891"/>
    <w:rsid w:val="002F4BF9"/>
    <w:rsid w:val="0031361E"/>
    <w:rsid w:val="00391C38"/>
    <w:rsid w:val="003B76D6"/>
    <w:rsid w:val="003D20BE"/>
    <w:rsid w:val="004A26A3"/>
    <w:rsid w:val="004F0EDF"/>
    <w:rsid w:val="00522BF1"/>
    <w:rsid w:val="005709FC"/>
    <w:rsid w:val="00590166"/>
    <w:rsid w:val="005A4632"/>
    <w:rsid w:val="0069427D"/>
    <w:rsid w:val="006F7A19"/>
    <w:rsid w:val="00775389"/>
    <w:rsid w:val="00797838"/>
    <w:rsid w:val="007C36D8"/>
    <w:rsid w:val="007D3BBB"/>
    <w:rsid w:val="007F2744"/>
    <w:rsid w:val="00800636"/>
    <w:rsid w:val="008931BE"/>
    <w:rsid w:val="00921D45"/>
    <w:rsid w:val="009A66DB"/>
    <w:rsid w:val="009B2F80"/>
    <w:rsid w:val="009B3300"/>
    <w:rsid w:val="009F3380"/>
    <w:rsid w:val="00A02163"/>
    <w:rsid w:val="00A10EAC"/>
    <w:rsid w:val="00A314FE"/>
    <w:rsid w:val="00AB0670"/>
    <w:rsid w:val="00B448B6"/>
    <w:rsid w:val="00BD6AF7"/>
    <w:rsid w:val="00BF36F8"/>
    <w:rsid w:val="00BF4622"/>
    <w:rsid w:val="00C02081"/>
    <w:rsid w:val="00CD00B1"/>
    <w:rsid w:val="00D22306"/>
    <w:rsid w:val="00D42542"/>
    <w:rsid w:val="00D8121C"/>
    <w:rsid w:val="00DA4172"/>
    <w:rsid w:val="00E22189"/>
    <w:rsid w:val="00E31D67"/>
    <w:rsid w:val="00E74069"/>
    <w:rsid w:val="00EA0F1A"/>
    <w:rsid w:val="00EB1F49"/>
    <w:rsid w:val="00F0433D"/>
    <w:rsid w:val="00F7368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B532EA5-B703-4044-85EE-DBC11D0B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Малкова Ксения Павловна</cp:lastModifiedBy>
  <cp:revision>9</cp:revision>
  <dcterms:created xsi:type="dcterms:W3CDTF">2023-02-15T17:03:00Z</dcterms:created>
  <dcterms:modified xsi:type="dcterms:W3CDTF">2023-02-16T12:16:00Z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