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78C7A353" w:rsidR="00E64331" w:rsidRDefault="00E64331" w:rsidP="00E64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</w:t>
      </w:r>
      <w:proofErr w:type="spellStart"/>
      <w:r>
        <w:rPr>
          <w:b/>
          <w:color w:val="000000"/>
        </w:rPr>
        <w:t>антипролиферативная</w:t>
      </w:r>
      <w:proofErr w:type="spellEnd"/>
      <w:r>
        <w:rPr>
          <w:b/>
          <w:color w:val="000000"/>
        </w:rPr>
        <w:t xml:space="preserve"> активность комплексов </w:t>
      </w:r>
      <w:r>
        <w:rPr>
          <w:b/>
          <w:color w:val="000000"/>
          <w:lang w:val="en-US"/>
        </w:rPr>
        <w:t>Sn</w:t>
      </w:r>
      <w:r w:rsidRPr="00E64331">
        <w:rPr>
          <w:b/>
          <w:color w:val="000000"/>
        </w:rPr>
        <w:t xml:space="preserve"> (</w:t>
      </w:r>
      <w:r>
        <w:rPr>
          <w:b/>
          <w:color w:val="000000"/>
          <w:lang w:val="en-US"/>
        </w:rPr>
        <w:t>IV</w:t>
      </w:r>
      <w:r w:rsidRPr="00E64331">
        <w:rPr>
          <w:b/>
          <w:color w:val="000000"/>
        </w:rPr>
        <w:t>)</w:t>
      </w:r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 xml:space="preserve">с </w:t>
      </w:r>
      <w:proofErr w:type="spellStart"/>
      <w:r>
        <w:rPr>
          <w:b/>
          <w:color w:val="000000"/>
        </w:rPr>
        <w:t>лозартаном</w:t>
      </w:r>
      <w:proofErr w:type="spellEnd"/>
    </w:p>
    <w:p w14:paraId="00000002" w14:textId="301F7C69" w:rsidR="00130241" w:rsidRDefault="00E64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i/>
          <w:color w:val="000000"/>
        </w:rPr>
        <w:t>Райкова О.А., Антоненко Т.А., Грачева Ю.А.</w:t>
      </w:r>
      <w:r w:rsidR="00EB1F49" w:rsidRPr="00BF4622">
        <w:rPr>
          <w:b/>
          <w:color w:val="000000"/>
        </w:rPr>
        <w:t xml:space="preserve"> </w:t>
      </w:r>
    </w:p>
    <w:p w14:paraId="00000003" w14:textId="0D64ADC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64331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 </w:t>
      </w:r>
    </w:p>
    <w:p w14:paraId="00000004" w14:textId="74D9E62F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1A1D42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331">
        <w:rPr>
          <w:i/>
          <w:color w:val="000000"/>
          <w:lang w:val="en-US"/>
        </w:rPr>
        <w:t>E</w:t>
      </w:r>
      <w:r w:rsidR="003B76D6" w:rsidRPr="00E64331">
        <w:rPr>
          <w:i/>
          <w:color w:val="000000"/>
        </w:rPr>
        <w:t>-</w:t>
      </w:r>
      <w:r w:rsidRPr="00E64331">
        <w:rPr>
          <w:i/>
          <w:color w:val="000000"/>
          <w:lang w:val="en-US"/>
        </w:rPr>
        <w:t>mail</w:t>
      </w:r>
      <w:r w:rsidRPr="00E64331">
        <w:rPr>
          <w:i/>
          <w:color w:val="000000"/>
        </w:rPr>
        <w:t>:</w:t>
      </w:r>
      <w:r w:rsidR="00E64331" w:rsidRPr="00E64331">
        <w:rPr>
          <w:i/>
          <w:color w:val="000000"/>
        </w:rPr>
        <w:t xml:space="preserve"> </w:t>
      </w:r>
      <w:proofErr w:type="spellStart"/>
      <w:r w:rsidR="00E64331">
        <w:rPr>
          <w:i/>
          <w:color w:val="000000"/>
          <w:lang w:val="en-US"/>
        </w:rPr>
        <w:t>olesya</w:t>
      </w:r>
      <w:proofErr w:type="spellEnd"/>
      <w:r w:rsidR="00E64331" w:rsidRPr="00E64331">
        <w:rPr>
          <w:i/>
          <w:color w:val="000000"/>
        </w:rPr>
        <w:t>.</w:t>
      </w:r>
      <w:proofErr w:type="spellStart"/>
      <w:r w:rsidR="00E64331">
        <w:rPr>
          <w:i/>
          <w:color w:val="000000"/>
          <w:lang w:val="en-US"/>
        </w:rPr>
        <w:t>raykova</w:t>
      </w:r>
      <w:proofErr w:type="spellEnd"/>
      <w:r w:rsidR="00E64331" w:rsidRPr="00E64331">
        <w:rPr>
          <w:i/>
          <w:color w:val="000000"/>
        </w:rPr>
        <w:t>03@</w:t>
      </w:r>
      <w:r w:rsidR="00E64331">
        <w:rPr>
          <w:i/>
          <w:color w:val="000000"/>
          <w:lang w:val="en-US"/>
        </w:rPr>
        <w:t>mail</w:t>
      </w:r>
      <w:r w:rsidR="00E64331" w:rsidRPr="00E64331">
        <w:rPr>
          <w:i/>
          <w:color w:val="000000"/>
        </w:rPr>
        <w:t>.</w:t>
      </w:r>
      <w:proofErr w:type="spellStart"/>
      <w:r w:rsidR="00E64331">
        <w:rPr>
          <w:i/>
          <w:color w:val="000000"/>
          <w:lang w:val="en-US"/>
        </w:rPr>
        <w:t>ru</w:t>
      </w:r>
      <w:proofErr w:type="spellEnd"/>
      <w:r w:rsidRPr="00E64331">
        <w:rPr>
          <w:i/>
          <w:color w:val="000000"/>
        </w:rPr>
        <w:t xml:space="preserve"> </w:t>
      </w:r>
    </w:p>
    <w:p w14:paraId="7EC84B2F" w14:textId="4BCB59A7" w:rsidR="00E64331" w:rsidRDefault="00E6433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Злокачественные образования относятся к социально-значимым патологиям.</w:t>
      </w:r>
      <w:r w:rsidRPr="00E64331">
        <w:t xml:space="preserve"> </w:t>
      </w:r>
      <w:r>
        <w:t xml:space="preserve">Оловоорганические соединения являются перспективными кандидатами </w:t>
      </w:r>
      <w:r w:rsidRPr="00057C7B">
        <w:t>для создания лекарственных препаратов</w:t>
      </w:r>
      <w:r>
        <w:t xml:space="preserve"> </w:t>
      </w:r>
      <w:r w:rsidRPr="007B2F51">
        <w:t>[1]</w:t>
      </w:r>
      <w:r w:rsidRPr="00057C7B">
        <w:t>.</w:t>
      </w:r>
      <w:r>
        <w:t xml:space="preserve"> </w:t>
      </w:r>
      <w:r w:rsidR="000708CD">
        <w:t xml:space="preserve">Известно, что они обладают широким спектром биологической активности, включая противоопухолевую. </w:t>
      </w:r>
      <w:r w:rsidR="00FB1BB0" w:rsidRPr="00D71A6F">
        <w:t xml:space="preserve">Основные механизмы </w:t>
      </w:r>
      <w:proofErr w:type="spellStart"/>
      <w:r w:rsidR="00FB1BB0" w:rsidRPr="00D71A6F">
        <w:t>антипролиферативной</w:t>
      </w:r>
      <w:proofErr w:type="spellEnd"/>
      <w:r w:rsidR="00FB1BB0" w:rsidRPr="00D71A6F">
        <w:t xml:space="preserve"> активности основаны на способности</w:t>
      </w:r>
      <w:r w:rsidR="00FB1BB0">
        <w:t xml:space="preserve"> </w:t>
      </w:r>
      <w:r w:rsidR="00FB1BB0" w:rsidRPr="00D71A6F">
        <w:t xml:space="preserve">атома </w:t>
      </w:r>
      <w:r w:rsidR="00FB1BB0" w:rsidRPr="00D71A6F">
        <w:rPr>
          <w:lang w:val="en-US"/>
        </w:rPr>
        <w:t>Sn</w:t>
      </w:r>
      <w:r w:rsidR="00FB1BB0">
        <w:t xml:space="preserve"> </w:t>
      </w:r>
      <w:r w:rsidR="00FB1BB0" w:rsidRPr="00D71A6F">
        <w:t xml:space="preserve">связываться с </w:t>
      </w:r>
      <w:r w:rsidR="00FB1BB0">
        <w:t xml:space="preserve">сульфгидрильными </w:t>
      </w:r>
      <w:r w:rsidR="00FB1BB0" w:rsidRPr="00D71A6F">
        <w:t xml:space="preserve">группами белков, а также </w:t>
      </w:r>
      <w:proofErr w:type="spellStart"/>
      <w:r w:rsidR="00FB1BB0" w:rsidRPr="00D71A6F">
        <w:t>промотировать</w:t>
      </w:r>
      <w:proofErr w:type="spellEnd"/>
      <w:r w:rsidR="00FB1BB0" w:rsidRPr="00D71A6F">
        <w:t xml:space="preserve"> окислительный стресс клетки.</w:t>
      </w:r>
      <w:r w:rsidR="00FB1BB0">
        <w:t xml:space="preserve"> </w:t>
      </w:r>
      <w:proofErr w:type="spellStart"/>
      <w:r w:rsidR="000708CD">
        <w:t>Лозартан</w:t>
      </w:r>
      <w:proofErr w:type="spellEnd"/>
      <w:r w:rsidR="000708CD">
        <w:t xml:space="preserve"> является </w:t>
      </w:r>
      <w:proofErr w:type="spellStart"/>
      <w:r w:rsidR="000708CD" w:rsidRPr="000708CD">
        <w:t>антигипертензивн</w:t>
      </w:r>
      <w:r w:rsidR="000708CD">
        <w:t>ым</w:t>
      </w:r>
      <w:proofErr w:type="spellEnd"/>
      <w:r w:rsidR="000708CD" w:rsidRPr="000708CD">
        <w:t xml:space="preserve"> средство</w:t>
      </w:r>
      <w:r w:rsidR="000708CD">
        <w:t>м, п</w:t>
      </w:r>
      <w:r w:rsidR="000708CD" w:rsidRPr="000708CD">
        <w:t>овышает толерантность к физической нагрузке у пациентов с сердечной недостаточностью</w:t>
      </w:r>
      <w:r w:rsidR="000708CD">
        <w:t xml:space="preserve"> и п</w:t>
      </w:r>
      <w:r w:rsidR="000708CD" w:rsidRPr="000708CD">
        <w:t>редупреждает задержку натрия и воды в организме</w:t>
      </w:r>
      <w:r w:rsidR="00E5166C">
        <w:t xml:space="preserve">, а </w:t>
      </w:r>
      <w:r w:rsidR="00FB1BB0">
        <w:t xml:space="preserve">его </w:t>
      </w:r>
      <w:r w:rsidR="00E5166C">
        <w:t>комплекс с медью способен подавлять клеточную пролиферацию</w:t>
      </w:r>
      <w:r w:rsidR="000708CD">
        <w:t xml:space="preserve"> </w:t>
      </w:r>
      <w:r w:rsidR="000708CD" w:rsidRPr="000708CD">
        <w:t>[2].</w:t>
      </w:r>
    </w:p>
    <w:p w14:paraId="3DFD2FB2" w14:textId="7DC995AC" w:rsidR="00E5166C" w:rsidRDefault="00E5166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D5064">
        <w:t>Цель</w:t>
      </w:r>
      <w:r>
        <w:t xml:space="preserve">ю данной работы являлся синтез </w:t>
      </w:r>
      <w:r w:rsidRPr="003D5064">
        <w:t xml:space="preserve">и изучение </w:t>
      </w:r>
      <w:proofErr w:type="spellStart"/>
      <w:r>
        <w:t>антипролиферативной</w:t>
      </w:r>
      <w:proofErr w:type="spellEnd"/>
      <w:r w:rsidRPr="003D5064">
        <w:t xml:space="preserve"> активности комплексов</w:t>
      </w:r>
      <w:r>
        <w:t xml:space="preserve"> олова с </w:t>
      </w:r>
      <w:proofErr w:type="spellStart"/>
      <w:r>
        <w:t>лозартаном</w:t>
      </w:r>
      <w:proofErr w:type="spellEnd"/>
      <w:r w:rsidR="00E856A3">
        <w:t xml:space="preserve"> </w:t>
      </w:r>
      <w:r w:rsidR="00E856A3" w:rsidRPr="00E856A3">
        <w:rPr>
          <w:b/>
        </w:rPr>
        <w:t>1-</w:t>
      </w:r>
      <w:r w:rsidR="00C717F7">
        <w:rPr>
          <w:b/>
        </w:rPr>
        <w:t xml:space="preserve">5 </w:t>
      </w:r>
      <w:r w:rsidR="00C717F7" w:rsidRPr="00C717F7">
        <w:t>(Рис. 1А)</w:t>
      </w:r>
      <w:r>
        <w:t>.</w:t>
      </w:r>
    </w:p>
    <w:p w14:paraId="2979100E" w14:textId="03109CB9" w:rsidR="00E5166C" w:rsidRDefault="004B6CB1" w:rsidP="004B6C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458E5065" wp14:editId="4CB710F5">
            <wp:extent cx="5867400" cy="1886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44" cy="190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53A8" w14:textId="77777777" w:rsidR="00E5166C" w:rsidRDefault="00E5166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2F461539" w14:textId="708E1B2F" w:rsidR="004B6CB1" w:rsidRPr="00FE687B" w:rsidRDefault="00521F9E" w:rsidP="00FE68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Полученные комплексы </w:t>
      </w:r>
      <w:r w:rsidRPr="00521F9E">
        <w:rPr>
          <w:b/>
          <w:color w:val="000000"/>
        </w:rPr>
        <w:t>1-</w:t>
      </w:r>
      <w:r w:rsidR="00C717F7">
        <w:rPr>
          <w:b/>
          <w:color w:val="000000"/>
        </w:rPr>
        <w:t>5</w:t>
      </w:r>
      <w:r>
        <w:rPr>
          <w:color w:val="000000"/>
        </w:rPr>
        <w:t xml:space="preserve"> охарактеризованы методами ИК-спектроскопии, </w:t>
      </w:r>
      <w:r w:rsidRPr="008F6921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521F9E">
        <w:rPr>
          <w:color w:val="000000"/>
        </w:rPr>
        <w:t xml:space="preserve">, </w:t>
      </w:r>
      <w:r w:rsidRPr="008F6921">
        <w:rPr>
          <w:color w:val="000000"/>
          <w:vertAlign w:val="superscript"/>
        </w:rPr>
        <w:t>13</w:t>
      </w:r>
      <w:r>
        <w:rPr>
          <w:color w:val="000000"/>
          <w:lang w:val="en-US"/>
        </w:rPr>
        <w:t>C</w:t>
      </w:r>
      <w:r w:rsidRPr="00521F9E">
        <w:rPr>
          <w:color w:val="000000"/>
        </w:rPr>
        <w:t xml:space="preserve">, </w:t>
      </w:r>
      <w:r w:rsidRPr="008F6921">
        <w:rPr>
          <w:color w:val="000000"/>
          <w:vertAlign w:val="superscript"/>
        </w:rPr>
        <w:t>119</w:t>
      </w:r>
      <w:r>
        <w:rPr>
          <w:color w:val="000000"/>
          <w:lang w:val="en-US"/>
        </w:rPr>
        <w:t>Sn</w:t>
      </w:r>
      <w:r w:rsidR="008F6921">
        <w:rPr>
          <w:color w:val="000000"/>
        </w:rPr>
        <w:t xml:space="preserve"> </w:t>
      </w:r>
      <w:r>
        <w:rPr>
          <w:color w:val="000000"/>
        </w:rPr>
        <w:t>спектрометрии и элементного анализа.</w:t>
      </w:r>
      <w:r w:rsidR="008F6921">
        <w:rPr>
          <w:color w:val="000000"/>
        </w:rPr>
        <w:t xml:space="preserve"> </w:t>
      </w:r>
      <w:proofErr w:type="spellStart"/>
      <w:r w:rsidR="008F6921">
        <w:rPr>
          <w:color w:val="000000"/>
        </w:rPr>
        <w:t>А</w:t>
      </w:r>
      <w:r w:rsidR="008F6921">
        <w:t>нтипролиферативная</w:t>
      </w:r>
      <w:proofErr w:type="spellEnd"/>
      <w:r w:rsidR="008F6921">
        <w:t xml:space="preserve"> активность</w:t>
      </w:r>
      <w:r w:rsidR="008F6921" w:rsidRPr="004B46FC">
        <w:t xml:space="preserve"> комплексов </w:t>
      </w:r>
      <w:r w:rsidR="008F6921" w:rsidRPr="004B46FC">
        <w:rPr>
          <w:b/>
        </w:rPr>
        <w:t>1-</w:t>
      </w:r>
      <w:r w:rsidR="00C717F7">
        <w:rPr>
          <w:b/>
        </w:rPr>
        <w:t>5</w:t>
      </w:r>
      <w:r w:rsidR="008F6921" w:rsidRPr="004B46FC">
        <w:t xml:space="preserve"> </w:t>
      </w:r>
      <w:r w:rsidR="008F6921">
        <w:t>изучена с помощью МТТ-теста на</w:t>
      </w:r>
      <w:r w:rsidR="008F6921" w:rsidRPr="004B46FC">
        <w:t xml:space="preserve"> клеточны</w:t>
      </w:r>
      <w:r w:rsidR="008F6921">
        <w:t>х</w:t>
      </w:r>
      <w:r w:rsidR="008F6921" w:rsidRPr="004B46FC">
        <w:t xml:space="preserve"> линия</w:t>
      </w:r>
      <w:r w:rsidR="008F6921">
        <w:t>х</w:t>
      </w:r>
      <w:r w:rsidR="008F6921" w:rsidRPr="004B46FC">
        <w:t xml:space="preserve"> рака молочной железы MCF-7, рака легкого A-549 рака толстой кишки SW-480</w:t>
      </w:r>
      <w:r w:rsidR="008F6921">
        <w:t xml:space="preserve"> и </w:t>
      </w:r>
      <w:r w:rsidR="008F6921">
        <w:rPr>
          <w:lang w:val="en-US"/>
        </w:rPr>
        <w:t>HCT</w:t>
      </w:r>
      <w:r w:rsidR="008F6921" w:rsidRPr="00344DF7">
        <w:t>-116</w:t>
      </w:r>
      <w:r w:rsidR="008F6921" w:rsidRPr="004B46FC">
        <w:t xml:space="preserve">, и диплоидной клеточной линии фибробластов человека WI-38 </w:t>
      </w:r>
      <w:r w:rsidR="008F6921">
        <w:t xml:space="preserve">в сравнении с </w:t>
      </w:r>
      <w:proofErr w:type="spellStart"/>
      <w:r w:rsidR="008F6921">
        <w:t>цисплатином</w:t>
      </w:r>
      <w:proofErr w:type="spellEnd"/>
      <w:r w:rsidR="008F6921" w:rsidRPr="004B46FC">
        <w:t>.</w:t>
      </w:r>
    </w:p>
    <w:p w14:paraId="4E9362A5" w14:textId="54E91C90" w:rsidR="0063120F" w:rsidRDefault="008F6921" w:rsidP="0063120F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Обнаружена высокая активность соединений</w:t>
      </w:r>
      <w:r w:rsidR="00FE687B">
        <w:rPr>
          <w:color w:val="000000"/>
        </w:rPr>
        <w:t xml:space="preserve"> </w:t>
      </w:r>
      <w:r w:rsidR="00FE687B" w:rsidRPr="00FE687B">
        <w:rPr>
          <w:b/>
          <w:color w:val="000000"/>
        </w:rPr>
        <w:t>1</w:t>
      </w:r>
      <w:r w:rsidR="00FE687B">
        <w:rPr>
          <w:color w:val="000000"/>
        </w:rPr>
        <w:t xml:space="preserve">, </w:t>
      </w:r>
      <w:r w:rsidR="00FE687B" w:rsidRPr="00FE687B">
        <w:rPr>
          <w:b/>
          <w:color w:val="000000"/>
        </w:rPr>
        <w:t>2</w:t>
      </w:r>
      <w:r w:rsidR="00FE687B">
        <w:rPr>
          <w:color w:val="000000"/>
        </w:rPr>
        <w:t xml:space="preserve">, </w:t>
      </w:r>
      <w:r w:rsidR="00FE687B" w:rsidRPr="00FE687B">
        <w:rPr>
          <w:b/>
          <w:color w:val="000000"/>
        </w:rPr>
        <w:t>4</w:t>
      </w:r>
      <w:r w:rsidR="00FE687B">
        <w:rPr>
          <w:color w:val="000000"/>
        </w:rPr>
        <w:t xml:space="preserve">, </w:t>
      </w:r>
      <w:r w:rsidR="00FE687B" w:rsidRPr="00FE687B">
        <w:rPr>
          <w:b/>
          <w:color w:val="000000"/>
        </w:rPr>
        <w:t>5</w:t>
      </w:r>
      <w:r w:rsidR="00FE687B">
        <w:rPr>
          <w:b/>
          <w:color w:val="000000"/>
        </w:rPr>
        <w:t xml:space="preserve"> </w:t>
      </w:r>
      <w:r w:rsidR="00FE687B" w:rsidRPr="004B46FC">
        <w:t>(</w:t>
      </w:r>
      <w:r w:rsidR="00FE687B">
        <w:t>Рис.</w:t>
      </w:r>
      <w:r w:rsidR="00FE687B" w:rsidRPr="004B46FC">
        <w:t xml:space="preserve"> 1</w:t>
      </w:r>
      <w:r w:rsidR="00FE687B">
        <w:t>Б</w:t>
      </w:r>
      <w:r w:rsidR="00FE687B" w:rsidRPr="004B46FC">
        <w:t>)</w:t>
      </w:r>
      <w:r>
        <w:rPr>
          <w:color w:val="000000"/>
        </w:rPr>
        <w:t xml:space="preserve">. </w:t>
      </w:r>
      <w:r w:rsidR="0063120F">
        <w:rPr>
          <w:color w:val="000000"/>
        </w:rPr>
        <w:t xml:space="preserve">Также </w:t>
      </w:r>
      <w:r w:rsidR="0063120F" w:rsidRPr="005437D1">
        <w:t xml:space="preserve">наблюдается выраженная селективность цитотоксического действия соединений </w:t>
      </w:r>
      <w:r w:rsidR="0063120F" w:rsidRPr="005437D1">
        <w:rPr>
          <w:b/>
        </w:rPr>
        <w:t>1</w:t>
      </w:r>
      <w:r w:rsidR="0063120F">
        <w:rPr>
          <w:b/>
        </w:rPr>
        <w:t>,</w:t>
      </w:r>
      <w:r w:rsidR="0063120F" w:rsidRPr="005437D1">
        <w:t xml:space="preserve"> </w:t>
      </w:r>
      <w:r w:rsidR="00FE687B">
        <w:rPr>
          <w:b/>
        </w:rPr>
        <w:t>4</w:t>
      </w:r>
      <w:r w:rsidR="0063120F" w:rsidRPr="005437D1">
        <w:t xml:space="preserve"> и</w:t>
      </w:r>
      <w:r w:rsidR="0063120F">
        <w:t xml:space="preserve"> </w:t>
      </w:r>
      <w:r w:rsidR="00FE687B">
        <w:rPr>
          <w:b/>
        </w:rPr>
        <w:t>5</w:t>
      </w:r>
      <w:r w:rsidR="0063120F" w:rsidRPr="005437D1">
        <w:t xml:space="preserve"> </w:t>
      </w:r>
      <w:r w:rsidR="0063120F">
        <w:t>в отношении</w:t>
      </w:r>
      <w:r w:rsidR="0063120F" w:rsidRPr="005437D1">
        <w:t xml:space="preserve"> линии SW-480 по сравнению с нормальными клетками WI-38, что </w:t>
      </w:r>
      <w:r w:rsidR="0063120F">
        <w:t>делает перспективным дальнейшее изучение полученных</w:t>
      </w:r>
      <w:r w:rsidR="0063120F" w:rsidRPr="005437D1">
        <w:t xml:space="preserve"> </w:t>
      </w:r>
      <w:r w:rsidR="0063120F">
        <w:t>соединений</w:t>
      </w:r>
      <w:r w:rsidR="0063120F" w:rsidRPr="005437D1">
        <w:t xml:space="preserve"> </w:t>
      </w:r>
      <w:r w:rsidR="0063120F">
        <w:t>в качестве</w:t>
      </w:r>
      <w:r w:rsidR="0063120F" w:rsidRPr="005437D1">
        <w:t xml:space="preserve"> </w:t>
      </w:r>
      <w:r w:rsidR="0063120F">
        <w:t>новых препаратов для лечения рака</w:t>
      </w:r>
      <w:r w:rsidR="0063120F" w:rsidRPr="005437D1">
        <w:t>.</w:t>
      </w:r>
    </w:p>
    <w:p w14:paraId="5CDF9499" w14:textId="4D3CAFBA" w:rsidR="00E64331" w:rsidRDefault="0063120F" w:rsidP="00CE764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51DF3">
        <w:rPr>
          <w:i/>
        </w:rPr>
        <w:t xml:space="preserve">Работа выполнена при финансовой поддержке </w:t>
      </w:r>
      <w:r w:rsidRPr="0063120F">
        <w:rPr>
          <w:i/>
        </w:rPr>
        <w:t>стипендии Президента РФ аспирантам и молодым ученым № СП-1641.2021.4.</w:t>
      </w:r>
    </w:p>
    <w:p w14:paraId="0000000E" w14:textId="77777777" w:rsidR="00130241" w:rsidRPr="00CE76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FADC510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242B56" w:rsidRPr="00242B56">
        <w:rPr>
          <w:lang w:val="en-US"/>
        </w:rPr>
        <w:t>T</w:t>
      </w:r>
      <w:r w:rsidR="007E49B4">
        <w:rPr>
          <w:lang w:val="en-US"/>
        </w:rPr>
        <w:t>.</w:t>
      </w:r>
      <w:r w:rsidR="00242B56" w:rsidRPr="00242B56">
        <w:rPr>
          <w:lang w:val="en-US"/>
        </w:rPr>
        <w:t xml:space="preserve">A. </w:t>
      </w:r>
      <w:proofErr w:type="spellStart"/>
      <w:r w:rsidR="00242B56" w:rsidRPr="00242B56">
        <w:rPr>
          <w:lang w:val="en-US"/>
        </w:rPr>
        <w:t>Antonenko</w:t>
      </w:r>
      <w:proofErr w:type="spellEnd"/>
      <w:r w:rsidR="00242B56" w:rsidRPr="00242B56">
        <w:rPr>
          <w:lang w:val="en-US"/>
        </w:rPr>
        <w:t xml:space="preserve"> </w:t>
      </w:r>
      <w:r w:rsidR="00242B56">
        <w:rPr>
          <w:lang w:val="en-US"/>
        </w:rPr>
        <w:t>et.al.</w:t>
      </w:r>
      <w:r w:rsidRPr="00126F0F">
        <w:rPr>
          <w:color w:val="000000"/>
          <w:lang w:val="en-US"/>
        </w:rPr>
        <w:t xml:space="preserve"> </w:t>
      </w:r>
      <w:r w:rsidR="007E49B4" w:rsidRPr="007E49B4">
        <w:rPr>
          <w:lang w:val="en-US"/>
        </w:rPr>
        <w:t>Biological Activity of Novel Organotin Compounds with a Schiff Base Containing an Antioxidant Fragment</w:t>
      </w:r>
      <w:r w:rsidRPr="00126F0F">
        <w:rPr>
          <w:color w:val="000000"/>
          <w:lang w:val="en-US"/>
        </w:rPr>
        <w:t xml:space="preserve"> // </w:t>
      </w:r>
      <w:r w:rsidR="007E49B4" w:rsidRPr="007E49B4">
        <w:rPr>
          <w:lang w:val="en-US"/>
        </w:rPr>
        <w:t>Int. J. Mol. Sci. 2023</w:t>
      </w:r>
      <w:r w:rsidR="007E49B4">
        <w:rPr>
          <w:lang w:val="en-US"/>
        </w:rPr>
        <w:t>. Vol. 24. P.</w:t>
      </w:r>
      <w:r w:rsidR="007E49B4" w:rsidRPr="007E49B4">
        <w:rPr>
          <w:lang w:val="en-US"/>
        </w:rPr>
        <w:t xml:space="preserve"> 2024</w:t>
      </w:r>
      <w:r w:rsidRPr="00116478">
        <w:rPr>
          <w:color w:val="000000"/>
          <w:lang w:val="en-US"/>
        </w:rPr>
        <w:t>.</w:t>
      </w:r>
    </w:p>
    <w:p w14:paraId="3486C755" w14:textId="0CCF25DA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CE764A" w:rsidRPr="00CE764A">
        <w:rPr>
          <w:noProof/>
          <w:lang w:val="en-US"/>
        </w:rPr>
        <w:t>Etcheverry S.B., et.al. Losartan and its interaction with copper(II): Biological effects // Bioorganic &amp; Medicinal Chemistry. 2007. Vol. 15. P. 6418–6424.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B75"/>
    <w:rsid w:val="00063966"/>
    <w:rsid w:val="000708CD"/>
    <w:rsid w:val="00073FB5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42B56"/>
    <w:rsid w:val="0031361E"/>
    <w:rsid w:val="00391C38"/>
    <w:rsid w:val="003B76D6"/>
    <w:rsid w:val="004A26A3"/>
    <w:rsid w:val="004B6CB1"/>
    <w:rsid w:val="004F0EDF"/>
    <w:rsid w:val="00521F9E"/>
    <w:rsid w:val="00522BF1"/>
    <w:rsid w:val="00590166"/>
    <w:rsid w:val="0063120F"/>
    <w:rsid w:val="006F7A19"/>
    <w:rsid w:val="00775389"/>
    <w:rsid w:val="00797838"/>
    <w:rsid w:val="007C36D8"/>
    <w:rsid w:val="007E49B4"/>
    <w:rsid w:val="007F2744"/>
    <w:rsid w:val="00873115"/>
    <w:rsid w:val="008931BE"/>
    <w:rsid w:val="008F6921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717F7"/>
    <w:rsid w:val="00CB445F"/>
    <w:rsid w:val="00CD00B1"/>
    <w:rsid w:val="00CE764A"/>
    <w:rsid w:val="00D22306"/>
    <w:rsid w:val="00D42542"/>
    <w:rsid w:val="00D8121C"/>
    <w:rsid w:val="00E22189"/>
    <w:rsid w:val="00E5166C"/>
    <w:rsid w:val="00E64331"/>
    <w:rsid w:val="00E74069"/>
    <w:rsid w:val="00E856A3"/>
    <w:rsid w:val="00EB1F49"/>
    <w:rsid w:val="00F865B3"/>
    <w:rsid w:val="00FB1509"/>
    <w:rsid w:val="00FB1BB0"/>
    <w:rsid w:val="00FE687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F69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83609F-6866-4E3D-8D75-E3C73C52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Михалев</cp:lastModifiedBy>
  <cp:revision>11</cp:revision>
  <dcterms:created xsi:type="dcterms:W3CDTF">2022-11-07T09:18:00Z</dcterms:created>
  <dcterms:modified xsi:type="dcterms:W3CDTF">2023-02-13T12:05:00Z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