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3F5C44D" w:rsidR="00130241" w:rsidRPr="00DE3DBB" w:rsidRDefault="00DE3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Структурные и магнитные фазовые переходы в двойном манганите висмута </w:t>
      </w:r>
      <w:proofErr w:type="spellStart"/>
      <w:r>
        <w:rPr>
          <w:b/>
          <w:color w:val="000000"/>
          <w:lang w:val="en-US"/>
        </w:rPr>
        <w:t>BiMn</w:t>
      </w:r>
      <w:proofErr w:type="spellEnd"/>
      <w:r w:rsidRPr="00DE3DBB">
        <w:rPr>
          <w:b/>
          <w:color w:val="000000"/>
          <w:vertAlign w:val="subscript"/>
        </w:rPr>
        <w:t>7</w:t>
      </w:r>
      <w:r>
        <w:rPr>
          <w:b/>
          <w:color w:val="000000"/>
          <w:lang w:val="en-US"/>
        </w:rPr>
        <w:t>O</w:t>
      </w:r>
      <w:r w:rsidRPr="00DE3DBB">
        <w:rPr>
          <w:b/>
          <w:color w:val="000000"/>
          <w:vertAlign w:val="subscript"/>
        </w:rPr>
        <w:t>12</w:t>
      </w:r>
      <w:r>
        <w:rPr>
          <w:b/>
          <w:color w:val="000000"/>
        </w:rPr>
        <w:t xml:space="preserve">: исследование протекающих процессов методом зондовой </w:t>
      </w:r>
      <w:proofErr w:type="spellStart"/>
      <w:r>
        <w:rPr>
          <w:b/>
          <w:color w:val="000000"/>
        </w:rPr>
        <w:t>мессбауэровской</w:t>
      </w:r>
      <w:proofErr w:type="spellEnd"/>
      <w:r>
        <w:rPr>
          <w:b/>
          <w:color w:val="000000"/>
        </w:rPr>
        <w:t xml:space="preserve"> спектроскопии на ядрах </w:t>
      </w:r>
      <w:r>
        <w:rPr>
          <w:b/>
          <w:color w:val="000000"/>
          <w:vertAlign w:val="superscript"/>
        </w:rPr>
        <w:t>57</w:t>
      </w:r>
      <w:r>
        <w:rPr>
          <w:b/>
          <w:color w:val="000000"/>
          <w:lang w:val="en-US"/>
        </w:rPr>
        <w:t>Fe</w:t>
      </w:r>
    </w:p>
    <w:p w14:paraId="00000002" w14:textId="670ACA60" w:rsidR="00130241" w:rsidRPr="00DE3DBB" w:rsidRDefault="00DE3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Ниценко В.И</w:t>
      </w:r>
      <w:r w:rsidR="00EB1F49">
        <w:rPr>
          <w:b/>
          <w:i/>
          <w:color w:val="000000"/>
        </w:rPr>
        <w:t>.</w:t>
      </w:r>
    </w:p>
    <w:p w14:paraId="00000003" w14:textId="3075A1A0" w:rsidR="00130241" w:rsidRDefault="00DE3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4" w14:textId="46575BE5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51748002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</w:t>
      </w:r>
      <w:r w:rsidR="00DE3DBB">
        <w:rPr>
          <w:i/>
          <w:color w:val="000000"/>
        </w:rPr>
        <w:t>, кафедра радиохимии</w:t>
      </w:r>
      <w:r w:rsidR="00EB1F49">
        <w:rPr>
          <w:i/>
          <w:color w:val="000000"/>
        </w:rPr>
        <w:t>, Москва, Россия</w:t>
      </w:r>
    </w:p>
    <w:p w14:paraId="1ADA4293" w14:textId="53ABB898" w:rsidR="00CD00B1" w:rsidRPr="00591E0B" w:rsidRDefault="00EB1F49" w:rsidP="00DE3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E3DBB">
        <w:rPr>
          <w:i/>
          <w:color w:val="000000"/>
          <w:lang w:val="en-US"/>
        </w:rPr>
        <w:t>E</w:t>
      </w:r>
      <w:r w:rsidR="003B76D6" w:rsidRPr="00591E0B">
        <w:rPr>
          <w:i/>
          <w:color w:val="000000"/>
          <w:lang w:val="en-US"/>
        </w:rPr>
        <w:t>-</w:t>
      </w:r>
      <w:r w:rsidRPr="00DE3DBB">
        <w:rPr>
          <w:i/>
          <w:color w:val="000000"/>
          <w:lang w:val="en-US"/>
        </w:rPr>
        <w:t>mail</w:t>
      </w:r>
      <w:r w:rsidRPr="00591E0B">
        <w:rPr>
          <w:i/>
          <w:color w:val="000000"/>
          <w:lang w:val="en-US"/>
        </w:rPr>
        <w:t xml:space="preserve">: </w:t>
      </w:r>
      <w:hyperlink r:id="rId6">
        <w:r w:rsidR="00DE3DBB">
          <w:rPr>
            <w:i/>
            <w:color w:val="000000"/>
            <w:u w:val="single"/>
            <w:lang w:val="en-US"/>
          </w:rPr>
          <w:t>nvov</w:t>
        </w:r>
      </w:hyperlink>
      <w:r w:rsidR="00DE3DBB">
        <w:rPr>
          <w:i/>
          <w:color w:val="000000"/>
          <w:u w:val="single"/>
          <w:lang w:val="en-US"/>
        </w:rPr>
        <w:t>a</w:t>
      </w:r>
      <w:r w:rsidR="00DE3DBB" w:rsidRPr="00591E0B">
        <w:rPr>
          <w:i/>
          <w:color w:val="000000"/>
          <w:u w:val="single"/>
          <w:lang w:val="en-US"/>
        </w:rPr>
        <w:t>.</w:t>
      </w:r>
      <w:r w:rsidR="00DE3DBB">
        <w:rPr>
          <w:i/>
          <w:color w:val="000000"/>
          <w:u w:val="single"/>
          <w:lang w:val="en-US"/>
        </w:rPr>
        <w:t>chem</w:t>
      </w:r>
      <w:r w:rsidR="00DE3DBB" w:rsidRPr="00591E0B">
        <w:rPr>
          <w:i/>
          <w:color w:val="000000"/>
          <w:u w:val="single"/>
          <w:lang w:val="en-US"/>
        </w:rPr>
        <w:t>@</w:t>
      </w:r>
      <w:r w:rsidR="00DE3DBB">
        <w:rPr>
          <w:i/>
          <w:color w:val="000000"/>
          <w:u w:val="single"/>
          <w:lang w:val="en-US"/>
        </w:rPr>
        <w:t>gmail</w:t>
      </w:r>
      <w:r w:rsidR="00DE3DBB" w:rsidRPr="00591E0B">
        <w:rPr>
          <w:i/>
          <w:color w:val="000000"/>
          <w:u w:val="single"/>
          <w:lang w:val="en-US"/>
        </w:rPr>
        <w:t>.</w:t>
      </w:r>
      <w:r w:rsidR="00DE3DBB">
        <w:rPr>
          <w:i/>
          <w:color w:val="000000"/>
          <w:u w:val="single"/>
          <w:lang w:val="en-US"/>
        </w:rPr>
        <w:t>com</w:t>
      </w:r>
      <w:r w:rsidRPr="00591E0B">
        <w:rPr>
          <w:i/>
          <w:color w:val="000000"/>
          <w:lang w:val="en-US"/>
        </w:rPr>
        <w:t xml:space="preserve"> </w:t>
      </w:r>
    </w:p>
    <w:p w14:paraId="03223DC9" w14:textId="64EA5B09" w:rsidR="007C36D8" w:rsidRDefault="0013406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Недавние исследования</w:t>
      </w:r>
      <w:r w:rsidR="00AC1D95">
        <w:rPr>
          <w:color w:val="000000"/>
        </w:rPr>
        <w:t xml:space="preserve"> семейств</w:t>
      </w:r>
      <w:r>
        <w:rPr>
          <w:color w:val="000000"/>
        </w:rPr>
        <w:t>а</w:t>
      </w:r>
      <w:r w:rsidR="00AC1D95">
        <w:rPr>
          <w:color w:val="000000"/>
        </w:rPr>
        <w:t xml:space="preserve"> двойных манганитов </w:t>
      </w:r>
      <w:proofErr w:type="spellStart"/>
      <w:r w:rsidR="00AC1D95">
        <w:rPr>
          <w:i/>
          <w:iCs/>
          <w:color w:val="000000"/>
          <w:lang w:val="en-US"/>
        </w:rPr>
        <w:t>A</w:t>
      </w:r>
      <w:r w:rsidR="00AC1D95">
        <w:rPr>
          <w:color w:val="000000"/>
          <w:lang w:val="en-US"/>
        </w:rPr>
        <w:t>Mn</w:t>
      </w:r>
      <w:proofErr w:type="spellEnd"/>
      <w:r w:rsidR="00AC1D95" w:rsidRPr="00AC1D95">
        <w:rPr>
          <w:color w:val="000000"/>
          <w:vertAlign w:val="subscript"/>
        </w:rPr>
        <w:t>7</w:t>
      </w:r>
      <w:r w:rsidR="00AC1D95">
        <w:rPr>
          <w:color w:val="000000"/>
          <w:lang w:val="en-US"/>
        </w:rPr>
        <w:t>O</w:t>
      </w:r>
      <w:r w:rsidR="00AC1D95" w:rsidRPr="00AC1D95">
        <w:rPr>
          <w:color w:val="000000"/>
          <w:vertAlign w:val="subscript"/>
        </w:rPr>
        <w:t>12</w:t>
      </w:r>
      <w:r>
        <w:rPr>
          <w:color w:val="000000"/>
        </w:rPr>
        <w:t xml:space="preserve"> показали</w:t>
      </w:r>
      <w:r w:rsidR="00AC1D95">
        <w:rPr>
          <w:color w:val="000000"/>
        </w:rPr>
        <w:t xml:space="preserve">, что введение в подрешётку </w:t>
      </w:r>
      <w:r w:rsidR="00AC1D95">
        <w:rPr>
          <w:i/>
          <w:iCs/>
          <w:color w:val="000000"/>
          <w:lang w:val="en-US"/>
        </w:rPr>
        <w:t>A</w:t>
      </w:r>
      <w:r w:rsidR="00AC1D95">
        <w:rPr>
          <w:color w:val="000000"/>
        </w:rPr>
        <w:t xml:space="preserve"> </w:t>
      </w:r>
      <w:r w:rsidR="00AC1D95" w:rsidRPr="00AC1D95">
        <w:rPr>
          <w:color w:val="000000"/>
        </w:rPr>
        <w:t>“</w:t>
      </w:r>
      <w:r w:rsidR="00AC1D95">
        <w:rPr>
          <w:color w:val="000000"/>
        </w:rPr>
        <w:t>необычных</w:t>
      </w:r>
      <w:r w:rsidR="00AC1D95" w:rsidRPr="00AC1D95">
        <w:rPr>
          <w:color w:val="000000"/>
        </w:rPr>
        <w:t>”</w:t>
      </w:r>
      <w:r w:rsidR="00AC1D95">
        <w:rPr>
          <w:color w:val="000000"/>
        </w:rPr>
        <w:t xml:space="preserve"> с точки зрения геометрии или электронного состава катионов, например, катионов </w:t>
      </w:r>
      <w:r w:rsidR="00AC1D95">
        <w:rPr>
          <w:color w:val="000000"/>
          <w:lang w:val="en-US"/>
        </w:rPr>
        <w:t>Bi</w:t>
      </w:r>
      <w:r w:rsidR="00AC1D95">
        <w:rPr>
          <w:color w:val="000000"/>
        </w:rPr>
        <w:t xml:space="preserve">, приводит к наблюдению целого каскада термически индуцируемых структурных и магнитных фазовых переходов </w:t>
      </w:r>
      <w:r w:rsidR="00AC1D95" w:rsidRPr="00AC1D95">
        <w:rPr>
          <w:color w:val="000000"/>
        </w:rPr>
        <w:t>[1</w:t>
      </w:r>
      <w:r w:rsidR="00AC1D95">
        <w:rPr>
          <w:color w:val="000000"/>
        </w:rPr>
        <w:t>, 2</w:t>
      </w:r>
      <w:r w:rsidR="00AC1D95" w:rsidRPr="00AC1D95">
        <w:rPr>
          <w:color w:val="000000"/>
        </w:rPr>
        <w:t>]</w:t>
      </w:r>
      <w:r w:rsidR="00AC1D95">
        <w:rPr>
          <w:color w:val="000000"/>
        </w:rPr>
        <w:t>.</w:t>
      </w:r>
    </w:p>
    <w:p w14:paraId="3EDBC04E" w14:textId="5D13FE93" w:rsidR="00AC1D95" w:rsidRDefault="00AC1D9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Несмотря на проведённые ранее исследования двойного манганита висмута </w:t>
      </w:r>
      <w:proofErr w:type="spellStart"/>
      <w:r>
        <w:rPr>
          <w:color w:val="000000"/>
          <w:lang w:val="en-US"/>
        </w:rPr>
        <w:t>BiMn</w:t>
      </w:r>
      <w:proofErr w:type="spellEnd"/>
      <w:r w:rsidRPr="00AC1D95">
        <w:rPr>
          <w:color w:val="000000"/>
          <w:vertAlign w:val="subscript"/>
        </w:rPr>
        <w:t>7</w:t>
      </w:r>
      <w:r>
        <w:rPr>
          <w:color w:val="000000"/>
          <w:lang w:val="en-US"/>
        </w:rPr>
        <w:t>O</w:t>
      </w:r>
      <w:r w:rsidRPr="00AC1D95">
        <w:rPr>
          <w:color w:val="000000"/>
          <w:vertAlign w:val="subscript"/>
        </w:rPr>
        <w:t>12</w:t>
      </w:r>
      <w:r>
        <w:rPr>
          <w:color w:val="000000"/>
        </w:rPr>
        <w:t xml:space="preserve">, остаются вопросы, связанные как с характером и причинами ранее наблюдавшихся фазовых переходов, так и с наблюдаемыми явлениями, возникающими во время этих переходов, например, со спонтанной поляризацией, наблюдаемой </w:t>
      </w:r>
      <w:r w:rsidR="00115C8C">
        <w:rPr>
          <w:color w:val="000000"/>
        </w:rPr>
        <w:t>в области температур</w:t>
      </w:r>
      <w:r>
        <w:rPr>
          <w:color w:val="000000"/>
        </w:rPr>
        <w:t xml:space="preserve"> </w:t>
      </w:r>
      <w:r w:rsidRPr="00115C8C">
        <w:rPr>
          <w:i/>
          <w:iCs/>
          <w:color w:val="000000"/>
          <w:lang w:val="en-US"/>
        </w:rPr>
        <w:t>T</w:t>
      </w:r>
      <w:r w:rsidR="00115C8C">
        <w:rPr>
          <w:color w:val="000000"/>
        </w:rPr>
        <w:t xml:space="preserve"> </w:t>
      </w:r>
      <w:r w:rsidR="00115C8C" w:rsidRPr="00115C8C">
        <w:rPr>
          <w:color w:val="000000"/>
        </w:rPr>
        <w:t xml:space="preserve">&lt; </w:t>
      </w:r>
      <w:r w:rsidR="00115C8C" w:rsidRPr="00115C8C">
        <w:rPr>
          <w:i/>
          <w:iCs/>
          <w:color w:val="000000"/>
          <w:lang w:val="en-US"/>
        </w:rPr>
        <w:t>T</w:t>
      </w:r>
      <w:r w:rsidR="00115C8C">
        <w:rPr>
          <w:color w:val="000000"/>
          <w:vertAlign w:val="subscript"/>
          <w:lang w:val="en-US"/>
        </w:rPr>
        <w:t>C</w:t>
      </w:r>
      <w:r w:rsidR="00115C8C" w:rsidRPr="00115C8C">
        <w:rPr>
          <w:color w:val="000000"/>
        </w:rPr>
        <w:t xml:space="preserve"> </w:t>
      </w:r>
      <w:r w:rsidR="00115C8C">
        <w:rPr>
          <w:color w:val="000000"/>
        </w:rPr>
        <w:t>≈</w:t>
      </w:r>
      <w:r w:rsidR="00115C8C" w:rsidRPr="00115C8C">
        <w:rPr>
          <w:color w:val="000000"/>
        </w:rPr>
        <w:t xml:space="preserve"> 460 </w:t>
      </w:r>
      <w:r w:rsidR="00115C8C">
        <w:rPr>
          <w:color w:val="000000"/>
          <w:lang w:val="en-US"/>
        </w:rPr>
        <w:t>K</w:t>
      </w:r>
      <w:r w:rsidR="00115C8C">
        <w:rPr>
          <w:color w:val="000000"/>
        </w:rPr>
        <w:t xml:space="preserve">. Ответ на поставленные вопросы может дать метод зондовой </w:t>
      </w:r>
      <w:proofErr w:type="spellStart"/>
      <w:r w:rsidR="00115C8C">
        <w:rPr>
          <w:color w:val="000000"/>
        </w:rPr>
        <w:t>мессбауэровской</w:t>
      </w:r>
      <w:proofErr w:type="spellEnd"/>
      <w:r w:rsidR="00115C8C">
        <w:rPr>
          <w:color w:val="000000"/>
        </w:rPr>
        <w:t xml:space="preserve"> спектроскопии, совмещающий, с одной стороны, все качества метода </w:t>
      </w:r>
      <w:proofErr w:type="spellStart"/>
      <w:r w:rsidR="00115C8C">
        <w:rPr>
          <w:color w:val="000000"/>
        </w:rPr>
        <w:t>мессбауэровской</w:t>
      </w:r>
      <w:proofErr w:type="spellEnd"/>
      <w:r w:rsidR="00115C8C">
        <w:rPr>
          <w:color w:val="000000"/>
        </w:rPr>
        <w:t xml:space="preserve"> спектроскопии, а с другой стороны, позволяющий исследовать соединения, не содержащие исходно в своём составе мессбауэровских изотопов.</w:t>
      </w:r>
    </w:p>
    <w:p w14:paraId="234C1012" w14:textId="77777777" w:rsidR="00115C8C" w:rsidRPr="00FC0C14" w:rsidRDefault="00115C8C" w:rsidP="00115C8C">
      <w:pPr>
        <w:pStyle w:val="ab"/>
        <w:spacing w:after="0"/>
        <w:ind w:left="0" w:firstLine="397"/>
        <w:rPr>
          <w:rFonts w:ascii="Times New Roman" w:hAnsi="Times New Roman"/>
          <w:sz w:val="24"/>
          <w:szCs w:val="24"/>
          <w:lang w:val="ru-RU"/>
        </w:rPr>
      </w:pPr>
      <w:r w:rsidRPr="00591E0B">
        <w:rPr>
          <w:rFonts w:ascii="Times New Roman" w:hAnsi="Times New Roman"/>
          <w:color w:val="000000"/>
          <w:sz w:val="24"/>
          <w:szCs w:val="24"/>
          <w:lang w:val="ru-RU"/>
        </w:rPr>
        <w:t xml:space="preserve">В настоящей работе представлены результаты зондового </w:t>
      </w:r>
      <w:proofErr w:type="spellStart"/>
      <w:r w:rsidRPr="00591E0B">
        <w:rPr>
          <w:rFonts w:ascii="Times New Roman" w:hAnsi="Times New Roman"/>
          <w:color w:val="000000"/>
          <w:sz w:val="24"/>
          <w:szCs w:val="24"/>
          <w:lang w:val="ru-RU"/>
        </w:rPr>
        <w:t>мессбауэровского</w:t>
      </w:r>
      <w:proofErr w:type="spellEnd"/>
      <w:r w:rsidRPr="00591E0B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исследования двойного манганита висмута </w:t>
      </w:r>
      <w:proofErr w:type="spellStart"/>
      <w:r w:rsidRPr="00115C8C">
        <w:rPr>
          <w:rFonts w:ascii="Times New Roman" w:hAnsi="Times New Roman"/>
          <w:color w:val="000000"/>
          <w:sz w:val="24"/>
          <w:szCs w:val="24"/>
        </w:rPr>
        <w:t>BiMn</w:t>
      </w:r>
      <w:proofErr w:type="spellEnd"/>
      <w:r w:rsidRPr="00115C8C">
        <w:rPr>
          <w:rFonts w:ascii="Times New Roman" w:hAnsi="Times New Roman"/>
          <w:color w:val="000000"/>
          <w:sz w:val="24"/>
          <w:szCs w:val="24"/>
          <w:vertAlign w:val="subscript"/>
          <w:lang w:val="ru-RU"/>
        </w:rPr>
        <w:t>7</w:t>
      </w:r>
      <w:r w:rsidRPr="00115C8C">
        <w:rPr>
          <w:rFonts w:ascii="Times New Roman" w:hAnsi="Times New Roman"/>
          <w:color w:val="000000"/>
          <w:sz w:val="24"/>
          <w:szCs w:val="24"/>
        </w:rPr>
        <w:t>O</w:t>
      </w:r>
      <w:r w:rsidRPr="00115C8C">
        <w:rPr>
          <w:rFonts w:ascii="Times New Roman" w:hAnsi="Times New Roman"/>
          <w:color w:val="000000"/>
          <w:sz w:val="24"/>
          <w:szCs w:val="24"/>
          <w:vertAlign w:val="subscript"/>
          <w:lang w:val="ru-RU"/>
        </w:rPr>
        <w:t>12</w:t>
      </w:r>
      <w:r w:rsidRPr="00591E0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ядрах </w:t>
      </w:r>
      <w:r w:rsidRPr="00591E0B">
        <w:rPr>
          <w:rFonts w:ascii="Times New Roman" w:hAnsi="Times New Roman"/>
          <w:color w:val="000000"/>
          <w:sz w:val="24"/>
          <w:szCs w:val="24"/>
          <w:vertAlign w:val="superscript"/>
          <w:lang w:val="ru-RU"/>
        </w:rPr>
        <w:t>57</w:t>
      </w:r>
      <w:r w:rsidRPr="00115C8C">
        <w:rPr>
          <w:rFonts w:ascii="Times New Roman" w:hAnsi="Times New Roman"/>
          <w:color w:val="000000"/>
          <w:sz w:val="24"/>
          <w:szCs w:val="24"/>
        </w:rPr>
        <w:t>Fe</w:t>
      </w:r>
      <w:r w:rsidRPr="00591E0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широком диапазоне температур, </w:t>
      </w:r>
      <w:r w:rsidRPr="00115C8C">
        <w:rPr>
          <w:rFonts w:ascii="Times New Roman" w:hAnsi="Times New Roman"/>
          <w:sz w:val="24"/>
          <w:szCs w:val="24"/>
          <w:lang w:val="ru-RU"/>
        </w:rPr>
        <w:t xml:space="preserve">эффективность которого ранее была продемонстрирована на примере других двойных манганитов </w:t>
      </w:r>
      <w:proofErr w:type="spellStart"/>
      <w:r w:rsidRPr="00115C8C">
        <w:rPr>
          <w:rFonts w:ascii="Times New Roman" w:hAnsi="Times New Roman"/>
          <w:i/>
          <w:sz w:val="24"/>
          <w:szCs w:val="24"/>
        </w:rPr>
        <w:t>A</w:t>
      </w:r>
      <w:r w:rsidRPr="00115C8C">
        <w:rPr>
          <w:rFonts w:ascii="Times New Roman" w:hAnsi="Times New Roman"/>
          <w:sz w:val="24"/>
          <w:szCs w:val="24"/>
        </w:rPr>
        <w:t>Mn</w:t>
      </w:r>
      <w:proofErr w:type="spellEnd"/>
      <w:r w:rsidRPr="00115C8C">
        <w:rPr>
          <w:rFonts w:ascii="Times New Roman" w:hAnsi="Times New Roman"/>
          <w:sz w:val="24"/>
          <w:szCs w:val="24"/>
          <w:vertAlign w:val="subscript"/>
          <w:lang w:val="ru-RU"/>
        </w:rPr>
        <w:t>7</w:t>
      </w:r>
      <w:r w:rsidRPr="00115C8C">
        <w:rPr>
          <w:rFonts w:ascii="Times New Roman" w:hAnsi="Times New Roman"/>
          <w:sz w:val="24"/>
          <w:szCs w:val="24"/>
        </w:rPr>
        <w:t>O</w:t>
      </w:r>
      <w:r w:rsidRPr="00115C8C">
        <w:rPr>
          <w:rFonts w:ascii="Times New Roman" w:hAnsi="Times New Roman"/>
          <w:sz w:val="24"/>
          <w:szCs w:val="24"/>
          <w:vertAlign w:val="subscript"/>
          <w:lang w:val="ru-RU"/>
        </w:rPr>
        <w:t>12</w:t>
      </w:r>
      <w:r w:rsidRPr="00115C8C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115C8C">
        <w:rPr>
          <w:rFonts w:ascii="Times New Roman" w:hAnsi="Times New Roman"/>
          <w:i/>
          <w:sz w:val="24"/>
          <w:szCs w:val="24"/>
        </w:rPr>
        <w:t>A</w:t>
      </w:r>
      <w:r w:rsidRPr="00115C8C">
        <w:rPr>
          <w:rFonts w:ascii="Times New Roman" w:hAnsi="Times New Roman"/>
          <w:sz w:val="24"/>
          <w:szCs w:val="24"/>
          <w:lang w:val="ru-RU"/>
        </w:rPr>
        <w:t xml:space="preserve"> = </w:t>
      </w:r>
      <w:r w:rsidRPr="00115C8C">
        <w:rPr>
          <w:rFonts w:ascii="Times New Roman" w:hAnsi="Times New Roman"/>
          <w:sz w:val="24"/>
          <w:szCs w:val="24"/>
        </w:rPr>
        <w:t>Ca</w:t>
      </w:r>
      <w:r w:rsidRPr="00115C8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15C8C">
        <w:rPr>
          <w:rFonts w:ascii="Times New Roman" w:hAnsi="Times New Roman"/>
          <w:sz w:val="24"/>
          <w:szCs w:val="24"/>
        </w:rPr>
        <w:t>Cd</w:t>
      </w:r>
      <w:r w:rsidRPr="00115C8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15C8C">
        <w:rPr>
          <w:rFonts w:ascii="Times New Roman" w:hAnsi="Times New Roman"/>
          <w:sz w:val="24"/>
          <w:szCs w:val="24"/>
        </w:rPr>
        <w:t>Sr</w:t>
      </w:r>
      <w:r w:rsidRPr="00115C8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15C8C">
        <w:rPr>
          <w:rFonts w:ascii="Times New Roman" w:hAnsi="Times New Roman"/>
          <w:sz w:val="24"/>
          <w:szCs w:val="24"/>
        </w:rPr>
        <w:t>Pb</w:t>
      </w:r>
      <w:r w:rsidRPr="00115C8C">
        <w:rPr>
          <w:rFonts w:ascii="Times New Roman" w:hAnsi="Times New Roman"/>
          <w:sz w:val="24"/>
          <w:szCs w:val="24"/>
          <w:lang w:val="ru-RU"/>
        </w:rPr>
        <w:t>).</w:t>
      </w:r>
      <w:r w:rsidRPr="00FC0C1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1E0B">
        <w:rPr>
          <w:color w:val="00000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 качестве зондов использовались атомы </w:t>
      </w:r>
      <w:r w:rsidRPr="00FC0C14">
        <w:rPr>
          <w:rFonts w:ascii="Times New Roman" w:hAnsi="Times New Roman"/>
          <w:sz w:val="24"/>
          <w:szCs w:val="24"/>
          <w:vertAlign w:val="superscript"/>
          <w:lang w:val="ru-RU"/>
        </w:rPr>
        <w:t>57</w:t>
      </w:r>
      <w:r w:rsidRPr="00FC0C14">
        <w:rPr>
          <w:rFonts w:ascii="Times New Roman" w:hAnsi="Times New Roman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  <w:lang w:val="ru-RU"/>
        </w:rPr>
        <w:t xml:space="preserve">, вводимые в структуру </w:t>
      </w:r>
      <w:r w:rsidRPr="00115C8C">
        <w:rPr>
          <w:rFonts w:ascii="Times New Roman" w:hAnsi="Times New Roman"/>
          <w:sz w:val="24"/>
          <w:szCs w:val="24"/>
          <w:lang w:val="ru-RU"/>
        </w:rPr>
        <w:t xml:space="preserve">манганита висмута в условиях высоких давлений и температур (6 ГПа, </w:t>
      </w:r>
      <w:r w:rsidRPr="00115C8C">
        <w:rPr>
          <w:rFonts w:ascii="Times New Roman" w:hAnsi="Times New Roman"/>
          <w:i/>
          <w:sz w:val="24"/>
          <w:szCs w:val="24"/>
        </w:rPr>
        <w:t>T</w:t>
      </w:r>
      <w:r w:rsidRPr="00115C8C">
        <w:rPr>
          <w:rFonts w:ascii="Times New Roman" w:hAnsi="Times New Roman"/>
          <w:sz w:val="24"/>
          <w:szCs w:val="24"/>
          <w:lang w:val="ru-RU"/>
        </w:rPr>
        <w:t xml:space="preserve"> = 1323–1413 К).</w:t>
      </w:r>
      <w:r w:rsidRPr="00FC0C1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31A3C5F" w14:textId="04D7DA89" w:rsidR="00115C8C" w:rsidRDefault="00115C8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Было показано, в том числе с привлечением теоретических расчётов, что атомы железа локализуются исключительно в формальной степени окисления </w:t>
      </w:r>
      <w:r w:rsidRPr="00115C8C">
        <w:rPr>
          <w:color w:val="000000"/>
        </w:rPr>
        <w:t>“+3”</w:t>
      </w:r>
      <w:r>
        <w:rPr>
          <w:color w:val="000000"/>
        </w:rPr>
        <w:t xml:space="preserve">, замещая катионы марганца только в октаэдрической подрешётке, а число парциальных спектров ядер </w:t>
      </w:r>
      <w:r>
        <w:rPr>
          <w:color w:val="000000"/>
          <w:vertAlign w:val="superscript"/>
        </w:rPr>
        <w:t>57</w:t>
      </w:r>
      <w:r>
        <w:rPr>
          <w:color w:val="000000"/>
          <w:lang w:val="en-US"/>
        </w:rPr>
        <w:t>Fe</w:t>
      </w:r>
      <w:r>
        <w:rPr>
          <w:color w:val="000000"/>
        </w:rPr>
        <w:t xml:space="preserve">, а также их параметры, адекватно отражают специфику локальной кристаллографической структуры манганитов. В области температур, отвечающих структурной модификации </w:t>
      </w:r>
      <w:r>
        <w:rPr>
          <w:i/>
          <w:iCs/>
          <w:color w:val="000000"/>
          <w:lang w:val="en-US"/>
        </w:rPr>
        <w:t>I</w:t>
      </w:r>
      <w:r w:rsidRPr="00115C8C">
        <w:rPr>
          <w:color w:val="000000"/>
        </w:rPr>
        <w:t>2/</w:t>
      </w:r>
      <w:r>
        <w:rPr>
          <w:i/>
          <w:iCs/>
          <w:color w:val="000000"/>
          <w:lang w:val="en-US"/>
        </w:rPr>
        <w:t>m</w:t>
      </w:r>
      <w:r>
        <w:rPr>
          <w:color w:val="000000"/>
        </w:rPr>
        <w:t xml:space="preserve"> наблюдается динамический эффект Яна-Теллера. Впервые с помощью </w:t>
      </w:r>
      <w:proofErr w:type="spellStart"/>
      <w:r>
        <w:rPr>
          <w:color w:val="000000"/>
        </w:rPr>
        <w:t>мессбауэровской</w:t>
      </w:r>
      <w:proofErr w:type="spellEnd"/>
      <w:r>
        <w:rPr>
          <w:color w:val="000000"/>
        </w:rPr>
        <w:t xml:space="preserve"> спектроскопии на ядрах зондовых атомов </w:t>
      </w:r>
      <w:r>
        <w:rPr>
          <w:color w:val="000000"/>
          <w:vertAlign w:val="superscript"/>
        </w:rPr>
        <w:t>57</w:t>
      </w:r>
      <w:r>
        <w:rPr>
          <w:color w:val="000000"/>
          <w:lang w:val="en-US"/>
        </w:rPr>
        <w:t>Fe</w:t>
      </w:r>
      <w:r>
        <w:rPr>
          <w:color w:val="000000"/>
        </w:rPr>
        <w:t xml:space="preserve"> была исследована взаимосвязь локальной кристаллической структуры и процессов спонтанной электрической поляризации</w:t>
      </w:r>
      <w:r w:rsidR="000B0D62">
        <w:rPr>
          <w:color w:val="000000"/>
        </w:rPr>
        <w:t xml:space="preserve">. </w:t>
      </w:r>
    </w:p>
    <w:p w14:paraId="67E769CC" w14:textId="0FA0B05E" w:rsidR="000B0D62" w:rsidRPr="000B0D62" w:rsidRDefault="000B0D6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Ниже температуры </w:t>
      </w:r>
      <w:r>
        <w:rPr>
          <w:i/>
          <w:iCs/>
          <w:color w:val="000000"/>
          <w:lang w:val="en-US"/>
        </w:rPr>
        <w:t>T</w:t>
      </w:r>
      <w:r w:rsidRPr="000B0D62">
        <w:rPr>
          <w:color w:val="000000"/>
        </w:rPr>
        <w:t xml:space="preserve"> ≈ 70 </w:t>
      </w:r>
      <w:r>
        <w:rPr>
          <w:color w:val="000000"/>
          <w:lang w:val="en-US"/>
        </w:rPr>
        <w:t>K</w:t>
      </w:r>
      <w:r>
        <w:rPr>
          <w:color w:val="000000"/>
        </w:rPr>
        <w:t xml:space="preserve"> в манганите висмута </w:t>
      </w:r>
      <w:proofErr w:type="spellStart"/>
      <w:r>
        <w:rPr>
          <w:color w:val="000000"/>
          <w:lang w:val="en-US"/>
        </w:rPr>
        <w:t>BiMn</w:t>
      </w:r>
      <w:proofErr w:type="spellEnd"/>
      <w:r w:rsidRPr="000B0D62">
        <w:rPr>
          <w:color w:val="000000"/>
          <w:vertAlign w:val="subscript"/>
        </w:rPr>
        <w:t>7</w:t>
      </w:r>
      <w:r>
        <w:rPr>
          <w:color w:val="000000"/>
          <w:lang w:val="en-US"/>
        </w:rPr>
        <w:t>O</w:t>
      </w:r>
      <w:r w:rsidRPr="000B0D62">
        <w:rPr>
          <w:color w:val="000000"/>
          <w:vertAlign w:val="subscript"/>
        </w:rPr>
        <w:t>12</w:t>
      </w:r>
      <w:r>
        <w:rPr>
          <w:color w:val="000000"/>
        </w:rPr>
        <w:t xml:space="preserve"> наблюдаются два магнитных фазовых перехода (</w:t>
      </w:r>
      <w:r>
        <w:rPr>
          <w:i/>
          <w:iCs/>
          <w:color w:val="000000"/>
          <w:lang w:val="en-US"/>
        </w:rPr>
        <w:t>T</w:t>
      </w:r>
      <w:r>
        <w:rPr>
          <w:color w:val="000000"/>
          <w:vertAlign w:val="subscript"/>
          <w:lang w:val="en-US"/>
        </w:rPr>
        <w:t>N</w:t>
      </w:r>
      <w:r w:rsidRPr="000B0D62">
        <w:rPr>
          <w:color w:val="000000"/>
          <w:vertAlign w:val="subscript"/>
        </w:rPr>
        <w:t>1</w:t>
      </w:r>
      <w:r w:rsidRPr="000B0D62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i/>
          <w:iCs/>
          <w:color w:val="000000"/>
          <w:lang w:val="en-US"/>
        </w:rPr>
        <w:t>T</w:t>
      </w:r>
      <w:r>
        <w:rPr>
          <w:color w:val="000000"/>
          <w:vertAlign w:val="subscript"/>
          <w:lang w:val="en-US"/>
        </w:rPr>
        <w:t>N</w:t>
      </w:r>
      <w:r w:rsidRPr="000B0D62">
        <w:rPr>
          <w:color w:val="000000"/>
          <w:vertAlign w:val="subscript"/>
        </w:rPr>
        <w:t>2</w:t>
      </w:r>
      <w:r>
        <w:rPr>
          <w:color w:val="000000"/>
        </w:rPr>
        <w:t xml:space="preserve">). </w:t>
      </w:r>
      <w:proofErr w:type="spellStart"/>
      <w:r w:rsidRPr="00FC0C14">
        <w:t>Мессбауэровские</w:t>
      </w:r>
      <w:proofErr w:type="spellEnd"/>
      <w:r w:rsidRPr="00FC0C14">
        <w:t xml:space="preserve"> спектры при </w:t>
      </w:r>
      <w:r w:rsidRPr="00FC0C14">
        <w:rPr>
          <w:i/>
        </w:rPr>
        <w:t>T</w:t>
      </w:r>
      <w:r w:rsidRPr="00FC0C14">
        <w:t xml:space="preserve"> </w:t>
      </w:r>
      <w:proofErr w:type="gramStart"/>
      <w:r w:rsidRPr="00FC0C14">
        <w:t xml:space="preserve">&lt; </w:t>
      </w:r>
      <w:r w:rsidRPr="00FC0C14">
        <w:rPr>
          <w:i/>
        </w:rPr>
        <w:t>T</w:t>
      </w:r>
      <w:r w:rsidRPr="00FC0C14">
        <w:rPr>
          <w:vertAlign w:val="subscript"/>
        </w:rPr>
        <w:t>N</w:t>
      </w:r>
      <w:proofErr w:type="gramEnd"/>
      <w:r w:rsidRPr="00FC0C14">
        <w:rPr>
          <w:vertAlign w:val="subscript"/>
        </w:rPr>
        <w:t>1</w:t>
      </w:r>
      <w:r w:rsidRPr="00FC0C14">
        <w:t xml:space="preserve"> представляют собой суперпозицию нескольких </w:t>
      </w:r>
      <w:proofErr w:type="spellStart"/>
      <w:r w:rsidRPr="00FC0C14">
        <w:t>зеемановских</w:t>
      </w:r>
      <w:proofErr w:type="spellEnd"/>
      <w:r w:rsidRPr="00FC0C14">
        <w:t xml:space="preserve"> секстетов с релаксационной структурой, которая, как мы предполагаем, обусловлена динамическим поведением фрустрированных состояний парамагнитных примесных центров  </w:t>
      </w:r>
      <w:r w:rsidRPr="00FC0C14">
        <w:rPr>
          <w:vertAlign w:val="superscript"/>
        </w:rPr>
        <w:t>57</w:t>
      </w:r>
      <w:r w:rsidRPr="00FC0C14">
        <w:t>Fe.</w:t>
      </w:r>
    </w:p>
    <w:p w14:paraId="550E9F32" w14:textId="77777777" w:rsidR="000B0D62" w:rsidRPr="000B0D62" w:rsidRDefault="000B0D62" w:rsidP="000B0D62">
      <w:pPr>
        <w:pStyle w:val="ab"/>
        <w:spacing w:after="0"/>
        <w:ind w:left="0" w:firstLine="397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0B0D62">
        <w:rPr>
          <w:rFonts w:ascii="Times New Roman" w:hAnsi="Times New Roman"/>
          <w:i/>
          <w:iCs/>
          <w:sz w:val="24"/>
          <w:szCs w:val="24"/>
          <w:lang w:val="ru-RU"/>
        </w:rPr>
        <w:t>Исследование выполнено при финансовой поддержке РФФИ в рамках научного проекта № 18-33-20214.</w:t>
      </w:r>
    </w:p>
    <w:p w14:paraId="0000000E" w14:textId="0DB343C3" w:rsidR="00130241" w:rsidRPr="00591E0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13B3B00" w14:textId="44397D1E" w:rsidR="00134061" w:rsidRPr="00591E0B" w:rsidRDefault="00134061" w:rsidP="00591E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134061">
        <w:rPr>
          <w:bCs/>
          <w:color w:val="000000"/>
          <w:lang w:val="en-US"/>
        </w:rPr>
        <w:t>1.</w:t>
      </w:r>
      <w:r>
        <w:rPr>
          <w:bCs/>
          <w:color w:val="000000"/>
          <w:lang w:val="en-US"/>
        </w:rPr>
        <w:t xml:space="preserve"> </w:t>
      </w:r>
      <w:proofErr w:type="spellStart"/>
      <w:r w:rsidRPr="00134061">
        <w:rPr>
          <w:bCs/>
          <w:color w:val="000000"/>
          <w:lang w:val="en-US"/>
        </w:rPr>
        <w:t>Belik</w:t>
      </w:r>
      <w:proofErr w:type="spellEnd"/>
      <w:r w:rsidRPr="00134061">
        <w:rPr>
          <w:bCs/>
          <w:color w:val="000000"/>
          <w:lang w:val="en-US"/>
        </w:rPr>
        <w:t xml:space="preserve"> A.A., Matsushita Y., </w:t>
      </w:r>
      <w:proofErr w:type="spellStart"/>
      <w:r w:rsidRPr="00134061">
        <w:rPr>
          <w:bCs/>
          <w:color w:val="000000"/>
          <w:lang w:val="en-US"/>
        </w:rPr>
        <w:t>Kumagai</w:t>
      </w:r>
      <w:proofErr w:type="spellEnd"/>
      <w:r w:rsidRPr="00134061">
        <w:rPr>
          <w:bCs/>
          <w:color w:val="000000"/>
          <w:lang w:val="en-US"/>
        </w:rPr>
        <w:t xml:space="preserve"> Y., et al. Complex </w:t>
      </w:r>
      <w:proofErr w:type="spellStart"/>
      <w:r w:rsidRPr="00134061">
        <w:rPr>
          <w:bCs/>
          <w:color w:val="000000"/>
          <w:lang w:val="en-US"/>
        </w:rPr>
        <w:t>Structral</w:t>
      </w:r>
      <w:proofErr w:type="spellEnd"/>
      <w:r w:rsidRPr="00134061">
        <w:rPr>
          <w:bCs/>
          <w:color w:val="000000"/>
          <w:lang w:val="en-US"/>
        </w:rPr>
        <w:t xml:space="preserve"> Behavior of BiMn</w:t>
      </w:r>
      <w:r w:rsidRPr="00134061">
        <w:rPr>
          <w:bCs/>
          <w:color w:val="000000"/>
          <w:vertAlign w:val="subscript"/>
          <w:lang w:val="en-US"/>
        </w:rPr>
        <w:t>7</w:t>
      </w:r>
      <w:r w:rsidRPr="00134061">
        <w:rPr>
          <w:bCs/>
          <w:color w:val="000000"/>
          <w:lang w:val="en-US"/>
        </w:rPr>
        <w:t>O</w:t>
      </w:r>
      <w:r w:rsidRPr="00134061">
        <w:rPr>
          <w:bCs/>
          <w:color w:val="000000"/>
          <w:vertAlign w:val="subscript"/>
          <w:lang w:val="en-US"/>
        </w:rPr>
        <w:t>12</w:t>
      </w:r>
      <w:r w:rsidRPr="00134061">
        <w:rPr>
          <w:bCs/>
          <w:color w:val="000000"/>
          <w:lang w:val="en-US"/>
        </w:rPr>
        <w:t xml:space="preserve"> Quadruple Perovskite // </w:t>
      </w:r>
      <w:proofErr w:type="spellStart"/>
      <w:r w:rsidRPr="00134061">
        <w:rPr>
          <w:bCs/>
          <w:color w:val="000000"/>
          <w:lang w:val="en-US"/>
        </w:rPr>
        <w:t>Inorg</w:t>
      </w:r>
      <w:proofErr w:type="spellEnd"/>
      <w:r w:rsidRPr="00134061">
        <w:rPr>
          <w:bCs/>
          <w:color w:val="000000"/>
          <w:lang w:val="en-US"/>
        </w:rPr>
        <w:t>. Chem</w:t>
      </w:r>
      <w:r w:rsidR="00591E0B">
        <w:rPr>
          <w:bCs/>
          <w:color w:val="000000"/>
          <w:lang w:val="en-US"/>
        </w:rPr>
        <w:t>.</w:t>
      </w:r>
      <w:r w:rsidRPr="00134061">
        <w:rPr>
          <w:bCs/>
          <w:color w:val="000000"/>
          <w:lang w:val="en-US"/>
        </w:rPr>
        <w:t xml:space="preserve"> 2017</w:t>
      </w:r>
      <w:r w:rsidR="00591E0B">
        <w:rPr>
          <w:bCs/>
          <w:color w:val="000000"/>
          <w:lang w:val="en-US"/>
        </w:rPr>
        <w:t>.</w:t>
      </w:r>
      <w:r w:rsidRPr="00134061">
        <w:rPr>
          <w:bCs/>
          <w:color w:val="000000"/>
          <w:lang w:val="en-US"/>
        </w:rPr>
        <w:t xml:space="preserve"> Vol. 56. P. 12272-12281.</w:t>
      </w:r>
    </w:p>
    <w:p w14:paraId="48A661ED" w14:textId="4A5F50E8" w:rsidR="00134061" w:rsidRPr="00591E0B" w:rsidRDefault="00134061" w:rsidP="00591E0B">
      <w:pPr>
        <w:jc w:val="both"/>
        <w:rPr>
          <w:lang w:val="en-US"/>
        </w:rPr>
      </w:pPr>
      <w:r w:rsidRPr="00134061">
        <w:rPr>
          <w:lang w:val="en-US"/>
        </w:rPr>
        <w:t xml:space="preserve">2. </w:t>
      </w:r>
      <w:proofErr w:type="spellStart"/>
      <w:r>
        <w:rPr>
          <w:lang w:val="en-US"/>
        </w:rPr>
        <w:t>Slawinski</w:t>
      </w:r>
      <w:proofErr w:type="spellEnd"/>
      <w:r>
        <w:rPr>
          <w:lang w:val="en-US"/>
        </w:rPr>
        <w:t xml:space="preserve"> W.A., Okamoto H., </w:t>
      </w:r>
      <w:proofErr w:type="spellStart"/>
      <w:r>
        <w:rPr>
          <w:lang w:val="en-US"/>
        </w:rPr>
        <w:t>Fjellwag</w:t>
      </w:r>
      <w:proofErr w:type="spellEnd"/>
      <w:r>
        <w:rPr>
          <w:lang w:val="en-US"/>
        </w:rPr>
        <w:t xml:space="preserve"> H. Triclinic crystal structure distortion of multiferroic BiMn</w:t>
      </w:r>
      <w:r>
        <w:rPr>
          <w:vertAlign w:val="subscript"/>
          <w:lang w:val="en-US"/>
        </w:rPr>
        <w:t>7</w:t>
      </w:r>
      <w:r>
        <w:rPr>
          <w:lang w:val="en-US"/>
        </w:rPr>
        <w:t>O</w:t>
      </w:r>
      <w:r>
        <w:rPr>
          <w:vertAlign w:val="subscript"/>
          <w:lang w:val="en-US"/>
        </w:rPr>
        <w:t>12</w:t>
      </w:r>
      <w:r w:rsidR="00FA7F1E">
        <w:rPr>
          <w:lang w:val="en-US"/>
        </w:rPr>
        <w:t xml:space="preserve"> // Acta </w:t>
      </w:r>
      <w:proofErr w:type="spellStart"/>
      <w:r w:rsidR="00FA7F1E">
        <w:rPr>
          <w:lang w:val="en-US"/>
        </w:rPr>
        <w:t>Cryst</w:t>
      </w:r>
      <w:proofErr w:type="spellEnd"/>
      <w:r w:rsidR="00591E0B">
        <w:rPr>
          <w:lang w:val="en-US"/>
        </w:rPr>
        <w:t>.</w:t>
      </w:r>
      <w:r w:rsidR="00FA7F1E">
        <w:rPr>
          <w:lang w:val="en-US"/>
        </w:rPr>
        <w:t xml:space="preserve"> 2017</w:t>
      </w:r>
      <w:r w:rsidR="00591E0B">
        <w:rPr>
          <w:lang w:val="en-US"/>
        </w:rPr>
        <w:t>.</w:t>
      </w:r>
      <w:r w:rsidR="00FA7F1E">
        <w:rPr>
          <w:lang w:val="en-US"/>
        </w:rPr>
        <w:t xml:space="preserve"> Vol. 73. P. 313-320.</w:t>
      </w:r>
    </w:p>
    <w:p w14:paraId="3486C755" w14:textId="12841400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1820"/>
    <w:multiLevelType w:val="hybridMultilevel"/>
    <w:tmpl w:val="A3466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71115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B0D62"/>
    <w:rsid w:val="00101A1C"/>
    <w:rsid w:val="00106375"/>
    <w:rsid w:val="00115C8C"/>
    <w:rsid w:val="00116478"/>
    <w:rsid w:val="00130241"/>
    <w:rsid w:val="0013406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91E0B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C1D95"/>
    <w:rsid w:val="00BF36F8"/>
    <w:rsid w:val="00BF4622"/>
    <w:rsid w:val="00CD00B1"/>
    <w:rsid w:val="00D22306"/>
    <w:rsid w:val="00D42542"/>
    <w:rsid w:val="00D8121C"/>
    <w:rsid w:val="00DE3DBB"/>
    <w:rsid w:val="00E22189"/>
    <w:rsid w:val="00E74069"/>
    <w:rsid w:val="00EB1F49"/>
    <w:rsid w:val="00F865B3"/>
    <w:rsid w:val="00FA7F1E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ody Text Indent"/>
    <w:basedOn w:val="a"/>
    <w:link w:val="ac"/>
    <w:uiPriority w:val="99"/>
    <w:rsid w:val="00115C8C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character" w:customStyle="1" w:styleId="ac">
    <w:name w:val="Основной текст с отступом Знак"/>
    <w:basedOn w:val="a0"/>
    <w:link w:val="ab"/>
    <w:uiPriority w:val="99"/>
    <w:rsid w:val="00115C8C"/>
    <w:rPr>
      <w:rFonts w:ascii="Times" w:eastAsia="Times New Roman" w:hAnsi="Times" w:cs="Times New Roman"/>
      <w:sz w:val="2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Ниценко</dc:creator>
  <cp:lastModifiedBy>Алексей</cp:lastModifiedBy>
  <cp:revision>3</cp:revision>
  <dcterms:created xsi:type="dcterms:W3CDTF">2023-02-16T15:31:00Z</dcterms:created>
  <dcterms:modified xsi:type="dcterms:W3CDTF">2023-02-26T16:13:00Z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