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F6E" w14:textId="5127FA08" w:rsidR="005D5ECB" w:rsidRDefault="005D5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5D5ECB">
        <w:rPr>
          <w:b/>
          <w:color w:val="000000"/>
        </w:rPr>
        <w:t>Темплатное</w:t>
      </w:r>
      <w:proofErr w:type="spellEnd"/>
      <w:r w:rsidRPr="005D5ECB">
        <w:rPr>
          <w:b/>
          <w:color w:val="000000"/>
        </w:rPr>
        <w:t xml:space="preserve"> получение нитевидных наноструктур свинца</w:t>
      </w:r>
    </w:p>
    <w:p w14:paraId="00000002" w14:textId="1BBAAC69" w:rsidR="00130241" w:rsidRPr="005D5ECB" w:rsidRDefault="005D5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Воронин И.А.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Сотничук</w:t>
      </w:r>
      <w:proofErr w:type="spellEnd"/>
      <w:r>
        <w:rPr>
          <w:b/>
          <w:i/>
          <w:color w:val="000000"/>
        </w:rPr>
        <w:t xml:space="preserve"> С.В.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Напольский</w:t>
      </w:r>
      <w:proofErr w:type="spellEnd"/>
      <w:r>
        <w:rPr>
          <w:b/>
          <w:i/>
          <w:color w:val="000000"/>
        </w:rPr>
        <w:t xml:space="preserve"> К.С.</w:t>
      </w:r>
      <w:r w:rsidR="003B7819">
        <w:rPr>
          <w:b/>
          <w:i/>
          <w:color w:val="000000"/>
          <w:vertAlign w:val="superscript"/>
        </w:rPr>
        <w:t>1,2</w:t>
      </w:r>
    </w:p>
    <w:p w14:paraId="00000003" w14:textId="11E91F9D" w:rsidR="00130241" w:rsidRDefault="00080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специалитета</w:t>
      </w:r>
    </w:p>
    <w:p w14:paraId="00000004" w14:textId="05AFE91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894AF38" w14:textId="488DC536" w:rsidR="005D5ECB" w:rsidRPr="00921D45" w:rsidRDefault="005D5ECB" w:rsidP="005D5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7B12F046" w14:textId="7369F6D5" w:rsidR="005D5ECB" w:rsidRPr="00391C38" w:rsidRDefault="003B7819" w:rsidP="005D5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5D5ECB">
        <w:rPr>
          <w:i/>
          <w:color w:val="000000"/>
        </w:rPr>
        <w:t>, Москва, Россия</w:t>
      </w:r>
    </w:p>
    <w:p w14:paraId="00000008" w14:textId="667D1CF2" w:rsidR="00130241" w:rsidRDefault="0089397D" w:rsidP="00893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rPr>
          <w:i/>
          <w:color w:val="000000"/>
          <w:lang w:val="en-US"/>
        </w:rPr>
      </w:pPr>
      <w:r w:rsidRPr="0099323F">
        <w:rPr>
          <w:i/>
          <w:color w:val="000000"/>
        </w:rPr>
        <w:tab/>
      </w:r>
      <w:r w:rsidR="00EB1F49" w:rsidRPr="005D5ECB">
        <w:rPr>
          <w:i/>
          <w:color w:val="000000"/>
          <w:lang w:val="en-US"/>
        </w:rPr>
        <w:t>E</w:t>
      </w:r>
      <w:r w:rsidR="003B76D6" w:rsidRPr="00C464EC">
        <w:rPr>
          <w:i/>
          <w:color w:val="000000"/>
          <w:lang w:val="en-US"/>
        </w:rPr>
        <w:t>-</w:t>
      </w:r>
      <w:r w:rsidR="00EB1F49" w:rsidRPr="005D5ECB">
        <w:rPr>
          <w:i/>
          <w:color w:val="000000"/>
          <w:lang w:val="en-US"/>
        </w:rPr>
        <w:t>mail</w:t>
      </w:r>
      <w:r>
        <w:rPr>
          <w:i/>
          <w:color w:val="000000"/>
          <w:lang w:val="en-US"/>
        </w:rPr>
        <w:t xml:space="preserve">: </w:t>
      </w:r>
      <w:r w:rsidRPr="0099323F">
        <w:rPr>
          <w:i/>
          <w:color w:val="000000"/>
          <w:u w:val="single"/>
          <w:lang w:val="en-US"/>
        </w:rPr>
        <w:t>voroninia@my.msu.ru</w:t>
      </w:r>
    </w:p>
    <w:p w14:paraId="653E6A1E" w14:textId="732CA254" w:rsidR="003C0CD0" w:rsidRPr="00585290" w:rsidRDefault="00585290" w:rsidP="00DD2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proofErr w:type="spellStart"/>
      <w:r>
        <w:rPr>
          <w:color w:val="000000"/>
        </w:rPr>
        <w:t>Джозефсоновские</w:t>
      </w:r>
      <w:proofErr w:type="spellEnd"/>
      <w:r>
        <w:rPr>
          <w:color w:val="000000"/>
        </w:rPr>
        <w:t xml:space="preserve"> </w:t>
      </w:r>
      <w:r w:rsidRPr="00EC5ABE">
        <w:rPr>
          <w:color w:val="000000"/>
        </w:rPr>
        <w:t>переходы – сверхпроводящие</w:t>
      </w:r>
      <w:r>
        <w:rPr>
          <w:color w:val="000000"/>
        </w:rPr>
        <w:t xml:space="preserve"> структуры с тонким слоем изоля</w:t>
      </w:r>
      <w:r w:rsidRPr="00EC5ABE">
        <w:rPr>
          <w:color w:val="000000"/>
        </w:rPr>
        <w:t xml:space="preserve">тора или нормального (несверхпроводящего) металла, в котором за счёт эффекта близости возникает наведённая сверхпроводимость. </w:t>
      </w:r>
      <w:r>
        <w:rPr>
          <w:color w:val="000000"/>
        </w:rPr>
        <w:t>Известны работы</w:t>
      </w:r>
      <w:r w:rsidR="003726EC">
        <w:rPr>
          <w:color w:val="000000"/>
        </w:rPr>
        <w:t>,</w:t>
      </w:r>
      <w:r>
        <w:rPr>
          <w:color w:val="000000"/>
        </w:rPr>
        <w:t xml:space="preserve"> </w:t>
      </w:r>
      <w:r w:rsidR="003726EC">
        <w:rPr>
          <w:color w:val="000000"/>
        </w:rPr>
        <w:t xml:space="preserve">в которых технология изготовления </w:t>
      </w:r>
      <w:proofErr w:type="spellStart"/>
      <w:r w:rsidR="003726EC">
        <w:rPr>
          <w:color w:val="000000"/>
        </w:rPr>
        <w:t>джозефсоновских</w:t>
      </w:r>
      <w:proofErr w:type="spellEnd"/>
      <w:r w:rsidR="003726EC">
        <w:rPr>
          <w:color w:val="000000"/>
        </w:rPr>
        <w:t xml:space="preserve"> переходов</w:t>
      </w:r>
      <w:r>
        <w:rPr>
          <w:color w:val="000000"/>
        </w:rPr>
        <w:t xml:space="preserve"> </w:t>
      </w:r>
      <w:r w:rsidR="003726EC">
        <w:rPr>
          <w:color w:val="000000"/>
        </w:rPr>
        <w:t xml:space="preserve">основана </w:t>
      </w:r>
      <w:r>
        <w:rPr>
          <w:color w:val="000000"/>
        </w:rPr>
        <w:t xml:space="preserve">на </w:t>
      </w:r>
      <w:r w:rsidR="003726EC">
        <w:rPr>
          <w:color w:val="000000"/>
        </w:rPr>
        <w:t xml:space="preserve">использовании единичных металлических </w:t>
      </w:r>
      <w:proofErr w:type="spellStart"/>
      <w:r w:rsidR="003726EC">
        <w:rPr>
          <w:color w:val="000000"/>
        </w:rPr>
        <w:t>нанонитей</w:t>
      </w:r>
      <w:proofErr w:type="spellEnd"/>
      <w:r w:rsidR="003726EC">
        <w:rPr>
          <w:color w:val="000000"/>
        </w:rPr>
        <w:t xml:space="preserve">, закрепленных между сверхпроводящими контактами. В большинстве случаев используют </w:t>
      </w:r>
      <w:proofErr w:type="spellStart"/>
      <w:r w:rsidR="003726EC">
        <w:rPr>
          <w:color w:val="000000"/>
        </w:rPr>
        <w:t>нанонити</w:t>
      </w:r>
      <w:proofErr w:type="spellEnd"/>
      <w:r w:rsidR="003726EC">
        <w:rPr>
          <w:color w:val="000000"/>
        </w:rPr>
        <w:t xml:space="preserve"> из</w:t>
      </w:r>
      <w:r>
        <w:rPr>
          <w:color w:val="000000"/>
        </w:rPr>
        <w:t xml:space="preserve"> нормаль</w:t>
      </w:r>
      <w:r w:rsidR="004F4FCE">
        <w:rPr>
          <w:color w:val="000000"/>
        </w:rPr>
        <w:t>н</w:t>
      </w:r>
      <w:r w:rsidR="008A2FCB">
        <w:rPr>
          <w:color w:val="000000"/>
        </w:rPr>
        <w:t>ых</w:t>
      </w:r>
      <w:r w:rsidR="004F4FCE">
        <w:rPr>
          <w:color w:val="000000"/>
        </w:rPr>
        <w:t xml:space="preserve"> металл</w:t>
      </w:r>
      <w:r w:rsidR="008A2FCB">
        <w:rPr>
          <w:color w:val="000000"/>
        </w:rPr>
        <w:t>ов</w:t>
      </w:r>
      <w:r w:rsidR="003726EC">
        <w:rPr>
          <w:color w:val="000000"/>
        </w:rPr>
        <w:t xml:space="preserve"> (</w:t>
      </w:r>
      <w:r w:rsidR="003726EC">
        <w:rPr>
          <w:color w:val="000000"/>
          <w:lang w:val="en-US"/>
        </w:rPr>
        <w:t>Au</w:t>
      </w:r>
      <w:r w:rsidR="003726EC" w:rsidRPr="00146D6D">
        <w:rPr>
          <w:color w:val="000000"/>
        </w:rPr>
        <w:t xml:space="preserve">, </w:t>
      </w:r>
      <w:r w:rsidR="003726EC">
        <w:rPr>
          <w:color w:val="000000"/>
          <w:lang w:val="en-US"/>
        </w:rPr>
        <w:t>Cu</w:t>
      </w:r>
      <w:r w:rsidR="003726EC" w:rsidRPr="00146D6D">
        <w:rPr>
          <w:color w:val="000000"/>
        </w:rPr>
        <w:t>)</w:t>
      </w:r>
      <w:r w:rsidR="003726EC">
        <w:rPr>
          <w:color w:val="000000"/>
        </w:rPr>
        <w:t>, в то время как</w:t>
      </w:r>
      <w:r>
        <w:rPr>
          <w:color w:val="000000"/>
        </w:rPr>
        <w:t xml:space="preserve"> переходам</w:t>
      </w:r>
      <w:r w:rsidR="003726EC">
        <w:rPr>
          <w:color w:val="000000"/>
        </w:rPr>
        <w:t>,</w:t>
      </w:r>
      <w:r>
        <w:rPr>
          <w:color w:val="000000"/>
        </w:rPr>
        <w:t xml:space="preserve"> созданным на основе сверхпроводящих металлических </w:t>
      </w:r>
      <w:proofErr w:type="spellStart"/>
      <w:r w:rsidR="003726EC">
        <w:rPr>
          <w:color w:val="000000"/>
        </w:rPr>
        <w:t>нанонитей</w:t>
      </w:r>
      <w:proofErr w:type="spellEnd"/>
      <w:r>
        <w:rPr>
          <w:color w:val="000000"/>
        </w:rPr>
        <w:t xml:space="preserve">, таких как свинец, уделено мало внимания, ввиду </w:t>
      </w:r>
      <w:r w:rsidR="00613364">
        <w:rPr>
          <w:color w:val="000000"/>
        </w:rPr>
        <w:t xml:space="preserve">сложности их получения. </w:t>
      </w:r>
      <w:r w:rsidR="003726EC">
        <w:rPr>
          <w:color w:val="000000"/>
        </w:rPr>
        <w:t>В связи с этим</w:t>
      </w:r>
      <w:r w:rsidR="00613364">
        <w:rPr>
          <w:color w:val="000000"/>
        </w:rPr>
        <w:t xml:space="preserve">, </w:t>
      </w:r>
      <w:r w:rsidR="008A2FCB">
        <w:rPr>
          <w:color w:val="000000"/>
        </w:rPr>
        <w:t xml:space="preserve">целью </w:t>
      </w:r>
      <w:r w:rsidR="003726EC">
        <w:rPr>
          <w:color w:val="000000"/>
        </w:rPr>
        <w:t>данной работ</w:t>
      </w:r>
      <w:r w:rsidR="008A2FCB">
        <w:rPr>
          <w:color w:val="000000"/>
        </w:rPr>
        <w:t>ы</w:t>
      </w:r>
      <w:r w:rsidR="003726EC">
        <w:rPr>
          <w:color w:val="000000"/>
        </w:rPr>
        <w:t xml:space="preserve"> </w:t>
      </w:r>
      <w:r w:rsidR="008A2FCB">
        <w:rPr>
          <w:color w:val="000000"/>
        </w:rPr>
        <w:t xml:space="preserve">являлась разработка </w:t>
      </w:r>
      <w:r w:rsidR="00613364">
        <w:rPr>
          <w:color w:val="000000"/>
        </w:rPr>
        <w:t>методик</w:t>
      </w:r>
      <w:r w:rsidR="008A2FCB">
        <w:rPr>
          <w:color w:val="000000"/>
        </w:rPr>
        <w:t>и</w:t>
      </w:r>
      <w:r>
        <w:rPr>
          <w:color w:val="000000"/>
        </w:rPr>
        <w:t xml:space="preserve"> </w:t>
      </w:r>
      <w:r w:rsidR="003726EC">
        <w:rPr>
          <w:color w:val="000000"/>
        </w:rPr>
        <w:t xml:space="preserve">изготовления </w:t>
      </w:r>
      <w:r>
        <w:rPr>
          <w:color w:val="000000"/>
        </w:rPr>
        <w:t xml:space="preserve">массивов </w:t>
      </w:r>
      <w:proofErr w:type="spellStart"/>
      <w:r w:rsidR="003726EC">
        <w:rPr>
          <w:color w:val="000000"/>
        </w:rPr>
        <w:t>нанонитей</w:t>
      </w:r>
      <w:proofErr w:type="spellEnd"/>
      <w:r w:rsidR="003726EC">
        <w:rPr>
          <w:color w:val="000000"/>
        </w:rPr>
        <w:t xml:space="preserve"> свинца</w:t>
      </w:r>
      <w:r>
        <w:rPr>
          <w:color w:val="000000"/>
        </w:rPr>
        <w:t xml:space="preserve"> при помощи </w:t>
      </w:r>
      <w:proofErr w:type="spellStart"/>
      <w:r>
        <w:rPr>
          <w:color w:val="000000"/>
        </w:rPr>
        <w:t>темплатного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электроосаждения</w:t>
      </w:r>
      <w:proofErr w:type="spellEnd"/>
      <w:r>
        <w:rPr>
          <w:color w:val="000000"/>
        </w:rPr>
        <w:t>.</w:t>
      </w:r>
    </w:p>
    <w:p w14:paraId="7DF6C25F" w14:textId="04E1433A" w:rsidR="00CD5429" w:rsidRDefault="00046CC7" w:rsidP="00DD2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Темплат</w:t>
      </w:r>
      <w:proofErr w:type="spellEnd"/>
      <w:r>
        <w:t xml:space="preserve"> представлял собой </w:t>
      </w:r>
      <w:r w:rsidR="003726EC">
        <w:t xml:space="preserve">пористую пленку </w:t>
      </w:r>
      <w:r>
        <w:t xml:space="preserve">анодного оксида алюминия (АОА), </w:t>
      </w:r>
      <w:r w:rsidR="003726EC">
        <w:t xml:space="preserve">полученную анодированием алюминия в 0,3 М щавелевой кислоте при 40 В. Основные характеристики </w:t>
      </w:r>
      <w:proofErr w:type="spellStart"/>
      <w:r w:rsidR="003726EC">
        <w:t>темплата</w:t>
      </w:r>
      <w:proofErr w:type="spellEnd"/>
      <w:r w:rsidR="003726EC">
        <w:t>: диаметр пор 50 </w:t>
      </w:r>
      <w:proofErr w:type="spellStart"/>
      <w:r w:rsidR="003726EC" w:rsidRPr="00A10974">
        <w:t>нм</w:t>
      </w:r>
      <w:proofErr w:type="spellEnd"/>
      <w:r w:rsidR="003726EC">
        <w:t xml:space="preserve">, толщина 35 мкм, доля пор в </w:t>
      </w:r>
      <w:r w:rsidR="00662B06">
        <w:t>гексагональном окружении 80%.</w:t>
      </w:r>
    </w:p>
    <w:p w14:paraId="6470FDEA" w14:textId="28A9A5FF" w:rsidR="004C4B8D" w:rsidRDefault="00FB2D65" w:rsidP="00DD2B5A">
      <w:pPr>
        <w:ind w:firstLine="397"/>
        <w:jc w:val="both"/>
      </w:pPr>
      <w:r>
        <w:t xml:space="preserve">Свинец </w:t>
      </w:r>
      <w:r w:rsidR="00CD5429" w:rsidRPr="00CD5429">
        <w:t>осажд</w:t>
      </w:r>
      <w:r>
        <w:t xml:space="preserve">али из электролита, содержащего </w:t>
      </w:r>
      <w:r w:rsidR="002E2F84">
        <w:t>0,1 M </w:t>
      </w:r>
      <w:proofErr w:type="gramStart"/>
      <w:r w:rsidR="00CD5429" w:rsidRPr="00CD5429">
        <w:t>Pb(</w:t>
      </w:r>
      <w:proofErr w:type="gramEnd"/>
      <w:r w:rsidR="00CD5429" w:rsidRPr="00CD5429">
        <w:t>NO</w:t>
      </w:r>
      <w:r w:rsidR="00CD5429" w:rsidRPr="00CD5429">
        <w:rPr>
          <w:vertAlign w:val="subscript"/>
        </w:rPr>
        <w:t>3</w:t>
      </w:r>
      <w:r w:rsidR="00CD5429" w:rsidRPr="00CD5429">
        <w:t>)</w:t>
      </w:r>
      <w:r w:rsidR="00CD5429" w:rsidRPr="00CD5429">
        <w:rPr>
          <w:vertAlign w:val="subscript"/>
        </w:rPr>
        <w:t>2</w:t>
      </w:r>
      <w:r>
        <w:t xml:space="preserve"> и</w:t>
      </w:r>
      <w:r w:rsidR="00CD5429" w:rsidRPr="00CD5429">
        <w:t xml:space="preserve"> 0,</w:t>
      </w:r>
      <w:r w:rsidR="00CD5429" w:rsidRPr="002E2F84">
        <w:t>7</w:t>
      </w:r>
      <w:r w:rsidR="002E2F84">
        <w:t> </w:t>
      </w:r>
      <w:r w:rsidR="00CD5429" w:rsidRPr="002E2F84">
        <w:t>M</w:t>
      </w:r>
      <w:r w:rsidR="002E2F84">
        <w:t> </w:t>
      </w:r>
      <w:r w:rsidR="00CD5429" w:rsidRPr="00CD5429">
        <w:t>H</w:t>
      </w:r>
      <w:r w:rsidR="00CD5429" w:rsidRPr="00CD5429">
        <w:rPr>
          <w:vertAlign w:val="subscript"/>
        </w:rPr>
        <w:t>3</w:t>
      </w:r>
      <w:r w:rsidR="00CD5429" w:rsidRPr="00CD5429">
        <w:t>BO</w:t>
      </w:r>
      <w:r w:rsidR="00CD5429" w:rsidRPr="00CD5429">
        <w:rPr>
          <w:vertAlign w:val="subscript"/>
        </w:rPr>
        <w:t>3</w:t>
      </w:r>
      <w:r w:rsidR="002E2F84">
        <w:t xml:space="preserve">, </w:t>
      </w:r>
      <w:r>
        <w:t xml:space="preserve">при постоянном потенциале </w:t>
      </w:r>
      <w:r>
        <w:rPr>
          <w:color w:val="000000"/>
        </w:rPr>
        <w:t>–</w:t>
      </w:r>
      <w:r>
        <w:t>0,45 В</w:t>
      </w:r>
      <w:r w:rsidRPr="000E77C9">
        <w:t>;</w:t>
      </w:r>
      <w:r>
        <w:t xml:space="preserve"> </w:t>
      </w:r>
      <w:r w:rsidR="00CF4AD2">
        <w:t xml:space="preserve">в некоторых экспериментах в раствор добавляли 0,3 г/л </w:t>
      </w:r>
      <w:r w:rsidR="002E2F84">
        <w:t>желатина</w:t>
      </w:r>
      <w:r w:rsidR="00CF4AD2">
        <w:t>.</w:t>
      </w:r>
    </w:p>
    <w:p w14:paraId="1D0C941B" w14:textId="75503024" w:rsidR="00431B9F" w:rsidRPr="00585290" w:rsidRDefault="00C269B5" w:rsidP="00DD2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было обнаружено</w:t>
      </w:r>
      <w:r w:rsidR="00CD5429">
        <w:rPr>
          <w:color w:val="000000"/>
        </w:rPr>
        <w:t>,</w:t>
      </w:r>
      <w:r w:rsidR="00CF4AD2">
        <w:rPr>
          <w:color w:val="000000"/>
        </w:rPr>
        <w:t xml:space="preserve"> что осаждение свинца в </w:t>
      </w:r>
      <w:proofErr w:type="spellStart"/>
      <w:r w:rsidR="00CF4AD2">
        <w:rPr>
          <w:color w:val="000000"/>
        </w:rPr>
        <w:t>темплаты</w:t>
      </w:r>
      <w:proofErr w:type="spellEnd"/>
      <w:r w:rsidR="00CF4AD2">
        <w:rPr>
          <w:color w:val="000000"/>
        </w:rPr>
        <w:t xml:space="preserve"> АОА</w:t>
      </w:r>
      <w:r w:rsidR="00CD5429">
        <w:rPr>
          <w:color w:val="000000"/>
        </w:rPr>
        <w:t xml:space="preserve"> </w:t>
      </w:r>
      <w:r w:rsidR="00CF4AD2" w:rsidRPr="00CF4AD2">
        <w:rPr>
          <w:color w:val="000000"/>
        </w:rPr>
        <w:t xml:space="preserve">осложняется особенностями роста </w:t>
      </w:r>
      <w:proofErr w:type="spellStart"/>
      <w:r w:rsidR="00662B06">
        <w:rPr>
          <w:color w:val="000000"/>
        </w:rPr>
        <w:t>нано</w:t>
      </w:r>
      <w:r w:rsidR="00CF4AD2" w:rsidRPr="00CF4AD2">
        <w:rPr>
          <w:color w:val="000000"/>
        </w:rPr>
        <w:t>нитей</w:t>
      </w:r>
      <w:proofErr w:type="spellEnd"/>
      <w:r w:rsidR="00CF4AD2" w:rsidRPr="00CF4AD2">
        <w:rPr>
          <w:color w:val="000000"/>
        </w:rPr>
        <w:t xml:space="preserve"> в о</w:t>
      </w:r>
      <w:r w:rsidR="00CF4AD2">
        <w:rPr>
          <w:color w:val="000000"/>
        </w:rPr>
        <w:t xml:space="preserve">граниченном пространстве: </w:t>
      </w:r>
      <w:r>
        <w:rPr>
          <w:color w:val="000000"/>
        </w:rPr>
        <w:t>их формирование</w:t>
      </w:r>
      <w:r w:rsidR="00CF4AD2">
        <w:rPr>
          <w:color w:val="000000"/>
        </w:rPr>
        <w:t xml:space="preserve"> происходит неравномерно, </w:t>
      </w:r>
      <w:r>
        <w:rPr>
          <w:color w:val="000000"/>
        </w:rPr>
        <w:t>при этом</w:t>
      </w:r>
      <w:r w:rsidR="00CF4AD2" w:rsidRPr="00CF4AD2">
        <w:rPr>
          <w:color w:val="000000"/>
        </w:rPr>
        <w:t xml:space="preserve"> метал</w:t>
      </w:r>
      <w:r w:rsidR="00CF4AD2">
        <w:rPr>
          <w:color w:val="000000"/>
        </w:rPr>
        <w:t>л</w:t>
      </w:r>
      <w:r w:rsidR="00CF4AD2" w:rsidRPr="00CF4AD2">
        <w:rPr>
          <w:color w:val="000000"/>
        </w:rPr>
        <w:t xml:space="preserve"> в единичных порах достигает поверхности</w:t>
      </w:r>
      <w:r w:rsidR="00CF4AD2">
        <w:rPr>
          <w:color w:val="000000"/>
        </w:rPr>
        <w:t>,</w:t>
      </w:r>
      <w:r w:rsidR="00CF4AD2" w:rsidRPr="00CF4AD2">
        <w:rPr>
          <w:color w:val="000000"/>
        </w:rPr>
        <w:t xml:space="preserve"> экраниру</w:t>
      </w:r>
      <w:r w:rsidR="00CF4AD2">
        <w:rPr>
          <w:color w:val="000000"/>
        </w:rPr>
        <w:t>я</w:t>
      </w:r>
      <w:r w:rsidR="00CF4AD2" w:rsidRPr="00CF4AD2">
        <w:rPr>
          <w:color w:val="000000"/>
        </w:rPr>
        <w:t xml:space="preserve"> доступ </w:t>
      </w:r>
      <w:proofErr w:type="spellStart"/>
      <w:r w:rsidR="00CF4AD2" w:rsidRPr="00CF4AD2">
        <w:rPr>
          <w:color w:val="000000"/>
        </w:rPr>
        <w:t>электроактивных</w:t>
      </w:r>
      <w:proofErr w:type="spellEnd"/>
      <w:r w:rsidR="00CF4AD2" w:rsidRPr="00CF4AD2">
        <w:rPr>
          <w:color w:val="000000"/>
        </w:rPr>
        <w:t xml:space="preserve"> частиц к </w:t>
      </w:r>
      <w:proofErr w:type="spellStart"/>
      <w:r w:rsidR="00CF4AD2" w:rsidRPr="00CF4AD2">
        <w:rPr>
          <w:color w:val="000000"/>
        </w:rPr>
        <w:t>нанонитям</w:t>
      </w:r>
      <w:proofErr w:type="spellEnd"/>
      <w:r w:rsidR="00CF4AD2" w:rsidRPr="00CF4AD2">
        <w:rPr>
          <w:color w:val="000000"/>
        </w:rPr>
        <w:t>, растущим в других порах.</w:t>
      </w:r>
      <w:r w:rsidR="00CF4AD2">
        <w:rPr>
          <w:color w:val="000000"/>
        </w:rPr>
        <w:t xml:space="preserve"> </w:t>
      </w:r>
      <w:r w:rsidR="00CD5429">
        <w:rPr>
          <w:color w:val="000000"/>
        </w:rPr>
        <w:t xml:space="preserve">Поэтому была предложена методика удаления </w:t>
      </w:r>
      <w:r>
        <w:rPr>
          <w:color w:val="000000"/>
        </w:rPr>
        <w:t>образовавшихся дендритов</w:t>
      </w:r>
      <w:r w:rsidR="00CD5429">
        <w:rPr>
          <w:color w:val="000000"/>
        </w:rPr>
        <w:t xml:space="preserve"> с поверхно</w:t>
      </w:r>
      <w:r w:rsidR="00A64296">
        <w:rPr>
          <w:color w:val="000000"/>
        </w:rPr>
        <w:t xml:space="preserve">сти </w:t>
      </w:r>
      <w:proofErr w:type="spellStart"/>
      <w:r w:rsidR="00A64296">
        <w:rPr>
          <w:color w:val="000000"/>
        </w:rPr>
        <w:t>темплата</w:t>
      </w:r>
      <w:proofErr w:type="spellEnd"/>
      <w:r w:rsidR="00A64296">
        <w:rPr>
          <w:color w:val="000000"/>
        </w:rPr>
        <w:t xml:space="preserve"> путём промывания</w:t>
      </w:r>
      <w:r w:rsidR="00662B06">
        <w:rPr>
          <w:color w:val="000000"/>
        </w:rPr>
        <w:t>, которое</w:t>
      </w:r>
      <w:r w:rsidR="006E2D7E">
        <w:t xml:space="preserve"> проводилось импульсом раз в восемь минут со скоростью подачи электролита в диапазоне 1,8-3 </w:t>
      </w:r>
      <w:r w:rsidR="006E2D7E" w:rsidRPr="0029730D">
        <w:t>мл</w:t>
      </w:r>
      <w:r w:rsidR="00027B44">
        <w:t>/(с</w:t>
      </w:r>
      <w:r w:rsidR="00027B44">
        <w:sym w:font="Symbol" w:char="F0D7"/>
      </w:r>
      <w:r w:rsidR="006E2D7E">
        <w:t>мм</w:t>
      </w:r>
      <w:r w:rsidR="006E2D7E">
        <w:rPr>
          <w:vertAlign w:val="superscript"/>
        </w:rPr>
        <w:t>2</w:t>
      </w:r>
      <w:r w:rsidR="006E2D7E">
        <w:t>).</w:t>
      </w:r>
      <w:r w:rsidR="00662B06">
        <w:t xml:space="preserve"> </w:t>
      </w:r>
      <w:r>
        <w:rPr>
          <w:color w:val="000000"/>
        </w:rPr>
        <w:t>Использование оптимизированной методики позволило улучшить качество формируемых</w:t>
      </w:r>
      <w:r w:rsidR="00CD5429">
        <w:rPr>
          <w:color w:val="000000"/>
        </w:rPr>
        <w:t xml:space="preserve"> </w:t>
      </w:r>
      <w:proofErr w:type="spellStart"/>
      <w:r>
        <w:rPr>
          <w:color w:val="000000"/>
        </w:rPr>
        <w:t>нанокомпозитов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Pb</w:t>
      </w:r>
      <w:r w:rsidRPr="00146D6D">
        <w:rPr>
          <w:color w:val="000000"/>
        </w:rPr>
        <w:t>/</w:t>
      </w:r>
      <w:r w:rsidR="000B7C02">
        <w:rPr>
          <w:color w:val="000000"/>
        </w:rPr>
        <w:t>АОА</w:t>
      </w:r>
      <w:r w:rsidR="00DC0F63">
        <w:rPr>
          <w:color w:val="000000"/>
        </w:rPr>
        <w:t>,</w:t>
      </w:r>
      <w:r w:rsidR="00CD5429">
        <w:rPr>
          <w:color w:val="000000"/>
        </w:rPr>
        <w:t xml:space="preserve"> </w:t>
      </w:r>
      <w:r>
        <w:rPr>
          <w:color w:val="000000"/>
        </w:rPr>
        <w:t xml:space="preserve">а именно увеличить среднюю </w:t>
      </w:r>
      <w:r>
        <w:t>долю активных пор до 87%</w:t>
      </w:r>
      <w:r w:rsidR="00662B06">
        <w:t xml:space="preserve"> и </w:t>
      </w:r>
      <w:r w:rsidR="00662B06">
        <w:rPr>
          <w:color w:val="000000"/>
        </w:rPr>
        <w:t xml:space="preserve">среднюю длину </w:t>
      </w:r>
      <w:proofErr w:type="spellStart"/>
      <w:r w:rsidR="00423A93">
        <w:rPr>
          <w:color w:val="000000"/>
        </w:rPr>
        <w:t>нанонитей</w:t>
      </w:r>
      <w:proofErr w:type="spellEnd"/>
      <w:r w:rsidR="00423A93">
        <w:rPr>
          <w:color w:val="000000"/>
        </w:rPr>
        <w:t xml:space="preserve"> </w:t>
      </w:r>
      <w:r w:rsidR="00662B06">
        <w:rPr>
          <w:color w:val="000000"/>
        </w:rPr>
        <w:t xml:space="preserve">до </w:t>
      </w:r>
      <w:r w:rsidR="00662B06" w:rsidRPr="00046CC7">
        <w:t>15</w:t>
      </w:r>
      <w:r w:rsidR="00662B06" w:rsidRPr="00046CC7">
        <w:sym w:font="Symbol" w:char="F0B1"/>
      </w:r>
      <w:r w:rsidR="00662B06">
        <w:t>2 </w:t>
      </w:r>
      <w:r w:rsidR="00662B06" w:rsidRPr="00046CC7">
        <w:t>мкм</w:t>
      </w:r>
      <w:r w:rsidR="00662B06">
        <w:t xml:space="preserve"> (</w:t>
      </w:r>
      <w:r w:rsidR="00662B06">
        <w:rPr>
          <w:color w:val="000000"/>
        </w:rPr>
        <w:t xml:space="preserve">Рис. </w:t>
      </w:r>
      <w:r w:rsidR="00662B06" w:rsidRPr="003C0CD0">
        <w:rPr>
          <w:color w:val="000000"/>
        </w:rPr>
        <w:t>1</w:t>
      </w:r>
      <w:r w:rsidR="00662B06">
        <w:rPr>
          <w:color w:val="000000"/>
        </w:rPr>
        <w:t>)</w:t>
      </w:r>
      <w:r>
        <w:t>.</w:t>
      </w:r>
    </w:p>
    <w:p w14:paraId="2F7390FF" w14:textId="6C3F5809" w:rsidR="00431B9F" w:rsidRPr="00A64296" w:rsidRDefault="009D1CCD" w:rsidP="00560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423D6" wp14:editId="4FD59204">
            <wp:simplePos x="0" y="0"/>
            <wp:positionH relativeFrom="column">
              <wp:posOffset>3122295</wp:posOffset>
            </wp:positionH>
            <wp:positionV relativeFrom="paragraph">
              <wp:posOffset>176530</wp:posOffset>
            </wp:positionV>
            <wp:extent cx="2476140" cy="1620000"/>
            <wp:effectExtent l="0" t="0" r="63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b4_cs_004k_01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4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BF566" wp14:editId="41957E4B">
            <wp:simplePos x="0" y="0"/>
            <wp:positionH relativeFrom="column">
              <wp:posOffset>233045</wp:posOffset>
            </wp:positionH>
            <wp:positionV relativeFrom="paragraph">
              <wp:posOffset>177165</wp:posOffset>
            </wp:positionV>
            <wp:extent cx="2477810" cy="16200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b2_cs_004k_07_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81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296">
        <w:br/>
        <w:t>(а)</w:t>
      </w:r>
      <w:r w:rsidR="00A64296">
        <w:tab/>
      </w:r>
      <w:r w:rsidR="00A64296">
        <w:tab/>
      </w:r>
      <w:r w:rsidR="00A64296">
        <w:tab/>
      </w:r>
      <w:r w:rsidR="00202060">
        <w:tab/>
      </w:r>
      <w:r w:rsidR="00202060">
        <w:tab/>
      </w:r>
      <w:r w:rsidR="00202060">
        <w:tab/>
      </w:r>
      <w:r w:rsidR="00A64296">
        <w:t>(б)</w:t>
      </w:r>
    </w:p>
    <w:p w14:paraId="55C35568" w14:textId="77777777" w:rsidR="00A64296" w:rsidRDefault="00A64296" w:rsidP="00431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E9B13B1" w14:textId="552152D2" w:rsidR="009B2F80" w:rsidRDefault="000E610D" w:rsidP="00146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0E61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F1036">
        <w:t xml:space="preserve">Рис. </w:t>
      </w:r>
      <w:r w:rsidR="00662B06">
        <w:t>1</w:t>
      </w:r>
      <w:r w:rsidR="000C3863" w:rsidRPr="006834C5">
        <w:t xml:space="preserve">. </w:t>
      </w:r>
      <w:r w:rsidR="000C3863">
        <w:t xml:space="preserve">РЭМ-изображения скола </w:t>
      </w:r>
      <w:proofErr w:type="spellStart"/>
      <w:r w:rsidR="000C3863">
        <w:t>нанокомпозитов</w:t>
      </w:r>
      <w:proofErr w:type="spellEnd"/>
      <w:r w:rsidR="000C3863">
        <w:t xml:space="preserve"> </w:t>
      </w:r>
      <w:r w:rsidR="00B61120">
        <w:rPr>
          <w:lang w:val="en-US"/>
        </w:rPr>
        <w:t>Pb</w:t>
      </w:r>
      <w:r w:rsidR="00B61120" w:rsidRPr="00C464EC">
        <w:t>/</w:t>
      </w:r>
      <w:r w:rsidR="00B61120">
        <w:t>АОА</w:t>
      </w:r>
      <w:r w:rsidR="000C3863">
        <w:t xml:space="preserve"> </w:t>
      </w:r>
      <w:r w:rsidR="00B61120">
        <w:t xml:space="preserve">для эксперимента без добавления желатина </w:t>
      </w:r>
      <w:r w:rsidR="000C3863">
        <w:t>(а)</w:t>
      </w:r>
      <w:r w:rsidR="001E0DF1">
        <w:t xml:space="preserve"> </w:t>
      </w:r>
      <w:r w:rsidR="00B61120" w:rsidRPr="00B61120">
        <w:t xml:space="preserve">и для эксперимента с добавлением желатина и удалением металла с поверхности </w:t>
      </w:r>
      <w:proofErr w:type="spellStart"/>
      <w:r w:rsidR="00B61120" w:rsidRPr="00B61120">
        <w:t>темплата</w:t>
      </w:r>
      <w:proofErr w:type="spellEnd"/>
      <w:r w:rsidR="00B61120" w:rsidRPr="00B61120">
        <w:t xml:space="preserve"> потоком электролита</w:t>
      </w:r>
      <w:r w:rsidR="00B61120" w:rsidRPr="00B61120" w:rsidDel="00B61120">
        <w:t xml:space="preserve"> </w:t>
      </w:r>
      <w:r w:rsidR="00B61120">
        <w:t>(б)</w:t>
      </w:r>
    </w:p>
    <w:p w14:paraId="1C19E3F4" w14:textId="77777777" w:rsidR="00662B06" w:rsidRDefault="00662B06" w:rsidP="00146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14:paraId="3486C755" w14:textId="416334B3" w:rsidR="00116478" w:rsidRPr="00146D6D" w:rsidRDefault="00662B06" w:rsidP="00146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46D6D">
        <w:rPr>
          <w:i/>
          <w:color w:val="000000"/>
        </w:rPr>
        <w:t>Работа выполнена при поддержке гранта РНФ № 22-23-00984.</w:t>
      </w:r>
    </w:p>
    <w:sectPr w:rsidR="00116478" w:rsidRPr="00146D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9300">
    <w:abstractNumId w:val="0"/>
  </w:num>
  <w:num w:numId="2" w16cid:durableId="127251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B44"/>
    <w:rsid w:val="00046CC7"/>
    <w:rsid w:val="00063966"/>
    <w:rsid w:val="00080274"/>
    <w:rsid w:val="00086081"/>
    <w:rsid w:val="000B7C02"/>
    <w:rsid w:val="000C0D97"/>
    <w:rsid w:val="000C3863"/>
    <w:rsid w:val="000E610D"/>
    <w:rsid w:val="000E77C9"/>
    <w:rsid w:val="00101A1C"/>
    <w:rsid w:val="00106375"/>
    <w:rsid w:val="00116478"/>
    <w:rsid w:val="00130241"/>
    <w:rsid w:val="00146D6D"/>
    <w:rsid w:val="001C4EC5"/>
    <w:rsid w:val="001E0DF1"/>
    <w:rsid w:val="001E61C2"/>
    <w:rsid w:val="001F0493"/>
    <w:rsid w:val="00202060"/>
    <w:rsid w:val="002264EE"/>
    <w:rsid w:val="0023307C"/>
    <w:rsid w:val="00241274"/>
    <w:rsid w:val="002E2F84"/>
    <w:rsid w:val="002F1621"/>
    <w:rsid w:val="0031361E"/>
    <w:rsid w:val="003621D1"/>
    <w:rsid w:val="003726EC"/>
    <w:rsid w:val="00391C38"/>
    <w:rsid w:val="003B76D6"/>
    <w:rsid w:val="003B7819"/>
    <w:rsid w:val="003C0CD0"/>
    <w:rsid w:val="00423A93"/>
    <w:rsid w:val="00431B9F"/>
    <w:rsid w:val="004A26A3"/>
    <w:rsid w:val="004C4B8D"/>
    <w:rsid w:val="004E387D"/>
    <w:rsid w:val="004F0EDF"/>
    <w:rsid w:val="004F4FCE"/>
    <w:rsid w:val="00522BF1"/>
    <w:rsid w:val="00560D7E"/>
    <w:rsid w:val="00585290"/>
    <w:rsid w:val="00590166"/>
    <w:rsid w:val="005D5ECB"/>
    <w:rsid w:val="00613364"/>
    <w:rsid w:val="00640406"/>
    <w:rsid w:val="00662B06"/>
    <w:rsid w:val="0069427D"/>
    <w:rsid w:val="006D73DB"/>
    <w:rsid w:val="006E2D7E"/>
    <w:rsid w:val="006E7BD8"/>
    <w:rsid w:val="006F7A19"/>
    <w:rsid w:val="00703D96"/>
    <w:rsid w:val="007132A6"/>
    <w:rsid w:val="00775389"/>
    <w:rsid w:val="00797838"/>
    <w:rsid w:val="007C2FAA"/>
    <w:rsid w:val="007C36D8"/>
    <w:rsid w:val="007F2744"/>
    <w:rsid w:val="008931BE"/>
    <w:rsid w:val="0089397D"/>
    <w:rsid w:val="008A2FCB"/>
    <w:rsid w:val="00921D45"/>
    <w:rsid w:val="0099323F"/>
    <w:rsid w:val="009A66DB"/>
    <w:rsid w:val="009B2F80"/>
    <w:rsid w:val="009B3300"/>
    <w:rsid w:val="009C5DA8"/>
    <w:rsid w:val="009D1CCD"/>
    <w:rsid w:val="009E5BA9"/>
    <w:rsid w:val="009F1036"/>
    <w:rsid w:val="009F3380"/>
    <w:rsid w:val="00A02163"/>
    <w:rsid w:val="00A20EA6"/>
    <w:rsid w:val="00A314FE"/>
    <w:rsid w:val="00A64296"/>
    <w:rsid w:val="00A7656A"/>
    <w:rsid w:val="00AB32A4"/>
    <w:rsid w:val="00AE60AD"/>
    <w:rsid w:val="00B35187"/>
    <w:rsid w:val="00B61120"/>
    <w:rsid w:val="00BF36F8"/>
    <w:rsid w:val="00BF4622"/>
    <w:rsid w:val="00C269B5"/>
    <w:rsid w:val="00C464EC"/>
    <w:rsid w:val="00CB280F"/>
    <w:rsid w:val="00CD00B1"/>
    <w:rsid w:val="00CD5429"/>
    <w:rsid w:val="00CF4AD2"/>
    <w:rsid w:val="00D22306"/>
    <w:rsid w:val="00D42542"/>
    <w:rsid w:val="00D8121C"/>
    <w:rsid w:val="00DC0F63"/>
    <w:rsid w:val="00DD2B5A"/>
    <w:rsid w:val="00E22189"/>
    <w:rsid w:val="00E607ED"/>
    <w:rsid w:val="00E74069"/>
    <w:rsid w:val="00EB1F49"/>
    <w:rsid w:val="00EC5ABE"/>
    <w:rsid w:val="00F865B3"/>
    <w:rsid w:val="00FB1509"/>
    <w:rsid w:val="00FB2D65"/>
    <w:rsid w:val="00FD4B7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ontrib-author">
    <w:name w:val="contrib-author"/>
    <w:basedOn w:val="a0"/>
    <w:rsid w:val="002F1621"/>
  </w:style>
  <w:style w:type="character" w:styleId="aa">
    <w:name w:val="annotation reference"/>
    <w:basedOn w:val="a0"/>
    <w:uiPriority w:val="99"/>
    <w:semiHidden/>
    <w:unhideWhenUsed/>
    <w:rsid w:val="003B78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781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7819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78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7819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B781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7819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8A2F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FC1184-6B62-4D6C-A9ED-92998D44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Дарья Карлова</cp:lastModifiedBy>
  <cp:revision>2</cp:revision>
  <dcterms:created xsi:type="dcterms:W3CDTF">2023-03-05T19:21:00Z</dcterms:created>
  <dcterms:modified xsi:type="dcterms:W3CDTF">2023-03-05T19:21:00Z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