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11E59" w14:textId="77777777" w:rsidR="00326DE2" w:rsidRPr="008769B5" w:rsidRDefault="00EA0CF3" w:rsidP="00CB7765">
      <w:pPr>
        <w:spacing w:after="0" w:line="240" w:lineRule="auto"/>
        <w:jc w:val="center"/>
        <w:rPr>
          <w:rFonts w:cs="Times New Roman"/>
          <w:b/>
          <w:bCs/>
        </w:rPr>
      </w:pPr>
      <w:r w:rsidRPr="008769B5">
        <w:rPr>
          <w:rFonts w:cs="Times New Roman"/>
          <w:b/>
          <w:bCs/>
        </w:rPr>
        <w:t xml:space="preserve">Кристаллохимические и магнитные свойства ряда твердых растворов </w:t>
      </w:r>
    </w:p>
    <w:p w14:paraId="3F989729" w14:textId="4C60F62E" w:rsidR="001F1C45" w:rsidRPr="008769B5" w:rsidRDefault="00EA0CF3" w:rsidP="00CB7765">
      <w:pPr>
        <w:spacing w:after="0" w:line="240" w:lineRule="auto"/>
        <w:jc w:val="center"/>
        <w:rPr>
          <w:rFonts w:cs="Times New Roman"/>
          <w:b/>
          <w:bCs/>
          <w:vertAlign w:val="subscript"/>
        </w:rPr>
      </w:pPr>
      <w:r w:rsidRPr="008769B5">
        <w:rPr>
          <w:rFonts w:cs="Times New Roman"/>
          <w:b/>
          <w:bCs/>
          <w:lang w:val="en-US"/>
        </w:rPr>
        <w:t>CoCr</w:t>
      </w:r>
      <w:r w:rsidRPr="008769B5">
        <w:rPr>
          <w:rFonts w:cs="Times New Roman"/>
          <w:b/>
          <w:bCs/>
          <w:vertAlign w:val="subscript"/>
        </w:rPr>
        <w:t>2</w:t>
      </w:r>
      <w:r w:rsidRPr="008769B5">
        <w:rPr>
          <w:rFonts w:cs="Times New Roman"/>
          <w:b/>
          <w:bCs/>
          <w:lang w:val="en-US"/>
        </w:rPr>
        <w:t>S</w:t>
      </w:r>
      <w:r w:rsidRPr="008769B5">
        <w:rPr>
          <w:rFonts w:cs="Times New Roman"/>
          <w:b/>
          <w:bCs/>
          <w:vertAlign w:val="subscript"/>
        </w:rPr>
        <w:t>4</w:t>
      </w:r>
      <w:r w:rsidRPr="008769B5">
        <w:rPr>
          <w:rFonts w:cs="Times New Roman"/>
          <w:b/>
          <w:bCs/>
        </w:rPr>
        <w:t>-</w:t>
      </w:r>
      <w:r w:rsidRPr="008769B5">
        <w:rPr>
          <w:rFonts w:cs="Times New Roman"/>
          <w:b/>
          <w:bCs/>
          <w:lang w:val="en-US"/>
        </w:rPr>
        <w:t>Ga</w:t>
      </w:r>
      <w:r w:rsidRPr="008769B5">
        <w:rPr>
          <w:rFonts w:cs="Times New Roman"/>
          <w:b/>
          <w:bCs/>
          <w:vertAlign w:val="subscript"/>
        </w:rPr>
        <w:t>0</w:t>
      </w:r>
      <w:r w:rsidR="00003389" w:rsidRPr="008769B5">
        <w:rPr>
          <w:rFonts w:cs="Times New Roman"/>
          <w:b/>
          <w:bCs/>
          <w:vertAlign w:val="subscript"/>
        </w:rPr>
        <w:t>.</w:t>
      </w:r>
      <w:r w:rsidRPr="008769B5">
        <w:rPr>
          <w:rFonts w:cs="Times New Roman"/>
          <w:b/>
          <w:bCs/>
          <w:vertAlign w:val="subscript"/>
        </w:rPr>
        <w:t>67</w:t>
      </w:r>
      <w:r w:rsidRPr="008769B5">
        <w:rPr>
          <w:rFonts w:cs="Times New Roman"/>
          <w:b/>
          <w:bCs/>
          <w:lang w:val="en-US"/>
        </w:rPr>
        <w:t>Cr</w:t>
      </w:r>
      <w:r w:rsidRPr="008769B5">
        <w:rPr>
          <w:rFonts w:cs="Times New Roman"/>
          <w:b/>
          <w:bCs/>
          <w:vertAlign w:val="subscript"/>
        </w:rPr>
        <w:t>2</w:t>
      </w:r>
      <w:r w:rsidRPr="008769B5">
        <w:rPr>
          <w:rFonts w:cs="Times New Roman"/>
          <w:b/>
          <w:bCs/>
          <w:lang w:val="en-US"/>
        </w:rPr>
        <w:t>S</w:t>
      </w:r>
      <w:r w:rsidRPr="008769B5">
        <w:rPr>
          <w:rFonts w:cs="Times New Roman"/>
          <w:b/>
          <w:bCs/>
          <w:vertAlign w:val="subscript"/>
        </w:rPr>
        <w:t>4</w:t>
      </w:r>
    </w:p>
    <w:p w14:paraId="31172EDD" w14:textId="70B22A57" w:rsidR="00EA0CF3" w:rsidRPr="008769B5" w:rsidRDefault="00EA0CF3" w:rsidP="00CB7765">
      <w:pPr>
        <w:spacing w:after="0" w:line="240" w:lineRule="auto"/>
        <w:jc w:val="center"/>
        <w:rPr>
          <w:rFonts w:cs="Times New Roman"/>
          <w:b/>
          <w:bCs/>
          <w:i/>
          <w:iCs/>
          <w:szCs w:val="24"/>
          <w:vertAlign w:val="superscript"/>
        </w:rPr>
      </w:pPr>
      <w:proofErr w:type="spellStart"/>
      <w:r w:rsidRPr="008769B5">
        <w:rPr>
          <w:rFonts w:cs="Times New Roman"/>
          <w:b/>
          <w:bCs/>
          <w:i/>
          <w:iCs/>
          <w:szCs w:val="24"/>
        </w:rPr>
        <w:t>Денищенко</w:t>
      </w:r>
      <w:proofErr w:type="spellEnd"/>
      <w:r w:rsidRPr="008769B5">
        <w:rPr>
          <w:rFonts w:cs="Times New Roman"/>
          <w:b/>
          <w:bCs/>
          <w:i/>
          <w:iCs/>
          <w:szCs w:val="24"/>
        </w:rPr>
        <w:t xml:space="preserve"> А.Д.</w:t>
      </w:r>
      <w:r w:rsidRPr="008769B5">
        <w:rPr>
          <w:rFonts w:cs="Times New Roman"/>
          <w:b/>
          <w:bCs/>
          <w:i/>
          <w:iCs/>
          <w:szCs w:val="24"/>
          <w:vertAlign w:val="superscript"/>
        </w:rPr>
        <w:t>1,2</w:t>
      </w:r>
      <w:r w:rsidRPr="008769B5">
        <w:rPr>
          <w:rFonts w:cs="Times New Roman"/>
          <w:b/>
          <w:bCs/>
          <w:i/>
          <w:iCs/>
          <w:szCs w:val="24"/>
        </w:rPr>
        <w:t xml:space="preserve">, </w:t>
      </w:r>
      <w:proofErr w:type="spellStart"/>
      <w:r w:rsidRPr="008769B5">
        <w:rPr>
          <w:rFonts w:cs="Times New Roman"/>
          <w:b/>
          <w:bCs/>
          <w:i/>
          <w:iCs/>
          <w:szCs w:val="24"/>
        </w:rPr>
        <w:t>Бушева</w:t>
      </w:r>
      <w:proofErr w:type="spellEnd"/>
      <w:r w:rsidRPr="008769B5">
        <w:rPr>
          <w:rFonts w:cs="Times New Roman"/>
          <w:b/>
          <w:bCs/>
          <w:i/>
          <w:iCs/>
          <w:szCs w:val="24"/>
        </w:rPr>
        <w:t xml:space="preserve"> Е.В.</w:t>
      </w:r>
      <w:r w:rsidRPr="008769B5">
        <w:rPr>
          <w:rFonts w:cs="Times New Roman"/>
          <w:b/>
          <w:bCs/>
          <w:i/>
          <w:iCs/>
          <w:szCs w:val="24"/>
          <w:vertAlign w:val="superscript"/>
        </w:rPr>
        <w:t>1</w:t>
      </w:r>
      <w:r w:rsidRPr="008769B5">
        <w:rPr>
          <w:rFonts w:cs="Times New Roman"/>
          <w:b/>
          <w:bCs/>
          <w:i/>
          <w:iCs/>
          <w:szCs w:val="24"/>
        </w:rPr>
        <w:t xml:space="preserve">, </w:t>
      </w:r>
      <w:r w:rsidR="00674066" w:rsidRPr="008769B5">
        <w:rPr>
          <w:rFonts w:cs="Times New Roman"/>
          <w:b/>
          <w:bCs/>
          <w:i/>
          <w:iCs/>
          <w:szCs w:val="24"/>
        </w:rPr>
        <w:t>Шабунина Г.Г</w:t>
      </w:r>
      <w:r w:rsidR="00CC772B" w:rsidRPr="008769B5">
        <w:rPr>
          <w:rFonts w:cs="Times New Roman"/>
          <w:b/>
          <w:bCs/>
          <w:i/>
          <w:iCs/>
          <w:szCs w:val="24"/>
        </w:rPr>
        <w:t>.</w:t>
      </w:r>
      <w:r w:rsidR="00674066" w:rsidRPr="008769B5">
        <w:rPr>
          <w:rFonts w:cs="Times New Roman"/>
          <w:b/>
          <w:bCs/>
          <w:i/>
          <w:iCs/>
          <w:szCs w:val="24"/>
          <w:vertAlign w:val="superscript"/>
        </w:rPr>
        <w:t>1</w:t>
      </w:r>
      <w:r w:rsidR="00674066" w:rsidRPr="008769B5">
        <w:rPr>
          <w:rFonts w:cs="Times New Roman"/>
          <w:b/>
          <w:bCs/>
          <w:i/>
          <w:iCs/>
          <w:szCs w:val="24"/>
        </w:rPr>
        <w:t xml:space="preserve">, </w:t>
      </w:r>
      <w:r w:rsidRPr="008769B5">
        <w:rPr>
          <w:rFonts w:cs="Times New Roman"/>
          <w:b/>
          <w:bCs/>
          <w:i/>
          <w:iCs/>
          <w:szCs w:val="24"/>
        </w:rPr>
        <w:t>Ефимов Н.Н.</w:t>
      </w:r>
      <w:r w:rsidRPr="008769B5">
        <w:rPr>
          <w:rFonts w:cs="Times New Roman"/>
          <w:b/>
          <w:bCs/>
          <w:i/>
          <w:iCs/>
          <w:szCs w:val="24"/>
          <w:vertAlign w:val="superscript"/>
        </w:rPr>
        <w:t>1</w:t>
      </w:r>
    </w:p>
    <w:p w14:paraId="10BDDEF0" w14:textId="4D82A51B" w:rsidR="000C7C5F" w:rsidRPr="008769B5" w:rsidRDefault="000C7C5F" w:rsidP="000C7C5F">
      <w:pPr>
        <w:spacing w:after="0" w:line="240" w:lineRule="auto"/>
        <w:jc w:val="center"/>
        <w:rPr>
          <w:rFonts w:cs="Times New Roman"/>
          <w:i/>
          <w:iCs/>
          <w:szCs w:val="24"/>
        </w:rPr>
      </w:pPr>
      <w:r w:rsidRPr="008769B5">
        <w:rPr>
          <w:rFonts w:cs="Times New Roman"/>
          <w:i/>
          <w:iCs/>
          <w:szCs w:val="24"/>
        </w:rPr>
        <w:t>Студент, 2 курс магистратура</w:t>
      </w:r>
    </w:p>
    <w:p w14:paraId="547FB9F4" w14:textId="65161B55" w:rsidR="00EA0CF3" w:rsidRPr="008769B5" w:rsidRDefault="00EA0CF3" w:rsidP="000C7C5F">
      <w:pPr>
        <w:spacing w:after="0" w:line="240" w:lineRule="auto"/>
        <w:jc w:val="center"/>
        <w:rPr>
          <w:rFonts w:cs="Times New Roman"/>
          <w:i/>
          <w:iCs/>
          <w:szCs w:val="24"/>
        </w:rPr>
      </w:pPr>
      <w:r w:rsidRPr="008769B5">
        <w:rPr>
          <w:rFonts w:cs="Times New Roman"/>
          <w:i/>
          <w:iCs/>
          <w:szCs w:val="24"/>
          <w:vertAlign w:val="superscript"/>
        </w:rPr>
        <w:t>1</w:t>
      </w:r>
      <w:r w:rsidR="000C7C5F" w:rsidRPr="008769B5">
        <w:rPr>
          <w:rFonts w:cs="Times New Roman"/>
          <w:i/>
          <w:iCs/>
          <w:szCs w:val="24"/>
        </w:rPr>
        <w:t xml:space="preserve">Институт общей и неорганической химии им. Н.С. Курнакова РАН, лаборатория магнитных материалов, Москва, Россия </w:t>
      </w:r>
      <w:r w:rsidRPr="008769B5">
        <w:rPr>
          <w:rFonts w:cs="Times New Roman"/>
          <w:i/>
          <w:iCs/>
          <w:szCs w:val="24"/>
        </w:rPr>
        <w:t xml:space="preserve"> </w:t>
      </w:r>
    </w:p>
    <w:p w14:paraId="4B693582" w14:textId="41997CCD" w:rsidR="00EA0CF3" w:rsidRPr="008769B5" w:rsidRDefault="00EA0CF3" w:rsidP="000C7C5F">
      <w:pPr>
        <w:spacing w:after="0" w:line="240" w:lineRule="auto"/>
        <w:jc w:val="center"/>
        <w:rPr>
          <w:rFonts w:cs="Times New Roman"/>
          <w:i/>
          <w:iCs/>
          <w:szCs w:val="24"/>
        </w:rPr>
      </w:pPr>
      <w:r w:rsidRPr="008769B5">
        <w:rPr>
          <w:rFonts w:cs="Times New Roman"/>
          <w:i/>
          <w:iCs/>
          <w:szCs w:val="24"/>
          <w:vertAlign w:val="superscript"/>
        </w:rPr>
        <w:t>2</w:t>
      </w:r>
      <w:r w:rsidRPr="008769B5">
        <w:rPr>
          <w:rFonts w:cs="Times New Roman"/>
          <w:i/>
          <w:iCs/>
          <w:szCs w:val="24"/>
        </w:rPr>
        <w:t>Университет науки и технологий МИС</w:t>
      </w:r>
      <w:r w:rsidR="00FC7859" w:rsidRPr="008769B5">
        <w:rPr>
          <w:rFonts w:cs="Times New Roman"/>
          <w:i/>
          <w:iCs/>
          <w:szCs w:val="24"/>
        </w:rPr>
        <w:t>И</w:t>
      </w:r>
      <w:r w:rsidRPr="008769B5">
        <w:rPr>
          <w:rFonts w:cs="Times New Roman"/>
          <w:i/>
          <w:iCs/>
          <w:szCs w:val="24"/>
        </w:rPr>
        <w:t>С</w:t>
      </w:r>
      <w:r w:rsidR="000C7C5F" w:rsidRPr="008769B5">
        <w:rPr>
          <w:rFonts w:cs="Times New Roman"/>
          <w:i/>
          <w:iCs/>
          <w:szCs w:val="24"/>
        </w:rPr>
        <w:t>, кафедра материаловедения полупроводников и диэлектриков, Москва, Россия.</w:t>
      </w:r>
    </w:p>
    <w:p w14:paraId="05A474E5" w14:textId="15EC3CE1" w:rsidR="00EA0CF3" w:rsidRPr="008769B5" w:rsidRDefault="000C7C5F" w:rsidP="000C7C5F">
      <w:pPr>
        <w:spacing w:after="0" w:line="240" w:lineRule="auto"/>
        <w:jc w:val="center"/>
        <w:rPr>
          <w:rFonts w:cs="Times New Roman"/>
          <w:i/>
          <w:iCs/>
          <w:szCs w:val="24"/>
        </w:rPr>
      </w:pPr>
      <w:r w:rsidRPr="008769B5">
        <w:rPr>
          <w:rFonts w:cs="Times New Roman"/>
          <w:i/>
          <w:iCs/>
          <w:szCs w:val="24"/>
          <w:lang w:val="en-US"/>
        </w:rPr>
        <w:t>Email</w:t>
      </w:r>
      <w:r w:rsidRPr="008769B5">
        <w:rPr>
          <w:rFonts w:cs="Times New Roman"/>
          <w:i/>
          <w:iCs/>
          <w:szCs w:val="24"/>
        </w:rPr>
        <w:t xml:space="preserve">: </w:t>
      </w:r>
      <w:hyperlink r:id="rId6" w:history="1">
        <w:r w:rsidRPr="008769B5">
          <w:rPr>
            <w:rFonts w:cs="Times New Roman"/>
            <w:i/>
            <w:iCs/>
            <w:szCs w:val="24"/>
            <w:u w:val="single"/>
            <w:lang w:val="en-US"/>
          </w:rPr>
          <w:t>artem</w:t>
        </w:r>
        <w:r w:rsidRPr="008769B5">
          <w:rPr>
            <w:rFonts w:cs="Times New Roman"/>
            <w:i/>
            <w:iCs/>
            <w:szCs w:val="24"/>
            <w:u w:val="single"/>
          </w:rPr>
          <w:t>.</w:t>
        </w:r>
        <w:r w:rsidRPr="008769B5">
          <w:rPr>
            <w:rFonts w:cs="Times New Roman"/>
            <w:i/>
            <w:iCs/>
            <w:szCs w:val="24"/>
            <w:u w:val="single"/>
            <w:lang w:val="en-US"/>
          </w:rPr>
          <w:t>denishenko</w:t>
        </w:r>
        <w:r w:rsidRPr="008769B5">
          <w:rPr>
            <w:rFonts w:cs="Times New Roman"/>
            <w:i/>
            <w:iCs/>
            <w:szCs w:val="24"/>
            <w:u w:val="single"/>
          </w:rPr>
          <w:t>@</w:t>
        </w:r>
        <w:r w:rsidRPr="008769B5">
          <w:rPr>
            <w:rFonts w:cs="Times New Roman"/>
            <w:i/>
            <w:iCs/>
            <w:szCs w:val="24"/>
            <w:u w:val="single"/>
            <w:lang w:val="en-US"/>
          </w:rPr>
          <w:t>yandex</w:t>
        </w:r>
        <w:r w:rsidRPr="008769B5">
          <w:rPr>
            <w:rFonts w:cs="Times New Roman"/>
            <w:i/>
            <w:iCs/>
            <w:szCs w:val="24"/>
            <w:u w:val="single"/>
          </w:rPr>
          <w:t>.</w:t>
        </w:r>
        <w:proofErr w:type="spellStart"/>
        <w:r w:rsidRPr="008769B5">
          <w:rPr>
            <w:rFonts w:cs="Times New Roman"/>
            <w:i/>
            <w:iCs/>
            <w:szCs w:val="24"/>
            <w:u w:val="single"/>
            <w:lang w:val="en-US"/>
          </w:rPr>
          <w:t>ru</w:t>
        </w:r>
        <w:proofErr w:type="spellEnd"/>
      </w:hyperlink>
    </w:p>
    <w:p w14:paraId="261FAD16" w14:textId="611972E1" w:rsidR="00EA0CF3" w:rsidRPr="008769B5" w:rsidRDefault="008F3C81" w:rsidP="006E65B0">
      <w:pPr>
        <w:spacing w:after="0" w:line="240" w:lineRule="auto"/>
        <w:ind w:firstLine="397"/>
        <w:rPr>
          <w:rFonts w:cs="Times New Roman"/>
          <w:szCs w:val="24"/>
        </w:rPr>
      </w:pPr>
      <w:r w:rsidRPr="008769B5">
        <w:rPr>
          <w:rFonts w:cs="Times New Roman"/>
          <w:szCs w:val="24"/>
        </w:rPr>
        <w:t xml:space="preserve">Интерес к исследованию </w:t>
      </w:r>
      <w:proofErr w:type="spellStart"/>
      <w:r w:rsidRPr="008769B5">
        <w:rPr>
          <w:rFonts w:cs="Times New Roman"/>
          <w:szCs w:val="24"/>
        </w:rPr>
        <w:t>хромхалькогенидных</w:t>
      </w:r>
      <w:proofErr w:type="spellEnd"/>
      <w:r w:rsidRPr="008769B5">
        <w:rPr>
          <w:rFonts w:cs="Times New Roman"/>
          <w:szCs w:val="24"/>
        </w:rPr>
        <w:t xml:space="preserve"> шпинел</w:t>
      </w:r>
      <w:r w:rsidR="00D844A5" w:rsidRPr="008769B5">
        <w:rPr>
          <w:rFonts w:cs="Times New Roman"/>
          <w:szCs w:val="24"/>
        </w:rPr>
        <w:t>ей</w:t>
      </w:r>
      <w:r w:rsidRPr="008769B5">
        <w:rPr>
          <w:rFonts w:cs="Times New Roman"/>
          <w:szCs w:val="24"/>
        </w:rPr>
        <w:t xml:space="preserve"> на основе CoCr</w:t>
      </w:r>
      <w:r w:rsidRPr="008769B5">
        <w:rPr>
          <w:rFonts w:cs="Times New Roman"/>
          <w:szCs w:val="24"/>
          <w:vertAlign w:val="subscript"/>
        </w:rPr>
        <w:t>2</w:t>
      </w:r>
      <w:r w:rsidRPr="008769B5">
        <w:rPr>
          <w:rFonts w:cs="Times New Roman"/>
          <w:szCs w:val="24"/>
        </w:rPr>
        <w:t>S</w:t>
      </w:r>
      <w:r w:rsidRPr="008769B5">
        <w:rPr>
          <w:rFonts w:cs="Times New Roman"/>
          <w:szCs w:val="24"/>
          <w:vertAlign w:val="subscript"/>
        </w:rPr>
        <w:t>4</w:t>
      </w:r>
      <w:r w:rsidRPr="008769B5">
        <w:rPr>
          <w:rFonts w:cs="Times New Roman"/>
          <w:szCs w:val="24"/>
        </w:rPr>
        <w:t xml:space="preserve"> </w:t>
      </w:r>
      <w:r w:rsidR="00D844A5" w:rsidRPr="008769B5">
        <w:rPr>
          <w:rFonts w:cs="Times New Roman"/>
          <w:szCs w:val="24"/>
        </w:rPr>
        <w:t xml:space="preserve">связан </w:t>
      </w:r>
      <w:r w:rsidRPr="008769B5">
        <w:rPr>
          <w:rFonts w:cs="Times New Roman"/>
          <w:szCs w:val="24"/>
        </w:rPr>
        <w:t>с</w:t>
      </w:r>
      <w:r w:rsidR="002D4E98" w:rsidRPr="008769B5">
        <w:rPr>
          <w:rFonts w:cs="Times New Roman"/>
          <w:szCs w:val="24"/>
        </w:rPr>
        <w:t xml:space="preserve"> их</w:t>
      </w:r>
      <w:r w:rsidRPr="008769B5">
        <w:rPr>
          <w:rFonts w:cs="Times New Roman"/>
          <w:szCs w:val="24"/>
        </w:rPr>
        <w:t xml:space="preserve"> </w:t>
      </w:r>
      <w:r w:rsidR="00D844A5" w:rsidRPr="008769B5">
        <w:rPr>
          <w:rFonts w:cs="Times New Roman"/>
          <w:szCs w:val="24"/>
        </w:rPr>
        <w:t>уникальными магнитооптическими свойствам</w:t>
      </w:r>
      <w:r w:rsidR="002D4E98" w:rsidRPr="008769B5">
        <w:rPr>
          <w:rFonts w:cs="Times New Roman"/>
          <w:szCs w:val="24"/>
        </w:rPr>
        <w:t>и</w:t>
      </w:r>
      <w:r w:rsidR="00D844A5" w:rsidRPr="008769B5">
        <w:rPr>
          <w:rFonts w:cs="Times New Roman"/>
          <w:szCs w:val="24"/>
        </w:rPr>
        <w:t xml:space="preserve">. </w:t>
      </w:r>
      <w:r w:rsidR="003B5058" w:rsidRPr="008769B5">
        <w:rPr>
          <w:rFonts w:cs="Times New Roman"/>
          <w:szCs w:val="24"/>
        </w:rPr>
        <w:t>CoCr</w:t>
      </w:r>
      <w:r w:rsidR="003B5058" w:rsidRPr="008769B5">
        <w:rPr>
          <w:rFonts w:cs="Times New Roman"/>
          <w:szCs w:val="24"/>
          <w:vertAlign w:val="subscript"/>
        </w:rPr>
        <w:t>2</w:t>
      </w:r>
      <w:r w:rsidR="003B5058" w:rsidRPr="008769B5">
        <w:rPr>
          <w:rFonts w:cs="Times New Roman"/>
          <w:szCs w:val="24"/>
        </w:rPr>
        <w:t>S</w:t>
      </w:r>
      <w:r w:rsidR="003B5058" w:rsidRPr="008769B5">
        <w:rPr>
          <w:rFonts w:cs="Times New Roman"/>
          <w:szCs w:val="24"/>
          <w:vertAlign w:val="subscript"/>
        </w:rPr>
        <w:t>4</w:t>
      </w:r>
      <w:r w:rsidR="002B1C19" w:rsidRPr="008769B5">
        <w:rPr>
          <w:rFonts w:cs="Times New Roman"/>
          <w:szCs w:val="24"/>
        </w:rPr>
        <w:t xml:space="preserve"> –</w:t>
      </w:r>
      <w:r w:rsidR="003B5058" w:rsidRPr="008769B5">
        <w:rPr>
          <w:rFonts w:cs="Times New Roman"/>
          <w:szCs w:val="24"/>
        </w:rPr>
        <w:t xml:space="preserve"> это ферримагнитный полупроводник с </w:t>
      </w:r>
      <w:r w:rsidR="003B5058" w:rsidRPr="008769B5">
        <w:rPr>
          <w:rFonts w:cs="Times New Roman"/>
          <w:szCs w:val="24"/>
          <w:lang w:val="en-US"/>
        </w:rPr>
        <w:t>T</w:t>
      </w:r>
      <w:r w:rsidR="003B5058" w:rsidRPr="008769B5">
        <w:rPr>
          <w:rFonts w:cs="Times New Roman"/>
          <w:szCs w:val="24"/>
          <w:vertAlign w:val="subscript"/>
          <w:lang w:val="en-US"/>
        </w:rPr>
        <w:t>C</w:t>
      </w:r>
      <w:r w:rsidR="003B5058" w:rsidRPr="008769B5">
        <w:rPr>
          <w:rFonts w:cs="Times New Roman"/>
          <w:szCs w:val="24"/>
        </w:rPr>
        <w:t xml:space="preserve"> = 22</w:t>
      </w:r>
      <w:r w:rsidR="00786C15" w:rsidRPr="008769B5">
        <w:rPr>
          <w:rFonts w:cs="Times New Roman"/>
          <w:szCs w:val="24"/>
        </w:rPr>
        <w:t>5</w:t>
      </w:r>
      <w:r w:rsidR="001F4F50" w:rsidRPr="008769B5">
        <w:rPr>
          <w:rFonts w:cs="Times New Roman"/>
          <w:szCs w:val="24"/>
        </w:rPr>
        <w:t xml:space="preserve"> </w:t>
      </w:r>
      <w:r w:rsidR="003B5058" w:rsidRPr="008769B5">
        <w:rPr>
          <w:rFonts w:cs="Times New Roman"/>
          <w:szCs w:val="24"/>
        </w:rPr>
        <w:t>К,</w:t>
      </w:r>
      <w:r w:rsidR="00A055EE" w:rsidRPr="008769B5">
        <w:rPr>
          <w:rFonts w:cs="Times New Roman"/>
          <w:szCs w:val="24"/>
        </w:rPr>
        <w:t xml:space="preserve"> для</w:t>
      </w:r>
      <w:r w:rsidR="003B5058" w:rsidRPr="008769B5">
        <w:rPr>
          <w:rFonts w:cs="Times New Roman"/>
          <w:szCs w:val="24"/>
        </w:rPr>
        <w:t xml:space="preserve"> кото</w:t>
      </w:r>
      <w:r w:rsidR="00A055EE" w:rsidRPr="008769B5">
        <w:rPr>
          <w:rFonts w:cs="Times New Roman"/>
          <w:szCs w:val="24"/>
        </w:rPr>
        <w:t>рого</w:t>
      </w:r>
      <w:r w:rsidR="003B5058" w:rsidRPr="008769B5">
        <w:rPr>
          <w:rFonts w:cs="Times New Roman"/>
          <w:szCs w:val="24"/>
        </w:rPr>
        <w:t xml:space="preserve"> </w:t>
      </w:r>
      <w:r w:rsidR="00A055EE" w:rsidRPr="008769B5">
        <w:rPr>
          <w:rFonts w:cs="Times New Roman"/>
          <w:szCs w:val="24"/>
        </w:rPr>
        <w:t>наблюдаются</w:t>
      </w:r>
      <w:r w:rsidR="003B5058" w:rsidRPr="008769B5">
        <w:rPr>
          <w:rFonts w:cs="Times New Roman"/>
          <w:szCs w:val="24"/>
        </w:rPr>
        <w:t xml:space="preserve"> гигантски</w:t>
      </w:r>
      <w:r w:rsidR="00A055EE" w:rsidRPr="008769B5">
        <w:rPr>
          <w:rFonts w:cs="Times New Roman"/>
          <w:szCs w:val="24"/>
        </w:rPr>
        <w:t>е</w:t>
      </w:r>
      <w:r w:rsidR="003B5058" w:rsidRPr="008769B5">
        <w:rPr>
          <w:rFonts w:cs="Times New Roman"/>
          <w:szCs w:val="24"/>
        </w:rPr>
        <w:t xml:space="preserve"> магнитооптически</w:t>
      </w:r>
      <w:r w:rsidR="00A055EE" w:rsidRPr="008769B5">
        <w:rPr>
          <w:rFonts w:cs="Times New Roman"/>
          <w:szCs w:val="24"/>
        </w:rPr>
        <w:t>е</w:t>
      </w:r>
      <w:r w:rsidR="003B5058" w:rsidRPr="008769B5">
        <w:rPr>
          <w:rFonts w:cs="Times New Roman"/>
          <w:szCs w:val="24"/>
        </w:rPr>
        <w:t xml:space="preserve"> эффект</w:t>
      </w:r>
      <w:r w:rsidR="00A055EE" w:rsidRPr="008769B5">
        <w:rPr>
          <w:rFonts w:cs="Times New Roman"/>
          <w:szCs w:val="24"/>
        </w:rPr>
        <w:t>ы</w:t>
      </w:r>
      <w:r w:rsidR="00BE627A" w:rsidRPr="008769B5">
        <w:rPr>
          <w:rFonts w:cs="Times New Roman"/>
          <w:szCs w:val="24"/>
        </w:rPr>
        <w:t>,</w:t>
      </w:r>
      <w:r w:rsidR="003B5058" w:rsidRPr="008769B5">
        <w:rPr>
          <w:rFonts w:cs="Times New Roman"/>
          <w:szCs w:val="24"/>
        </w:rPr>
        <w:t xml:space="preserve"> Керра и Фарадея</w:t>
      </w:r>
      <w:r w:rsidR="00DC4244" w:rsidRPr="008769B5">
        <w:rPr>
          <w:rFonts w:cs="Times New Roman"/>
          <w:szCs w:val="24"/>
        </w:rPr>
        <w:t xml:space="preserve"> [1]</w:t>
      </w:r>
      <w:r w:rsidR="003B5058" w:rsidRPr="008769B5">
        <w:rPr>
          <w:rFonts w:cs="Times New Roman"/>
          <w:szCs w:val="24"/>
        </w:rPr>
        <w:t>.</w:t>
      </w:r>
      <w:r w:rsidR="00EF0442" w:rsidRPr="008769B5">
        <w:rPr>
          <w:rFonts w:cs="Times New Roman"/>
          <w:szCs w:val="24"/>
        </w:rPr>
        <w:t xml:space="preserve"> Материал с такими свойствами имеет потенциал для применения в магнитооптике в качестве оптического затвора.</w:t>
      </w:r>
      <w:r w:rsidR="003B5058" w:rsidRPr="008769B5">
        <w:rPr>
          <w:rFonts w:cs="Times New Roman"/>
          <w:szCs w:val="24"/>
        </w:rPr>
        <w:t xml:space="preserve"> Ga</w:t>
      </w:r>
      <w:r w:rsidR="003B5058" w:rsidRPr="008769B5">
        <w:rPr>
          <w:rFonts w:cs="Times New Roman"/>
          <w:szCs w:val="24"/>
          <w:vertAlign w:val="subscript"/>
        </w:rPr>
        <w:t>0</w:t>
      </w:r>
      <w:r w:rsidR="00003389" w:rsidRPr="008769B5">
        <w:rPr>
          <w:rFonts w:cs="Times New Roman"/>
          <w:szCs w:val="24"/>
          <w:vertAlign w:val="subscript"/>
        </w:rPr>
        <w:t>.</w:t>
      </w:r>
      <w:r w:rsidR="003B5058" w:rsidRPr="008769B5">
        <w:rPr>
          <w:rFonts w:cs="Times New Roman"/>
          <w:szCs w:val="24"/>
          <w:vertAlign w:val="subscript"/>
        </w:rPr>
        <w:t>67</w:t>
      </w:r>
      <w:r w:rsidR="003B5058" w:rsidRPr="008769B5">
        <w:rPr>
          <w:rFonts w:cs="Times New Roman"/>
          <w:szCs w:val="24"/>
        </w:rPr>
        <w:t>Cr</w:t>
      </w:r>
      <w:r w:rsidR="003B5058" w:rsidRPr="008769B5">
        <w:rPr>
          <w:rFonts w:cs="Times New Roman"/>
          <w:szCs w:val="24"/>
          <w:vertAlign w:val="subscript"/>
        </w:rPr>
        <w:t>2</w:t>
      </w:r>
      <w:r w:rsidR="003B5058" w:rsidRPr="008769B5">
        <w:rPr>
          <w:rFonts w:cs="Times New Roman"/>
          <w:szCs w:val="24"/>
        </w:rPr>
        <w:t>S</w:t>
      </w:r>
      <w:r w:rsidR="003B5058" w:rsidRPr="008769B5">
        <w:rPr>
          <w:rFonts w:cs="Times New Roman"/>
          <w:szCs w:val="24"/>
          <w:vertAlign w:val="subscript"/>
        </w:rPr>
        <w:t>4</w:t>
      </w:r>
      <w:r w:rsidR="003B5058" w:rsidRPr="008769B5">
        <w:rPr>
          <w:rFonts w:cs="Times New Roman"/>
          <w:szCs w:val="24"/>
        </w:rPr>
        <w:t xml:space="preserve"> </w:t>
      </w:r>
      <w:r w:rsidR="002B1C19" w:rsidRPr="008769B5">
        <w:rPr>
          <w:rFonts w:cs="Times New Roman"/>
          <w:szCs w:val="24"/>
        </w:rPr>
        <w:t xml:space="preserve">– </w:t>
      </w:r>
      <w:r w:rsidR="003B5058" w:rsidRPr="008769B5">
        <w:rPr>
          <w:rFonts w:cs="Times New Roman"/>
          <w:szCs w:val="24"/>
        </w:rPr>
        <w:t>это полупроводник, который имеет</w:t>
      </w:r>
      <w:r w:rsidR="00892007" w:rsidRPr="008769B5">
        <w:rPr>
          <w:rFonts w:cs="Times New Roman"/>
          <w:szCs w:val="24"/>
        </w:rPr>
        <w:t xml:space="preserve"> упорядоченные</w:t>
      </w:r>
      <w:r w:rsidR="003B5058" w:rsidRPr="008769B5">
        <w:rPr>
          <w:rFonts w:cs="Times New Roman"/>
          <w:szCs w:val="24"/>
        </w:rPr>
        <w:t xml:space="preserve"> структурные вакансии</w:t>
      </w:r>
      <w:r w:rsidR="00EA3453" w:rsidRPr="008769B5">
        <w:rPr>
          <w:rFonts w:cs="Times New Roman"/>
          <w:szCs w:val="24"/>
        </w:rPr>
        <w:t>,</w:t>
      </w:r>
      <w:r w:rsidR="00805BDB" w:rsidRPr="008769B5">
        <w:rPr>
          <w:rFonts w:cs="Times New Roman"/>
          <w:szCs w:val="24"/>
        </w:rPr>
        <w:t xml:space="preserve"> вследствие чего его симметрия </w:t>
      </w:r>
      <w:r w:rsidR="009E47DB" w:rsidRPr="008769B5">
        <w:rPr>
          <w:rFonts w:cs="Times New Roman"/>
          <w:szCs w:val="24"/>
          <w:lang w:val="en-US"/>
        </w:rPr>
        <w:t>F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Cs w:val="24"/>
              </w:rPr>
              <m:t>4</m:t>
            </m:r>
          </m:e>
        </m:acc>
      </m:oMath>
      <w:r w:rsidR="009E47DB" w:rsidRPr="008769B5">
        <w:rPr>
          <w:rFonts w:eastAsiaTheme="minorEastAsia" w:cs="Times New Roman"/>
          <w:szCs w:val="24"/>
        </w:rPr>
        <w:t>3</w:t>
      </w:r>
      <w:r w:rsidR="009E47DB" w:rsidRPr="008769B5">
        <w:rPr>
          <w:rFonts w:eastAsiaTheme="minorEastAsia" w:cs="Times New Roman"/>
          <w:szCs w:val="24"/>
          <w:lang w:val="en-US"/>
        </w:rPr>
        <w:t>m</w:t>
      </w:r>
      <w:r w:rsidR="00A055EE" w:rsidRPr="008769B5">
        <w:rPr>
          <w:rFonts w:cs="Times New Roman"/>
          <w:szCs w:val="24"/>
        </w:rPr>
        <w:t>.</w:t>
      </w:r>
      <w:r w:rsidR="002B1C19" w:rsidRPr="008769B5">
        <w:rPr>
          <w:rFonts w:cs="Times New Roman"/>
          <w:szCs w:val="24"/>
        </w:rPr>
        <w:t xml:space="preserve"> </w:t>
      </w:r>
      <w:r w:rsidR="00A055EE" w:rsidRPr="008769B5">
        <w:rPr>
          <w:rFonts w:cs="Times New Roman"/>
          <w:szCs w:val="24"/>
        </w:rPr>
        <w:t>С</w:t>
      </w:r>
      <w:r w:rsidR="003B5058" w:rsidRPr="008769B5">
        <w:rPr>
          <w:rFonts w:cs="Times New Roman"/>
          <w:szCs w:val="24"/>
        </w:rPr>
        <w:t xml:space="preserve"> </w:t>
      </w:r>
      <w:r w:rsidR="00892007" w:rsidRPr="008769B5">
        <w:rPr>
          <w:rFonts w:cs="Times New Roman"/>
          <w:szCs w:val="24"/>
        </w:rPr>
        <w:t>магнитно</w:t>
      </w:r>
      <w:r w:rsidR="00A055EE" w:rsidRPr="008769B5">
        <w:rPr>
          <w:rFonts w:cs="Times New Roman"/>
          <w:szCs w:val="24"/>
        </w:rPr>
        <w:t>й точки зрения</w:t>
      </w:r>
      <w:r w:rsidR="00892007" w:rsidRPr="008769B5">
        <w:rPr>
          <w:rFonts w:cs="Times New Roman"/>
          <w:szCs w:val="24"/>
        </w:rPr>
        <w:t xml:space="preserve"> </w:t>
      </w:r>
      <w:r w:rsidR="00A055EE" w:rsidRPr="008769B5">
        <w:rPr>
          <w:rFonts w:cs="Times New Roman"/>
          <w:szCs w:val="24"/>
        </w:rPr>
        <w:t>Ga</w:t>
      </w:r>
      <w:r w:rsidR="00A055EE" w:rsidRPr="008769B5">
        <w:rPr>
          <w:rFonts w:cs="Times New Roman"/>
          <w:szCs w:val="24"/>
          <w:vertAlign w:val="subscript"/>
        </w:rPr>
        <w:t>0</w:t>
      </w:r>
      <w:r w:rsidR="00003389" w:rsidRPr="008769B5">
        <w:rPr>
          <w:rFonts w:cs="Times New Roman"/>
          <w:szCs w:val="24"/>
          <w:vertAlign w:val="subscript"/>
        </w:rPr>
        <w:t>.</w:t>
      </w:r>
      <w:r w:rsidR="00A055EE" w:rsidRPr="008769B5">
        <w:rPr>
          <w:rFonts w:cs="Times New Roman"/>
          <w:szCs w:val="24"/>
          <w:vertAlign w:val="subscript"/>
        </w:rPr>
        <w:t>67</w:t>
      </w:r>
      <w:r w:rsidR="00A055EE" w:rsidRPr="008769B5">
        <w:rPr>
          <w:rFonts w:cs="Times New Roman"/>
          <w:szCs w:val="24"/>
        </w:rPr>
        <w:t>Cr</w:t>
      </w:r>
      <w:r w:rsidR="00A055EE" w:rsidRPr="008769B5">
        <w:rPr>
          <w:rFonts w:cs="Times New Roman"/>
          <w:szCs w:val="24"/>
          <w:vertAlign w:val="subscript"/>
        </w:rPr>
        <w:t>2</w:t>
      </w:r>
      <w:r w:rsidR="00A055EE" w:rsidRPr="008769B5">
        <w:rPr>
          <w:rFonts w:cs="Times New Roman"/>
          <w:szCs w:val="24"/>
        </w:rPr>
        <w:t>S</w:t>
      </w:r>
      <w:r w:rsidR="00A055EE" w:rsidRPr="008769B5">
        <w:rPr>
          <w:rFonts w:cs="Times New Roman"/>
          <w:szCs w:val="24"/>
          <w:vertAlign w:val="subscript"/>
        </w:rPr>
        <w:t>4</w:t>
      </w:r>
      <w:r w:rsidR="00A055EE" w:rsidRPr="008769B5">
        <w:rPr>
          <w:rFonts w:cs="Times New Roman"/>
          <w:szCs w:val="24"/>
        </w:rPr>
        <w:t xml:space="preserve"> – является парамагнетиком </w:t>
      </w:r>
      <w:r w:rsidR="00C373D1" w:rsidRPr="008769B5">
        <w:rPr>
          <w:rFonts w:cs="Times New Roman"/>
          <w:szCs w:val="24"/>
        </w:rPr>
        <w:t xml:space="preserve">с переходом </w:t>
      </w:r>
      <w:r w:rsidR="00A055EE" w:rsidRPr="008769B5">
        <w:rPr>
          <w:rFonts w:cs="Times New Roman"/>
          <w:szCs w:val="24"/>
        </w:rPr>
        <w:t xml:space="preserve">в </w:t>
      </w:r>
      <w:proofErr w:type="spellStart"/>
      <w:r w:rsidR="00A055EE" w:rsidRPr="008769B5">
        <w:rPr>
          <w:rFonts w:cs="Times New Roman"/>
          <w:szCs w:val="24"/>
        </w:rPr>
        <w:t>спинстеколькое</w:t>
      </w:r>
      <w:proofErr w:type="spellEnd"/>
      <w:r w:rsidR="00A055EE" w:rsidRPr="008769B5">
        <w:rPr>
          <w:rFonts w:cs="Times New Roman"/>
          <w:szCs w:val="24"/>
        </w:rPr>
        <w:t xml:space="preserve"> состояние при температуре</w:t>
      </w:r>
      <w:r w:rsidR="00892007" w:rsidRPr="008769B5">
        <w:rPr>
          <w:rFonts w:cs="Times New Roman"/>
          <w:szCs w:val="24"/>
        </w:rPr>
        <w:t xml:space="preserve"> </w:t>
      </w:r>
      <w:r w:rsidR="00A055EE" w:rsidRPr="008769B5">
        <w:rPr>
          <w:rFonts w:cs="Times New Roman"/>
          <w:szCs w:val="24"/>
        </w:rPr>
        <w:t>«</w:t>
      </w:r>
      <w:r w:rsidR="00892007" w:rsidRPr="008769B5">
        <w:rPr>
          <w:rFonts w:cs="Times New Roman"/>
          <w:szCs w:val="24"/>
        </w:rPr>
        <w:t>замерзания</w:t>
      </w:r>
      <w:r w:rsidR="00A055EE" w:rsidRPr="008769B5">
        <w:rPr>
          <w:rFonts w:cs="Times New Roman"/>
          <w:szCs w:val="24"/>
        </w:rPr>
        <w:t>»</w:t>
      </w:r>
      <w:r w:rsidR="00892007" w:rsidRPr="008769B5">
        <w:rPr>
          <w:rFonts w:cs="Times New Roman"/>
          <w:szCs w:val="24"/>
        </w:rPr>
        <w:t xml:space="preserve"> </w:t>
      </w:r>
      <w:proofErr w:type="spellStart"/>
      <w:r w:rsidR="00892007" w:rsidRPr="008769B5">
        <w:rPr>
          <w:rFonts w:cs="Times New Roman"/>
          <w:szCs w:val="24"/>
          <w:lang w:val="en-US"/>
        </w:rPr>
        <w:t>T</w:t>
      </w:r>
      <w:r w:rsidR="00892007" w:rsidRPr="008769B5">
        <w:rPr>
          <w:rFonts w:cs="Times New Roman"/>
          <w:szCs w:val="24"/>
          <w:vertAlign w:val="subscript"/>
          <w:lang w:val="en-US"/>
        </w:rPr>
        <w:t>f</w:t>
      </w:r>
      <w:proofErr w:type="spellEnd"/>
      <w:r w:rsidR="00892007" w:rsidRPr="008769B5">
        <w:rPr>
          <w:rFonts w:cs="Times New Roman"/>
          <w:szCs w:val="24"/>
        </w:rPr>
        <w:t xml:space="preserve"> = 4</w:t>
      </w:r>
      <w:r w:rsidR="00003389" w:rsidRPr="008769B5">
        <w:rPr>
          <w:rFonts w:cs="Times New Roman"/>
          <w:szCs w:val="24"/>
        </w:rPr>
        <w:t>.</w:t>
      </w:r>
      <w:r w:rsidR="00892007" w:rsidRPr="008769B5">
        <w:rPr>
          <w:rFonts w:cs="Times New Roman"/>
          <w:szCs w:val="24"/>
        </w:rPr>
        <w:t>5</w:t>
      </w:r>
      <w:r w:rsidR="001F4F50" w:rsidRPr="008769B5">
        <w:rPr>
          <w:rFonts w:cs="Times New Roman"/>
          <w:szCs w:val="24"/>
        </w:rPr>
        <w:t xml:space="preserve"> </w:t>
      </w:r>
      <w:r w:rsidR="00892007" w:rsidRPr="008769B5">
        <w:rPr>
          <w:rFonts w:cs="Times New Roman"/>
          <w:szCs w:val="24"/>
          <w:lang w:val="en-US"/>
        </w:rPr>
        <w:t>K</w:t>
      </w:r>
      <w:r w:rsidR="00DC4244" w:rsidRPr="008769B5">
        <w:rPr>
          <w:rFonts w:cs="Times New Roman"/>
          <w:szCs w:val="24"/>
        </w:rPr>
        <w:t xml:space="preserve"> [</w:t>
      </w:r>
      <w:r w:rsidR="00CB7765" w:rsidRPr="008769B5">
        <w:rPr>
          <w:rFonts w:cs="Times New Roman"/>
          <w:szCs w:val="24"/>
        </w:rPr>
        <w:t>2</w:t>
      </w:r>
      <w:r w:rsidR="00DC4244" w:rsidRPr="008769B5">
        <w:rPr>
          <w:rFonts w:cs="Times New Roman"/>
          <w:szCs w:val="24"/>
        </w:rPr>
        <w:t>]</w:t>
      </w:r>
      <w:r w:rsidR="00892007" w:rsidRPr="008769B5">
        <w:rPr>
          <w:rFonts w:cs="Times New Roman"/>
          <w:szCs w:val="24"/>
        </w:rPr>
        <w:t>.</w:t>
      </w:r>
    </w:p>
    <w:p w14:paraId="7E8B554C" w14:textId="58E6B638" w:rsidR="00BE627A" w:rsidRPr="008769B5" w:rsidRDefault="002F066B" w:rsidP="006E65B0">
      <w:pPr>
        <w:spacing w:after="0" w:line="240" w:lineRule="auto"/>
        <w:ind w:firstLine="397"/>
        <w:rPr>
          <w:rFonts w:cs="Times New Roman"/>
          <w:szCs w:val="24"/>
        </w:rPr>
      </w:pPr>
      <w:r w:rsidRPr="008769B5">
        <w:rPr>
          <w:rFonts w:cs="Times New Roman"/>
          <w:szCs w:val="24"/>
        </w:rPr>
        <w:t xml:space="preserve">Керамические образцы твердых растворов </w:t>
      </w:r>
      <w:proofErr w:type="spellStart"/>
      <w:r w:rsidRPr="008769B5">
        <w:rPr>
          <w:rFonts w:cs="Times New Roman"/>
          <w:szCs w:val="24"/>
          <w:lang w:val="en-US"/>
        </w:rPr>
        <w:t>Co</w:t>
      </w:r>
      <w:r w:rsidRPr="008769B5">
        <w:rPr>
          <w:rFonts w:cs="Times New Roman"/>
          <w:szCs w:val="24"/>
          <w:vertAlign w:val="subscript"/>
          <w:lang w:val="en-US"/>
        </w:rPr>
        <w:t>x</w:t>
      </w:r>
      <w:r w:rsidRPr="008769B5">
        <w:rPr>
          <w:rFonts w:cs="Times New Roman"/>
          <w:szCs w:val="24"/>
          <w:lang w:val="en-US"/>
        </w:rPr>
        <w:t>Ga</w:t>
      </w:r>
      <w:proofErr w:type="spellEnd"/>
      <w:r w:rsidR="00B73EB2" w:rsidRPr="008769B5">
        <w:rPr>
          <w:rFonts w:cs="Times New Roman"/>
          <w:szCs w:val="24"/>
          <w:vertAlign w:val="subscript"/>
        </w:rPr>
        <w:t>(</w:t>
      </w:r>
      <w:r w:rsidRPr="008769B5">
        <w:rPr>
          <w:rFonts w:cs="Times New Roman"/>
          <w:szCs w:val="24"/>
          <w:vertAlign w:val="subscript"/>
        </w:rPr>
        <w:t>2/3-2/3</w:t>
      </w:r>
      <w:proofErr w:type="gramStart"/>
      <w:r w:rsidRPr="008769B5">
        <w:rPr>
          <w:rFonts w:cs="Times New Roman"/>
          <w:szCs w:val="24"/>
          <w:vertAlign w:val="subscript"/>
          <w:lang w:val="en-US"/>
        </w:rPr>
        <w:t>x</w:t>
      </w:r>
      <w:r w:rsidR="00B73EB2" w:rsidRPr="008769B5">
        <w:rPr>
          <w:rFonts w:cs="Times New Roman"/>
          <w:szCs w:val="24"/>
          <w:vertAlign w:val="subscript"/>
        </w:rPr>
        <w:t>)</w:t>
      </w:r>
      <w:r w:rsidR="00B73EB2" w:rsidRPr="008769B5">
        <w:rPr>
          <w:rFonts w:cs="Times New Roman"/>
          <w:szCs w:val="24"/>
          <w:lang w:val="en-US"/>
        </w:rPr>
        <w:t>Cr</w:t>
      </w:r>
      <w:proofErr w:type="gramEnd"/>
      <w:r w:rsidR="00B73EB2" w:rsidRPr="008769B5">
        <w:rPr>
          <w:rFonts w:cs="Times New Roman"/>
          <w:szCs w:val="24"/>
          <w:vertAlign w:val="subscript"/>
        </w:rPr>
        <w:t>2</w:t>
      </w:r>
      <w:r w:rsidR="00B73EB2" w:rsidRPr="008769B5">
        <w:rPr>
          <w:rFonts w:cs="Times New Roman"/>
          <w:szCs w:val="24"/>
          <w:lang w:val="en-US"/>
        </w:rPr>
        <w:t>S</w:t>
      </w:r>
      <w:r w:rsidR="00B73EB2" w:rsidRPr="008769B5">
        <w:rPr>
          <w:rFonts w:cs="Times New Roman"/>
          <w:szCs w:val="24"/>
          <w:vertAlign w:val="subscript"/>
        </w:rPr>
        <w:t>4</w:t>
      </w:r>
      <w:r w:rsidR="00B73EB2" w:rsidRPr="008769B5">
        <w:rPr>
          <w:rFonts w:cs="Times New Roman"/>
          <w:szCs w:val="24"/>
        </w:rPr>
        <w:t xml:space="preserve"> при </w:t>
      </w:r>
      <w:r w:rsidR="00B73EB2" w:rsidRPr="008769B5">
        <w:rPr>
          <w:rFonts w:cs="Times New Roman"/>
          <w:szCs w:val="24"/>
          <w:lang w:val="en-US"/>
        </w:rPr>
        <w:t>x</w:t>
      </w:r>
      <w:r w:rsidR="00B73EB2" w:rsidRPr="008769B5">
        <w:rPr>
          <w:rFonts w:cs="Times New Roman"/>
          <w:szCs w:val="24"/>
        </w:rPr>
        <w:t xml:space="preserve"> = 0</w:t>
      </w:r>
      <w:r w:rsidR="00714244" w:rsidRPr="008769B5">
        <w:rPr>
          <w:rFonts w:cs="Times New Roman"/>
          <w:szCs w:val="24"/>
        </w:rPr>
        <w:t>.</w:t>
      </w:r>
      <w:r w:rsidR="00B73EB2" w:rsidRPr="008769B5">
        <w:rPr>
          <w:rFonts w:cs="Times New Roman"/>
          <w:szCs w:val="24"/>
        </w:rPr>
        <w:t>1</w:t>
      </w:r>
      <w:r w:rsidR="00A055EE" w:rsidRPr="008769B5">
        <w:rPr>
          <w:rFonts w:cs="Times New Roman"/>
          <w:szCs w:val="24"/>
        </w:rPr>
        <w:t xml:space="preserve"> </w:t>
      </w:r>
      <w:r w:rsidR="00714244" w:rsidRPr="008769B5">
        <w:rPr>
          <w:rFonts w:cs="Times New Roman"/>
          <w:szCs w:val="24"/>
        </w:rPr>
        <w:t>–</w:t>
      </w:r>
      <w:r w:rsidR="00B73EB2" w:rsidRPr="008769B5">
        <w:rPr>
          <w:rFonts w:cs="Times New Roman"/>
          <w:szCs w:val="24"/>
        </w:rPr>
        <w:t xml:space="preserve"> 0</w:t>
      </w:r>
      <w:r w:rsidR="00714244" w:rsidRPr="008769B5">
        <w:rPr>
          <w:rFonts w:cs="Times New Roman"/>
          <w:szCs w:val="24"/>
        </w:rPr>
        <w:t>.</w:t>
      </w:r>
      <w:r w:rsidR="00B73EB2" w:rsidRPr="008769B5">
        <w:rPr>
          <w:rFonts w:cs="Times New Roman"/>
          <w:szCs w:val="24"/>
        </w:rPr>
        <w:t>9</w:t>
      </w:r>
      <w:r w:rsidR="00A055EE" w:rsidRPr="008769B5">
        <w:rPr>
          <w:rFonts w:cs="Times New Roman"/>
          <w:szCs w:val="24"/>
        </w:rPr>
        <w:t xml:space="preserve"> (шаг 0</w:t>
      </w:r>
      <w:r w:rsidR="00714244" w:rsidRPr="008769B5">
        <w:rPr>
          <w:rFonts w:cs="Times New Roman"/>
          <w:szCs w:val="24"/>
        </w:rPr>
        <w:t>.</w:t>
      </w:r>
      <w:r w:rsidR="00A055EE" w:rsidRPr="008769B5">
        <w:rPr>
          <w:rFonts w:cs="Times New Roman"/>
          <w:szCs w:val="24"/>
        </w:rPr>
        <w:t>1)</w:t>
      </w:r>
      <w:r w:rsidR="00B73EB2" w:rsidRPr="008769B5">
        <w:rPr>
          <w:rFonts w:cs="Times New Roman"/>
          <w:szCs w:val="24"/>
        </w:rPr>
        <w:t xml:space="preserve"> получены методом твердофазных реакций. </w:t>
      </w:r>
      <w:r w:rsidR="00A055EE" w:rsidRPr="008769B5">
        <w:rPr>
          <w:rFonts w:cs="Times New Roman"/>
          <w:szCs w:val="24"/>
        </w:rPr>
        <w:t>Проведены прецизионные исследования магнитного поведения с целью выявления магнитных фазовых переходов.</w:t>
      </w:r>
    </w:p>
    <w:p w14:paraId="576E209B" w14:textId="7BCB2FDF" w:rsidR="004D6126" w:rsidRPr="008769B5" w:rsidRDefault="00A055EE" w:rsidP="006E65B0">
      <w:pPr>
        <w:spacing w:after="0" w:line="240" w:lineRule="auto"/>
        <w:ind w:firstLine="397"/>
        <w:rPr>
          <w:rFonts w:eastAsiaTheme="minorEastAsia" w:cs="Times New Roman"/>
          <w:szCs w:val="24"/>
        </w:rPr>
      </w:pPr>
      <w:r w:rsidRPr="008769B5">
        <w:rPr>
          <w:rFonts w:cs="Times New Roman"/>
          <w:szCs w:val="24"/>
        </w:rPr>
        <w:t>П</w:t>
      </w:r>
      <w:r w:rsidR="009F0457" w:rsidRPr="008769B5">
        <w:rPr>
          <w:rFonts w:cs="Times New Roman"/>
          <w:szCs w:val="24"/>
        </w:rPr>
        <w:t>ро</w:t>
      </w:r>
      <w:r w:rsidR="00F5282A" w:rsidRPr="008769B5">
        <w:rPr>
          <w:rFonts w:cs="Times New Roman"/>
          <w:szCs w:val="24"/>
        </w:rPr>
        <w:t>веден</w:t>
      </w:r>
      <w:r w:rsidR="009F0457" w:rsidRPr="008769B5">
        <w:rPr>
          <w:rFonts w:cs="Times New Roman"/>
          <w:szCs w:val="24"/>
        </w:rPr>
        <w:t xml:space="preserve"> рентгенофазовый анализ полученных образцов</w:t>
      </w:r>
      <w:r w:rsidR="00ED3CDA" w:rsidRPr="008769B5">
        <w:rPr>
          <w:rFonts w:cs="Times New Roman"/>
          <w:szCs w:val="24"/>
        </w:rPr>
        <w:t>,</w:t>
      </w:r>
      <w:r w:rsidR="009F0457" w:rsidRPr="008769B5">
        <w:rPr>
          <w:rFonts w:cs="Times New Roman"/>
          <w:szCs w:val="24"/>
        </w:rPr>
        <w:t xml:space="preserve"> и </w:t>
      </w:r>
      <w:r w:rsidRPr="008769B5">
        <w:rPr>
          <w:rFonts w:cs="Times New Roman"/>
          <w:szCs w:val="24"/>
        </w:rPr>
        <w:t xml:space="preserve">определены </w:t>
      </w:r>
      <w:r w:rsidR="009F0457" w:rsidRPr="008769B5">
        <w:rPr>
          <w:rFonts w:cs="Times New Roman"/>
          <w:szCs w:val="24"/>
        </w:rPr>
        <w:t>параметр</w:t>
      </w:r>
      <w:r w:rsidRPr="008769B5">
        <w:rPr>
          <w:rFonts w:cs="Times New Roman"/>
          <w:szCs w:val="24"/>
        </w:rPr>
        <w:t>ы</w:t>
      </w:r>
      <w:r w:rsidR="009F0457" w:rsidRPr="008769B5">
        <w:rPr>
          <w:rFonts w:cs="Times New Roman"/>
          <w:szCs w:val="24"/>
        </w:rPr>
        <w:t xml:space="preserve"> решетки для всего ряда. </w:t>
      </w:r>
      <w:r w:rsidR="00805BDB" w:rsidRPr="008769B5">
        <w:rPr>
          <w:rFonts w:cs="Times New Roman"/>
          <w:szCs w:val="24"/>
        </w:rPr>
        <w:t>В ходе изучения рентгенограмм было установлено, что ряд твердых растворов CoCr</w:t>
      </w:r>
      <w:r w:rsidR="00805BDB" w:rsidRPr="008769B5">
        <w:rPr>
          <w:rFonts w:cs="Times New Roman"/>
          <w:szCs w:val="24"/>
          <w:vertAlign w:val="subscript"/>
        </w:rPr>
        <w:t>2</w:t>
      </w:r>
      <w:r w:rsidR="00805BDB" w:rsidRPr="008769B5">
        <w:rPr>
          <w:rFonts w:cs="Times New Roman"/>
          <w:szCs w:val="24"/>
        </w:rPr>
        <w:t>S</w:t>
      </w:r>
      <w:r w:rsidR="00805BDB" w:rsidRPr="008769B5">
        <w:rPr>
          <w:rFonts w:cs="Times New Roman"/>
          <w:szCs w:val="24"/>
          <w:vertAlign w:val="subscript"/>
        </w:rPr>
        <w:t>4</w:t>
      </w:r>
      <w:r w:rsidR="00805BDB" w:rsidRPr="008769B5">
        <w:rPr>
          <w:rFonts w:cs="Times New Roman"/>
          <w:szCs w:val="24"/>
        </w:rPr>
        <w:t>-Ga</w:t>
      </w:r>
      <w:r w:rsidR="00805BDB" w:rsidRPr="008769B5">
        <w:rPr>
          <w:rFonts w:cs="Times New Roman"/>
          <w:szCs w:val="24"/>
          <w:vertAlign w:val="subscript"/>
        </w:rPr>
        <w:t>0</w:t>
      </w:r>
      <w:r w:rsidR="00003389" w:rsidRPr="008769B5">
        <w:rPr>
          <w:rFonts w:cs="Times New Roman"/>
          <w:szCs w:val="24"/>
          <w:vertAlign w:val="subscript"/>
        </w:rPr>
        <w:t>.</w:t>
      </w:r>
      <w:r w:rsidR="00805BDB" w:rsidRPr="008769B5">
        <w:rPr>
          <w:rFonts w:cs="Times New Roman"/>
          <w:szCs w:val="24"/>
          <w:vertAlign w:val="subscript"/>
        </w:rPr>
        <w:t>67</w:t>
      </w:r>
      <w:r w:rsidR="00805BDB" w:rsidRPr="008769B5">
        <w:rPr>
          <w:rFonts w:cs="Times New Roman"/>
          <w:szCs w:val="24"/>
        </w:rPr>
        <w:t>Cr</w:t>
      </w:r>
      <w:r w:rsidR="00805BDB" w:rsidRPr="008769B5">
        <w:rPr>
          <w:rFonts w:cs="Times New Roman"/>
          <w:szCs w:val="24"/>
          <w:vertAlign w:val="subscript"/>
        </w:rPr>
        <w:t>2</w:t>
      </w:r>
      <w:r w:rsidR="00805BDB" w:rsidRPr="008769B5">
        <w:rPr>
          <w:rFonts w:cs="Times New Roman"/>
          <w:szCs w:val="24"/>
        </w:rPr>
        <w:t>S</w:t>
      </w:r>
      <w:r w:rsidR="00805BDB" w:rsidRPr="008769B5">
        <w:rPr>
          <w:rFonts w:cs="Times New Roman"/>
          <w:szCs w:val="24"/>
          <w:vertAlign w:val="subscript"/>
        </w:rPr>
        <w:t>4</w:t>
      </w:r>
      <w:r w:rsidR="00805BDB" w:rsidRPr="008769B5">
        <w:rPr>
          <w:rFonts w:cs="Times New Roman"/>
          <w:szCs w:val="24"/>
        </w:rPr>
        <w:t xml:space="preserve"> является </w:t>
      </w:r>
      <w:proofErr w:type="spellStart"/>
      <w:r w:rsidR="00805BDB" w:rsidRPr="008769B5">
        <w:rPr>
          <w:rFonts w:cs="Times New Roman"/>
          <w:szCs w:val="24"/>
        </w:rPr>
        <w:t>квазинепрерывным</w:t>
      </w:r>
      <w:proofErr w:type="spellEnd"/>
      <w:r w:rsidR="009E47DB" w:rsidRPr="008769B5">
        <w:rPr>
          <w:rFonts w:cs="Times New Roman"/>
          <w:szCs w:val="24"/>
        </w:rPr>
        <w:t>. Также</w:t>
      </w:r>
      <w:r w:rsidR="009F0457" w:rsidRPr="008769B5">
        <w:rPr>
          <w:rFonts w:cs="Times New Roman"/>
          <w:szCs w:val="24"/>
        </w:rPr>
        <w:t xml:space="preserve"> в рассматриваемом ряду</w:t>
      </w:r>
      <w:r w:rsidR="009E47DB" w:rsidRPr="008769B5">
        <w:rPr>
          <w:rFonts w:cs="Times New Roman"/>
          <w:szCs w:val="24"/>
        </w:rPr>
        <w:t xml:space="preserve"> выявлен концентрационный</w:t>
      </w:r>
      <w:r w:rsidR="00BA14E7" w:rsidRPr="008769B5">
        <w:rPr>
          <w:rFonts w:cs="Times New Roman"/>
          <w:szCs w:val="24"/>
        </w:rPr>
        <w:t xml:space="preserve"> </w:t>
      </w:r>
      <w:r w:rsidR="009E47DB" w:rsidRPr="008769B5">
        <w:rPr>
          <w:rFonts w:cs="Times New Roman"/>
          <w:szCs w:val="24"/>
        </w:rPr>
        <w:t xml:space="preserve">переход из симметрии </w:t>
      </w:r>
      <w:r w:rsidR="009E47DB" w:rsidRPr="008769B5">
        <w:rPr>
          <w:rFonts w:cs="Times New Roman"/>
          <w:szCs w:val="24"/>
          <w:lang w:val="en-US"/>
        </w:rPr>
        <w:t>F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Cs w:val="24"/>
              </w:rPr>
              <m:t>4</m:t>
            </m:r>
          </m:e>
        </m:acc>
      </m:oMath>
      <w:r w:rsidR="009E47DB" w:rsidRPr="008769B5">
        <w:rPr>
          <w:rFonts w:eastAsiaTheme="minorEastAsia" w:cs="Times New Roman"/>
          <w:szCs w:val="24"/>
        </w:rPr>
        <w:t>3</w:t>
      </w:r>
      <w:r w:rsidR="009E47DB" w:rsidRPr="008769B5">
        <w:rPr>
          <w:rFonts w:eastAsiaTheme="minorEastAsia" w:cs="Times New Roman"/>
          <w:szCs w:val="24"/>
          <w:lang w:val="en-US"/>
        </w:rPr>
        <w:t>m</w:t>
      </w:r>
      <w:r w:rsidR="009E47DB" w:rsidRPr="008769B5">
        <w:rPr>
          <w:rFonts w:eastAsiaTheme="minorEastAsia" w:cs="Times New Roman"/>
          <w:szCs w:val="24"/>
        </w:rPr>
        <w:t xml:space="preserve"> в симметрию</w:t>
      </w:r>
      <w:r w:rsidR="009F0457" w:rsidRPr="008769B5">
        <w:rPr>
          <w:rFonts w:eastAsiaTheme="minorEastAsia" w:cs="Times New Roman"/>
          <w:szCs w:val="24"/>
        </w:rPr>
        <w:t xml:space="preserve"> </w:t>
      </w:r>
      <w:proofErr w:type="spellStart"/>
      <w:r w:rsidR="009F0457" w:rsidRPr="008769B5">
        <w:rPr>
          <w:rFonts w:eastAsiaTheme="minorEastAsia" w:cs="Times New Roman"/>
          <w:szCs w:val="24"/>
          <w:lang w:val="en-US"/>
        </w:rPr>
        <w:t>F</w:t>
      </w:r>
      <w:r w:rsidR="006F675B" w:rsidRPr="008769B5">
        <w:rPr>
          <w:rFonts w:eastAsiaTheme="minorEastAsia" w:cs="Times New Roman"/>
          <w:szCs w:val="24"/>
          <w:lang w:val="en-US"/>
        </w:rPr>
        <w:t>d</w:t>
      </w:r>
      <w:proofErr w:type="spellEnd"/>
      <m:oMath>
        <m:acc>
          <m:accPr>
            <m:chr m:val="̅"/>
            <m:ctrlPr>
              <w:rPr>
                <w:rFonts w:ascii="Cambria Math" w:hAnsi="Cambria Math" w:cs="Times New Roman"/>
                <w:i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Cs w:val="24"/>
              </w:rPr>
              <m:t>3</m:t>
            </m:r>
          </m:e>
        </m:acc>
      </m:oMath>
      <w:r w:rsidR="009F0457" w:rsidRPr="008769B5">
        <w:rPr>
          <w:rFonts w:eastAsiaTheme="minorEastAsia" w:cs="Times New Roman"/>
          <w:szCs w:val="24"/>
          <w:lang w:val="en-US"/>
        </w:rPr>
        <w:t>m</w:t>
      </w:r>
      <w:r w:rsidR="009E47DB" w:rsidRPr="008769B5">
        <w:rPr>
          <w:rFonts w:eastAsiaTheme="minorEastAsia" w:cs="Times New Roman"/>
          <w:szCs w:val="24"/>
        </w:rPr>
        <w:t xml:space="preserve"> </w:t>
      </w:r>
      <w:r w:rsidR="009F0457" w:rsidRPr="008769B5">
        <w:rPr>
          <w:rFonts w:eastAsiaTheme="minorEastAsia" w:cs="Times New Roman"/>
          <w:szCs w:val="24"/>
        </w:rPr>
        <w:t>при концентрации</w:t>
      </w:r>
      <w:r w:rsidR="009E47DB" w:rsidRPr="008769B5">
        <w:rPr>
          <w:rFonts w:eastAsiaTheme="minorEastAsia" w:cs="Times New Roman"/>
          <w:szCs w:val="24"/>
        </w:rPr>
        <w:t xml:space="preserve"> </w:t>
      </w:r>
      <w:r w:rsidR="009E47DB" w:rsidRPr="008769B5">
        <w:rPr>
          <w:rFonts w:eastAsiaTheme="minorEastAsia" w:cs="Times New Roman"/>
          <w:szCs w:val="24"/>
          <w:lang w:val="en-US"/>
        </w:rPr>
        <w:t>x</w:t>
      </w:r>
      <w:r w:rsidR="009E47DB" w:rsidRPr="008769B5">
        <w:rPr>
          <w:rFonts w:eastAsiaTheme="minorEastAsia" w:cs="Times New Roman"/>
          <w:szCs w:val="24"/>
        </w:rPr>
        <w:t xml:space="preserve"> = 0</w:t>
      </w:r>
      <w:r w:rsidR="00714244" w:rsidRPr="008769B5">
        <w:rPr>
          <w:rFonts w:eastAsiaTheme="minorEastAsia" w:cs="Times New Roman"/>
          <w:szCs w:val="24"/>
        </w:rPr>
        <w:t>.</w:t>
      </w:r>
      <w:r w:rsidR="009E47DB" w:rsidRPr="008769B5">
        <w:rPr>
          <w:rFonts w:eastAsiaTheme="minorEastAsia" w:cs="Times New Roman"/>
          <w:szCs w:val="24"/>
        </w:rPr>
        <w:t xml:space="preserve">6. В системе выявлено отрицательное отклонение от закона </w:t>
      </w:r>
      <w:proofErr w:type="spellStart"/>
      <w:r w:rsidR="009E47DB" w:rsidRPr="008769B5">
        <w:rPr>
          <w:rFonts w:eastAsiaTheme="minorEastAsia" w:cs="Times New Roman"/>
          <w:szCs w:val="24"/>
        </w:rPr>
        <w:t>Вегарда</w:t>
      </w:r>
      <w:proofErr w:type="spellEnd"/>
      <w:r w:rsidR="009E47DB" w:rsidRPr="008769B5">
        <w:rPr>
          <w:rFonts w:eastAsiaTheme="minorEastAsia" w:cs="Times New Roman"/>
          <w:szCs w:val="24"/>
        </w:rPr>
        <w:t>.</w:t>
      </w:r>
    </w:p>
    <w:p w14:paraId="5EEBE433" w14:textId="7E0F4609" w:rsidR="00035FAE" w:rsidRPr="008769B5" w:rsidRDefault="00BE7B87" w:rsidP="006E65B0">
      <w:pPr>
        <w:spacing w:after="0" w:line="240" w:lineRule="auto"/>
        <w:ind w:firstLine="397"/>
        <w:rPr>
          <w:rFonts w:cs="Times New Roman"/>
          <w:szCs w:val="24"/>
        </w:rPr>
      </w:pPr>
      <w:r w:rsidRPr="008769B5">
        <w:rPr>
          <w:rFonts w:eastAsiaTheme="minorEastAsia" w:cs="Times New Roman"/>
          <w:szCs w:val="24"/>
        </w:rPr>
        <w:t>Установлено, что</w:t>
      </w:r>
      <w:r w:rsidR="00035FAE" w:rsidRPr="008769B5">
        <w:rPr>
          <w:rFonts w:eastAsiaTheme="minorEastAsia" w:cs="Times New Roman"/>
          <w:szCs w:val="24"/>
        </w:rPr>
        <w:t xml:space="preserve"> систем</w:t>
      </w:r>
      <w:r w:rsidRPr="008769B5">
        <w:rPr>
          <w:rFonts w:eastAsiaTheme="minorEastAsia" w:cs="Times New Roman"/>
          <w:szCs w:val="24"/>
        </w:rPr>
        <w:t>ы</w:t>
      </w:r>
      <w:r w:rsidR="00035FAE" w:rsidRPr="008769B5">
        <w:rPr>
          <w:rFonts w:eastAsiaTheme="minorEastAsia" w:cs="Times New Roman"/>
          <w:szCs w:val="24"/>
        </w:rPr>
        <w:t xml:space="preserve"> с </w:t>
      </w:r>
      <w:r w:rsidR="00035FAE" w:rsidRPr="008769B5">
        <w:rPr>
          <w:rFonts w:eastAsiaTheme="minorEastAsia" w:cs="Times New Roman"/>
          <w:szCs w:val="24"/>
          <w:lang w:val="en-US"/>
        </w:rPr>
        <w:t>x</w:t>
      </w:r>
      <w:r w:rsidR="00035FAE" w:rsidRPr="008769B5">
        <w:rPr>
          <w:rFonts w:eastAsiaTheme="minorEastAsia" w:cs="Times New Roman"/>
          <w:szCs w:val="24"/>
        </w:rPr>
        <w:t xml:space="preserve"> = </w:t>
      </w:r>
      <w:r w:rsidR="005376F0" w:rsidRPr="008769B5">
        <w:rPr>
          <w:rFonts w:eastAsiaTheme="minorEastAsia" w:cs="Times New Roman"/>
          <w:szCs w:val="24"/>
        </w:rPr>
        <w:t>0</w:t>
      </w:r>
      <w:r w:rsidR="00714244" w:rsidRPr="008769B5">
        <w:rPr>
          <w:rFonts w:eastAsiaTheme="minorEastAsia" w:cs="Times New Roman"/>
          <w:szCs w:val="24"/>
        </w:rPr>
        <w:t>.</w:t>
      </w:r>
      <w:r w:rsidR="005376F0" w:rsidRPr="008769B5">
        <w:rPr>
          <w:rFonts w:eastAsiaTheme="minorEastAsia" w:cs="Times New Roman"/>
          <w:szCs w:val="24"/>
        </w:rPr>
        <w:t>1–0</w:t>
      </w:r>
      <w:r w:rsidR="00714244" w:rsidRPr="008769B5">
        <w:rPr>
          <w:rFonts w:eastAsiaTheme="minorEastAsia" w:cs="Times New Roman"/>
          <w:szCs w:val="24"/>
        </w:rPr>
        <w:t>.</w:t>
      </w:r>
      <w:r w:rsidR="005376F0" w:rsidRPr="008769B5">
        <w:rPr>
          <w:rFonts w:eastAsiaTheme="minorEastAsia" w:cs="Times New Roman"/>
          <w:szCs w:val="24"/>
        </w:rPr>
        <w:t xml:space="preserve">3 </w:t>
      </w:r>
      <w:r w:rsidRPr="008769B5">
        <w:rPr>
          <w:rFonts w:eastAsiaTheme="minorEastAsia" w:cs="Times New Roman"/>
          <w:szCs w:val="24"/>
        </w:rPr>
        <w:t>имеют</w:t>
      </w:r>
      <w:r w:rsidR="00035FAE" w:rsidRPr="008769B5">
        <w:rPr>
          <w:rFonts w:eastAsiaTheme="minorEastAsia" w:cs="Times New Roman"/>
          <w:szCs w:val="24"/>
        </w:rPr>
        <w:t xml:space="preserve"> переход,</w:t>
      </w:r>
      <w:r w:rsidR="004E69C9" w:rsidRPr="008769B5">
        <w:rPr>
          <w:rFonts w:eastAsiaTheme="minorEastAsia" w:cs="Times New Roman"/>
          <w:szCs w:val="24"/>
        </w:rPr>
        <w:t xml:space="preserve"> характерный для спиновых стекол,</w:t>
      </w:r>
      <w:r w:rsidR="00035FAE" w:rsidRPr="008769B5">
        <w:rPr>
          <w:rFonts w:eastAsiaTheme="minorEastAsia" w:cs="Times New Roman"/>
          <w:szCs w:val="24"/>
        </w:rPr>
        <w:t xml:space="preserve"> а </w:t>
      </w:r>
      <w:r w:rsidRPr="008769B5">
        <w:rPr>
          <w:rFonts w:eastAsiaTheme="minorEastAsia" w:cs="Times New Roman"/>
          <w:szCs w:val="24"/>
        </w:rPr>
        <w:t xml:space="preserve">системы с </w:t>
      </w:r>
      <w:r w:rsidRPr="008769B5">
        <w:rPr>
          <w:rFonts w:eastAsiaTheme="minorEastAsia" w:cs="Times New Roman"/>
          <w:szCs w:val="24"/>
          <w:lang w:val="en-US"/>
        </w:rPr>
        <w:t>x</w:t>
      </w:r>
      <w:r w:rsidRPr="008769B5">
        <w:rPr>
          <w:rFonts w:eastAsiaTheme="minorEastAsia" w:cs="Times New Roman"/>
          <w:szCs w:val="24"/>
        </w:rPr>
        <w:t xml:space="preserve"> = 0</w:t>
      </w:r>
      <w:r w:rsidR="00714244" w:rsidRPr="008769B5">
        <w:rPr>
          <w:rFonts w:eastAsiaTheme="minorEastAsia" w:cs="Times New Roman"/>
          <w:szCs w:val="24"/>
        </w:rPr>
        <w:t>.4–</w:t>
      </w:r>
      <w:r w:rsidRPr="008769B5">
        <w:rPr>
          <w:rFonts w:eastAsiaTheme="minorEastAsia" w:cs="Times New Roman"/>
          <w:szCs w:val="24"/>
        </w:rPr>
        <w:t>0</w:t>
      </w:r>
      <w:r w:rsidR="00714244" w:rsidRPr="008769B5">
        <w:rPr>
          <w:rFonts w:eastAsiaTheme="minorEastAsia" w:cs="Times New Roman"/>
          <w:szCs w:val="24"/>
        </w:rPr>
        <w:t>.</w:t>
      </w:r>
      <w:r w:rsidRPr="008769B5">
        <w:rPr>
          <w:rFonts w:eastAsiaTheme="minorEastAsia" w:cs="Times New Roman"/>
          <w:szCs w:val="24"/>
        </w:rPr>
        <w:t xml:space="preserve">9 имеют </w:t>
      </w:r>
      <w:r w:rsidR="008758D9" w:rsidRPr="008769B5">
        <w:rPr>
          <w:rFonts w:eastAsiaTheme="minorEastAsia" w:cs="Times New Roman"/>
          <w:szCs w:val="24"/>
        </w:rPr>
        <w:t xml:space="preserve">фазовый </w:t>
      </w:r>
      <w:r w:rsidRPr="008769B5">
        <w:rPr>
          <w:rFonts w:eastAsiaTheme="minorEastAsia" w:cs="Times New Roman"/>
          <w:szCs w:val="24"/>
        </w:rPr>
        <w:t>переход парамагнетик – ферримагнетик в диапазоне температур 21</w:t>
      </w:r>
      <w:r w:rsidR="00AB097B" w:rsidRPr="008769B5">
        <w:rPr>
          <w:rFonts w:eastAsiaTheme="minorEastAsia" w:cs="Times New Roman"/>
          <w:szCs w:val="24"/>
        </w:rPr>
        <w:t>0</w:t>
      </w:r>
      <w:r w:rsidRPr="008769B5">
        <w:rPr>
          <w:rFonts w:eastAsiaTheme="minorEastAsia" w:cs="Times New Roman"/>
          <w:szCs w:val="24"/>
        </w:rPr>
        <w:t>-220</w:t>
      </w:r>
      <w:r w:rsidR="001F4F50" w:rsidRPr="008769B5">
        <w:rPr>
          <w:rFonts w:eastAsiaTheme="minorEastAsia" w:cs="Times New Roman"/>
          <w:szCs w:val="24"/>
        </w:rPr>
        <w:t xml:space="preserve"> </w:t>
      </w:r>
      <w:r w:rsidRPr="008769B5">
        <w:rPr>
          <w:rFonts w:eastAsiaTheme="minorEastAsia" w:cs="Times New Roman"/>
          <w:szCs w:val="24"/>
        </w:rPr>
        <w:t>К.</w:t>
      </w:r>
      <w:r w:rsidR="00702C71" w:rsidRPr="008769B5">
        <w:rPr>
          <w:rFonts w:eastAsiaTheme="minorEastAsia" w:cs="Times New Roman"/>
          <w:szCs w:val="24"/>
        </w:rPr>
        <w:t xml:space="preserve"> </w:t>
      </w:r>
      <w:r w:rsidR="00A055EE" w:rsidRPr="008769B5">
        <w:rPr>
          <w:rFonts w:eastAsiaTheme="minorEastAsia" w:cs="Times New Roman"/>
          <w:szCs w:val="24"/>
        </w:rPr>
        <w:t>Построены</w:t>
      </w:r>
      <w:r w:rsidR="00702C71" w:rsidRPr="008769B5">
        <w:rPr>
          <w:rFonts w:eastAsiaTheme="minorEastAsia" w:cs="Times New Roman"/>
          <w:szCs w:val="24"/>
        </w:rPr>
        <w:t xml:space="preserve"> зависимости коэрцитивной силы и температур фазовых переходов от концентрации </w:t>
      </w:r>
      <w:r w:rsidR="00702C71" w:rsidRPr="008769B5">
        <w:rPr>
          <w:rFonts w:eastAsiaTheme="minorEastAsia" w:cs="Times New Roman"/>
          <w:szCs w:val="24"/>
          <w:lang w:val="en-US"/>
        </w:rPr>
        <w:t>Co</w:t>
      </w:r>
      <w:r w:rsidR="00702C71" w:rsidRPr="008769B5">
        <w:rPr>
          <w:rFonts w:eastAsiaTheme="minorEastAsia" w:cs="Times New Roman"/>
          <w:szCs w:val="24"/>
        </w:rPr>
        <w:t xml:space="preserve"> в </w:t>
      </w:r>
      <w:r w:rsidR="00D1015B" w:rsidRPr="008769B5">
        <w:rPr>
          <w:rFonts w:eastAsiaTheme="minorEastAsia" w:cs="Times New Roman"/>
          <w:szCs w:val="24"/>
        </w:rPr>
        <w:t>твердых растворах</w:t>
      </w:r>
      <w:r w:rsidR="00A055EE" w:rsidRPr="008769B5">
        <w:rPr>
          <w:rFonts w:eastAsiaTheme="minorEastAsia" w:cs="Times New Roman"/>
          <w:szCs w:val="24"/>
        </w:rPr>
        <w:t>, а также п</w:t>
      </w:r>
      <w:r w:rsidR="00CD4A84" w:rsidRPr="008769B5">
        <w:rPr>
          <w:rFonts w:eastAsiaTheme="minorEastAsia" w:cs="Times New Roman"/>
          <w:szCs w:val="24"/>
        </w:rPr>
        <w:t xml:space="preserve">остроена магнитная фазовая диаграмма для системы </w:t>
      </w:r>
      <w:proofErr w:type="spellStart"/>
      <w:r w:rsidR="00CD4A84" w:rsidRPr="008769B5">
        <w:rPr>
          <w:rFonts w:cs="Times New Roman"/>
          <w:szCs w:val="24"/>
          <w:lang w:val="en-US"/>
        </w:rPr>
        <w:t>Co</w:t>
      </w:r>
      <w:r w:rsidR="00CD4A84" w:rsidRPr="008769B5">
        <w:rPr>
          <w:rFonts w:cs="Times New Roman"/>
          <w:szCs w:val="24"/>
          <w:vertAlign w:val="subscript"/>
          <w:lang w:val="en-US"/>
        </w:rPr>
        <w:t>x</w:t>
      </w:r>
      <w:r w:rsidR="00CD4A84" w:rsidRPr="008769B5">
        <w:rPr>
          <w:rFonts w:cs="Times New Roman"/>
          <w:szCs w:val="24"/>
          <w:lang w:val="en-US"/>
        </w:rPr>
        <w:t>Ga</w:t>
      </w:r>
      <w:proofErr w:type="spellEnd"/>
      <w:r w:rsidR="00CD4A84" w:rsidRPr="008769B5">
        <w:rPr>
          <w:rFonts w:cs="Times New Roman"/>
          <w:szCs w:val="24"/>
          <w:vertAlign w:val="subscript"/>
        </w:rPr>
        <w:t>(2/3-2/3</w:t>
      </w:r>
      <w:proofErr w:type="gramStart"/>
      <w:r w:rsidR="00CD4A84" w:rsidRPr="008769B5">
        <w:rPr>
          <w:rFonts w:cs="Times New Roman"/>
          <w:szCs w:val="24"/>
          <w:vertAlign w:val="subscript"/>
          <w:lang w:val="en-US"/>
        </w:rPr>
        <w:t>x</w:t>
      </w:r>
      <w:r w:rsidR="00CD4A84" w:rsidRPr="008769B5">
        <w:rPr>
          <w:rFonts w:cs="Times New Roman"/>
          <w:szCs w:val="24"/>
          <w:vertAlign w:val="subscript"/>
        </w:rPr>
        <w:t>)</w:t>
      </w:r>
      <w:r w:rsidR="00CD4A84" w:rsidRPr="008769B5">
        <w:rPr>
          <w:rFonts w:cs="Times New Roman"/>
          <w:szCs w:val="24"/>
          <w:lang w:val="en-US"/>
        </w:rPr>
        <w:t>Cr</w:t>
      </w:r>
      <w:proofErr w:type="gramEnd"/>
      <w:r w:rsidR="00CD4A84" w:rsidRPr="008769B5">
        <w:rPr>
          <w:rFonts w:cs="Times New Roman"/>
          <w:szCs w:val="24"/>
          <w:vertAlign w:val="subscript"/>
        </w:rPr>
        <w:t>2</w:t>
      </w:r>
      <w:r w:rsidR="00CD4A84" w:rsidRPr="008769B5">
        <w:rPr>
          <w:rFonts w:cs="Times New Roman"/>
          <w:szCs w:val="24"/>
          <w:lang w:val="en-US"/>
        </w:rPr>
        <w:t>S</w:t>
      </w:r>
      <w:r w:rsidR="00CD4A84" w:rsidRPr="008769B5">
        <w:rPr>
          <w:rFonts w:cs="Times New Roman"/>
          <w:szCs w:val="24"/>
          <w:vertAlign w:val="subscript"/>
        </w:rPr>
        <w:t>4</w:t>
      </w:r>
      <w:r w:rsidR="00CD4A84" w:rsidRPr="008769B5">
        <w:rPr>
          <w:rFonts w:cs="Times New Roman"/>
          <w:szCs w:val="24"/>
        </w:rPr>
        <w:t>.</w:t>
      </w:r>
    </w:p>
    <w:p w14:paraId="52C67339" w14:textId="6B403A7E" w:rsidR="00702C71" w:rsidRPr="008769B5" w:rsidRDefault="00034E4C" w:rsidP="00FD2B75">
      <w:pPr>
        <w:spacing w:after="0" w:line="240" w:lineRule="auto"/>
        <w:ind w:firstLine="397"/>
        <w:rPr>
          <w:rFonts w:cs="Times New Roman"/>
          <w:szCs w:val="24"/>
          <w:lang w:eastAsia="ru-RU"/>
        </w:rPr>
      </w:pPr>
      <w:r w:rsidRPr="008769B5">
        <w:rPr>
          <w:rFonts w:cs="Times New Roman"/>
          <w:szCs w:val="24"/>
        </w:rPr>
        <w:t xml:space="preserve">Таким образом на основании проделанной работы </w:t>
      </w:r>
      <w:r w:rsidRPr="008769B5">
        <w:rPr>
          <w:rFonts w:cs="Times New Roman"/>
          <w:szCs w:val="24"/>
          <w:lang w:eastAsia="ru-RU"/>
        </w:rPr>
        <w:t xml:space="preserve">выявлена граничная концентрация </w:t>
      </w:r>
      <w:r w:rsidRPr="008769B5">
        <w:rPr>
          <w:rFonts w:cs="Times New Roman"/>
          <w:szCs w:val="24"/>
          <w:lang w:val="en-US" w:eastAsia="ru-RU"/>
        </w:rPr>
        <w:t>Co</w:t>
      </w:r>
      <w:r w:rsidRPr="008769B5">
        <w:rPr>
          <w:rFonts w:cs="Times New Roman"/>
          <w:szCs w:val="24"/>
          <w:lang w:eastAsia="ru-RU"/>
        </w:rPr>
        <w:t xml:space="preserve"> (</w:t>
      </w:r>
      <w:r w:rsidRPr="008769B5">
        <w:rPr>
          <w:rFonts w:cs="Times New Roman"/>
          <w:szCs w:val="24"/>
          <w:lang w:val="en-US" w:eastAsia="ru-RU"/>
        </w:rPr>
        <w:t>x</w:t>
      </w:r>
      <w:r w:rsidRPr="008769B5">
        <w:rPr>
          <w:rFonts w:cs="Times New Roman"/>
          <w:szCs w:val="24"/>
          <w:lang w:eastAsia="ru-RU"/>
        </w:rPr>
        <w:t>~0.3), при которой происходит резкое изменение магнитных свойств полученных образцов. Т</w:t>
      </w:r>
      <w:r w:rsidR="00714244" w:rsidRPr="008769B5">
        <w:rPr>
          <w:rFonts w:cs="Times New Roman"/>
          <w:szCs w:val="24"/>
        </w:rPr>
        <w:t xml:space="preserve">емпературы </w:t>
      </w:r>
      <w:r w:rsidRPr="008769B5">
        <w:rPr>
          <w:rFonts w:cs="Times New Roman"/>
          <w:szCs w:val="24"/>
        </w:rPr>
        <w:t xml:space="preserve">обнаруженных </w:t>
      </w:r>
      <w:r w:rsidR="00714244" w:rsidRPr="008769B5">
        <w:rPr>
          <w:rFonts w:cs="Times New Roman"/>
          <w:szCs w:val="24"/>
        </w:rPr>
        <w:t>фазовых переходов позволяют определить рабочий диапазон</w:t>
      </w:r>
      <w:r w:rsidR="00003389" w:rsidRPr="008769B5">
        <w:rPr>
          <w:rFonts w:cs="Times New Roman"/>
          <w:szCs w:val="24"/>
        </w:rPr>
        <w:t xml:space="preserve"> возможных</w:t>
      </w:r>
      <w:r w:rsidR="00714244" w:rsidRPr="008769B5">
        <w:rPr>
          <w:rFonts w:cs="Times New Roman"/>
          <w:szCs w:val="24"/>
        </w:rPr>
        <w:t xml:space="preserve"> магнитооптических устройств на основе полученного ряда твердых растворов</w:t>
      </w:r>
      <w:r w:rsidR="00EF0442" w:rsidRPr="008769B5">
        <w:rPr>
          <w:rFonts w:cs="Times New Roman"/>
          <w:szCs w:val="24"/>
          <w:lang w:eastAsia="ru-RU"/>
        </w:rPr>
        <w:t>.</w:t>
      </w:r>
    </w:p>
    <w:p w14:paraId="1A10D8A1" w14:textId="1E6849CA" w:rsidR="006E65B0" w:rsidRPr="008769B5" w:rsidRDefault="006E65B0" w:rsidP="00FD2B75">
      <w:pPr>
        <w:spacing w:after="0" w:line="240" w:lineRule="auto"/>
        <w:ind w:firstLine="397"/>
        <w:jc w:val="center"/>
        <w:rPr>
          <w:rFonts w:cs="Times New Roman"/>
          <w:b/>
          <w:bCs/>
          <w:szCs w:val="24"/>
          <w:lang w:val="en-US"/>
        </w:rPr>
      </w:pPr>
      <w:r w:rsidRPr="008769B5">
        <w:rPr>
          <w:rFonts w:cs="Times New Roman"/>
          <w:b/>
          <w:bCs/>
          <w:szCs w:val="24"/>
          <w:lang w:eastAsia="ru-RU"/>
        </w:rPr>
        <w:t>Литература</w:t>
      </w:r>
    </w:p>
    <w:p w14:paraId="41932FF3" w14:textId="7B832F26" w:rsidR="00F41B40" w:rsidRPr="008769B5" w:rsidRDefault="004D6126" w:rsidP="001F4F50">
      <w:pPr>
        <w:spacing w:after="0" w:line="240" w:lineRule="auto"/>
        <w:rPr>
          <w:rFonts w:cs="Times New Roman"/>
          <w:szCs w:val="24"/>
        </w:rPr>
      </w:pPr>
      <w:r w:rsidRPr="008769B5">
        <w:rPr>
          <w:rFonts w:eastAsiaTheme="minorEastAsia" w:cs="Times New Roman"/>
          <w:szCs w:val="24"/>
          <w:lang w:val="en-US"/>
        </w:rPr>
        <w:t>1</w:t>
      </w:r>
      <w:r w:rsidR="006E65B0" w:rsidRPr="008769B5">
        <w:rPr>
          <w:rFonts w:eastAsiaTheme="minorEastAsia" w:cs="Times New Roman"/>
          <w:szCs w:val="24"/>
          <w:lang w:val="en-US"/>
        </w:rPr>
        <w:t>.</w:t>
      </w:r>
      <w:r w:rsidRPr="008769B5">
        <w:rPr>
          <w:rFonts w:eastAsiaTheme="minorEastAsia" w:cs="Times New Roman"/>
          <w:szCs w:val="24"/>
          <w:lang w:val="en-US"/>
        </w:rPr>
        <w:t xml:space="preserve"> K. Dey, A. Indra, A. </w:t>
      </w:r>
      <w:proofErr w:type="spellStart"/>
      <w:r w:rsidRPr="008769B5">
        <w:rPr>
          <w:rFonts w:eastAsiaTheme="minorEastAsia" w:cs="Times New Roman"/>
          <w:szCs w:val="24"/>
          <w:lang w:val="en-US"/>
        </w:rPr>
        <w:t>Karmakar</w:t>
      </w:r>
      <w:proofErr w:type="spellEnd"/>
      <w:r w:rsidRPr="008769B5">
        <w:rPr>
          <w:rFonts w:eastAsiaTheme="minorEastAsia" w:cs="Times New Roman"/>
          <w:szCs w:val="24"/>
          <w:lang w:val="en-US"/>
        </w:rPr>
        <w:t xml:space="preserve">, S. </w:t>
      </w:r>
      <w:proofErr w:type="spellStart"/>
      <w:r w:rsidRPr="008769B5">
        <w:rPr>
          <w:rFonts w:eastAsiaTheme="minorEastAsia" w:cs="Times New Roman"/>
          <w:szCs w:val="24"/>
          <w:lang w:val="en-US"/>
        </w:rPr>
        <w:t>Giri</w:t>
      </w:r>
      <w:proofErr w:type="spellEnd"/>
      <w:r w:rsidRPr="008769B5">
        <w:rPr>
          <w:rFonts w:eastAsiaTheme="minorEastAsia" w:cs="Times New Roman"/>
          <w:szCs w:val="24"/>
          <w:lang w:val="en-US"/>
        </w:rPr>
        <w:t xml:space="preserve">. </w:t>
      </w:r>
      <w:proofErr w:type="spellStart"/>
      <w:r w:rsidRPr="008769B5">
        <w:rPr>
          <w:rFonts w:cs="Times New Roman"/>
          <w:szCs w:val="24"/>
          <w:lang w:val="en-US"/>
        </w:rPr>
        <w:t>Multicaloric</w:t>
      </w:r>
      <w:proofErr w:type="spellEnd"/>
      <w:r w:rsidRPr="008769B5">
        <w:rPr>
          <w:rFonts w:cs="Times New Roman"/>
          <w:szCs w:val="24"/>
          <w:lang w:val="en-US"/>
        </w:rPr>
        <w:t xml:space="preserve"> effect in multiferroic </w:t>
      </w:r>
      <w:proofErr w:type="spellStart"/>
      <w:r w:rsidRPr="008769B5">
        <w:rPr>
          <w:rFonts w:cs="Times New Roman"/>
          <w:szCs w:val="24"/>
          <w:lang w:val="en-US"/>
        </w:rPr>
        <w:t>sulpho</w:t>
      </w:r>
      <w:proofErr w:type="spellEnd"/>
      <w:r w:rsidRPr="008769B5">
        <w:rPr>
          <w:rFonts w:cs="Times New Roman"/>
          <w:szCs w:val="24"/>
          <w:lang w:val="en-US"/>
        </w:rPr>
        <w:t xml:space="preserve"> spinel MCr2S4 (M = Fe &amp; Co)</w:t>
      </w:r>
      <w:r w:rsidR="00720B8A" w:rsidRPr="008769B5">
        <w:rPr>
          <w:rFonts w:cs="Times New Roman"/>
          <w:szCs w:val="24"/>
          <w:lang w:val="en-US"/>
        </w:rPr>
        <w:t xml:space="preserve"> </w:t>
      </w:r>
      <w:r w:rsidR="001F4F50" w:rsidRPr="008769B5">
        <w:rPr>
          <w:rFonts w:cs="Times New Roman"/>
          <w:szCs w:val="24"/>
          <w:lang w:val="en-US"/>
        </w:rPr>
        <w:t>//</w:t>
      </w:r>
      <w:r w:rsidR="00D02F00" w:rsidRPr="008769B5">
        <w:rPr>
          <w:rFonts w:cs="Times New Roman"/>
          <w:szCs w:val="24"/>
          <w:lang w:val="en-US"/>
        </w:rPr>
        <w:t xml:space="preserve"> </w:t>
      </w:r>
      <w:r w:rsidR="00720B8A" w:rsidRPr="008769B5">
        <w:rPr>
          <w:rFonts w:cs="Times New Roman"/>
          <w:szCs w:val="24"/>
          <w:lang w:val="en-US"/>
        </w:rPr>
        <w:t>J</w:t>
      </w:r>
      <w:r w:rsidR="00786C15" w:rsidRPr="008769B5">
        <w:rPr>
          <w:rFonts w:cs="Times New Roman"/>
          <w:szCs w:val="24"/>
          <w:lang w:val="en-US"/>
        </w:rPr>
        <w:t>ournal of Magnetism and Magnetic Materials</w:t>
      </w:r>
      <w:r w:rsidR="001F4F50" w:rsidRPr="008769B5">
        <w:rPr>
          <w:rFonts w:cs="Times New Roman"/>
          <w:szCs w:val="24"/>
          <w:lang w:val="en-US"/>
        </w:rPr>
        <w:t xml:space="preserve">. </w:t>
      </w:r>
      <w:r w:rsidR="001F4F50" w:rsidRPr="008769B5">
        <w:rPr>
          <w:rFonts w:cs="Times New Roman"/>
          <w:szCs w:val="24"/>
        </w:rPr>
        <w:t>20</w:t>
      </w:r>
      <w:r w:rsidR="00D02F00" w:rsidRPr="008769B5">
        <w:rPr>
          <w:rFonts w:cs="Times New Roman"/>
          <w:szCs w:val="24"/>
        </w:rPr>
        <w:t>20</w:t>
      </w:r>
      <w:r w:rsidR="001F4F50" w:rsidRPr="008769B5">
        <w:rPr>
          <w:rFonts w:cs="Times New Roman"/>
          <w:szCs w:val="24"/>
        </w:rPr>
        <w:t>.</w:t>
      </w:r>
      <w:r w:rsidR="00786C15" w:rsidRPr="008769B5">
        <w:rPr>
          <w:rFonts w:cs="Times New Roman"/>
          <w:szCs w:val="24"/>
        </w:rPr>
        <w:t xml:space="preserve"> </w:t>
      </w:r>
      <w:r w:rsidR="001F4F50" w:rsidRPr="008769B5">
        <w:rPr>
          <w:rFonts w:cs="Times New Roman"/>
          <w:szCs w:val="24"/>
          <w:lang w:val="en-US"/>
        </w:rPr>
        <w:t>Vol</w:t>
      </w:r>
      <w:r w:rsidR="001F4F50" w:rsidRPr="008769B5">
        <w:rPr>
          <w:rFonts w:cs="Times New Roman"/>
          <w:szCs w:val="24"/>
        </w:rPr>
        <w:t>.</w:t>
      </w:r>
      <w:r w:rsidR="00786C15" w:rsidRPr="008769B5">
        <w:rPr>
          <w:rFonts w:cs="Times New Roman"/>
          <w:szCs w:val="24"/>
        </w:rPr>
        <w:t xml:space="preserve"> 498</w:t>
      </w:r>
      <w:r w:rsidR="001F4F50" w:rsidRPr="008769B5">
        <w:rPr>
          <w:rFonts w:cs="Times New Roman"/>
          <w:szCs w:val="24"/>
        </w:rPr>
        <w:t xml:space="preserve">. </w:t>
      </w:r>
      <w:r w:rsidR="001F4F50" w:rsidRPr="008769B5">
        <w:rPr>
          <w:rFonts w:cs="Times New Roman"/>
          <w:szCs w:val="24"/>
          <w:lang w:val="en-US"/>
        </w:rPr>
        <w:t>P</w:t>
      </w:r>
      <w:r w:rsidR="001F4F50" w:rsidRPr="008769B5">
        <w:rPr>
          <w:rFonts w:cs="Times New Roman"/>
          <w:szCs w:val="24"/>
        </w:rPr>
        <w:t>.</w:t>
      </w:r>
      <w:r w:rsidR="00D02F00" w:rsidRPr="008769B5">
        <w:rPr>
          <w:rFonts w:cs="Times New Roman"/>
          <w:szCs w:val="24"/>
        </w:rPr>
        <w:t xml:space="preserve"> 166090</w:t>
      </w:r>
      <w:r w:rsidR="006A60F2" w:rsidRPr="008769B5">
        <w:rPr>
          <w:rFonts w:cs="Times New Roman"/>
          <w:szCs w:val="24"/>
        </w:rPr>
        <w:t>.</w:t>
      </w:r>
    </w:p>
    <w:p w14:paraId="1F91544C" w14:textId="72B4AE4D" w:rsidR="00DB27B6" w:rsidRPr="008769B5" w:rsidRDefault="00786C15" w:rsidP="001F4F50">
      <w:pPr>
        <w:spacing w:after="0" w:line="240" w:lineRule="auto"/>
        <w:rPr>
          <w:rFonts w:cs="Times New Roman"/>
          <w:szCs w:val="24"/>
        </w:rPr>
      </w:pPr>
      <w:r w:rsidRPr="008769B5">
        <w:rPr>
          <w:rFonts w:cs="Times New Roman"/>
          <w:szCs w:val="24"/>
        </w:rPr>
        <w:t>2</w:t>
      </w:r>
      <w:r w:rsidR="006E65B0" w:rsidRPr="008769B5">
        <w:rPr>
          <w:rFonts w:cs="Times New Roman"/>
          <w:szCs w:val="24"/>
        </w:rPr>
        <w:t>.</w:t>
      </w:r>
      <w:r w:rsidRPr="008769B5">
        <w:rPr>
          <w:rFonts w:cs="Times New Roman"/>
          <w:szCs w:val="24"/>
        </w:rPr>
        <w:t xml:space="preserve"> Титов В.В., </w:t>
      </w:r>
      <w:proofErr w:type="spellStart"/>
      <w:r w:rsidRPr="008769B5">
        <w:rPr>
          <w:rFonts w:cs="Times New Roman"/>
          <w:szCs w:val="24"/>
        </w:rPr>
        <w:t>Кеслер</w:t>
      </w:r>
      <w:proofErr w:type="spellEnd"/>
      <w:r w:rsidRPr="008769B5">
        <w:rPr>
          <w:rFonts w:cs="Times New Roman"/>
          <w:szCs w:val="24"/>
        </w:rPr>
        <w:t xml:space="preserve"> Я.А., Гордеев И.В., Ступников В. А. Кристаллохимические свойства </w:t>
      </w:r>
      <w:r w:rsidRPr="008769B5">
        <w:rPr>
          <w:rFonts w:cs="Times New Roman"/>
          <w:szCs w:val="24"/>
          <w:lang w:val="en-US"/>
        </w:rPr>
        <w:t>Ga</w:t>
      </w:r>
      <w:r w:rsidRPr="008769B5">
        <w:rPr>
          <w:rFonts w:cs="Times New Roman"/>
          <w:szCs w:val="24"/>
          <w:vertAlign w:val="subscript"/>
        </w:rPr>
        <w:t>2/3</w:t>
      </w:r>
      <w:r w:rsidRPr="008769B5">
        <w:rPr>
          <w:rFonts w:cs="Times New Roman"/>
          <w:szCs w:val="24"/>
          <w:lang w:val="en-US"/>
        </w:rPr>
        <w:t>Cr</w:t>
      </w:r>
      <w:r w:rsidRPr="008769B5">
        <w:rPr>
          <w:rFonts w:cs="Times New Roman"/>
          <w:szCs w:val="24"/>
          <w:vertAlign w:val="subscript"/>
        </w:rPr>
        <w:t>2</w:t>
      </w:r>
      <w:r w:rsidRPr="008769B5">
        <w:rPr>
          <w:rFonts w:cs="Times New Roman"/>
          <w:szCs w:val="24"/>
          <w:lang w:val="en-US"/>
        </w:rPr>
        <w:t>S</w:t>
      </w:r>
      <w:r w:rsidRPr="008769B5">
        <w:rPr>
          <w:rFonts w:cs="Times New Roman"/>
          <w:szCs w:val="24"/>
          <w:vertAlign w:val="subscript"/>
        </w:rPr>
        <w:t>4</w:t>
      </w:r>
      <w:r w:rsidRPr="008769B5">
        <w:rPr>
          <w:rFonts w:cs="Times New Roman"/>
          <w:szCs w:val="24"/>
        </w:rPr>
        <w:t xml:space="preserve"> и твердых растворов на его основе</w:t>
      </w:r>
      <w:r w:rsidR="00D02F00" w:rsidRPr="008769B5">
        <w:rPr>
          <w:rFonts w:cs="Times New Roman"/>
          <w:szCs w:val="24"/>
        </w:rPr>
        <w:t xml:space="preserve"> // </w:t>
      </w:r>
      <w:r w:rsidRPr="008769B5">
        <w:rPr>
          <w:rFonts w:cs="Times New Roman"/>
          <w:szCs w:val="24"/>
        </w:rPr>
        <w:t>Неорганические материалы</w:t>
      </w:r>
      <w:r w:rsidR="00D02F00" w:rsidRPr="008769B5">
        <w:rPr>
          <w:rFonts w:cs="Times New Roman"/>
          <w:szCs w:val="24"/>
        </w:rPr>
        <w:t xml:space="preserve">. 1987. </w:t>
      </w:r>
      <w:r w:rsidRPr="008769B5">
        <w:rPr>
          <w:rFonts w:cs="Times New Roman"/>
          <w:szCs w:val="24"/>
        </w:rPr>
        <w:t xml:space="preserve"> </w:t>
      </w:r>
      <w:r w:rsidR="00D02F00" w:rsidRPr="008769B5">
        <w:rPr>
          <w:rFonts w:cs="Times New Roman"/>
          <w:szCs w:val="24"/>
        </w:rPr>
        <w:t>Т</w:t>
      </w:r>
      <w:r w:rsidRPr="008769B5">
        <w:rPr>
          <w:rFonts w:cs="Times New Roman"/>
          <w:szCs w:val="24"/>
        </w:rPr>
        <w:t>.</w:t>
      </w:r>
      <w:r w:rsidR="00D02F00" w:rsidRPr="008769B5">
        <w:rPr>
          <w:rFonts w:cs="Times New Roman"/>
          <w:szCs w:val="24"/>
        </w:rPr>
        <w:t xml:space="preserve"> </w:t>
      </w:r>
      <w:r w:rsidRPr="008769B5">
        <w:rPr>
          <w:rFonts w:cs="Times New Roman"/>
          <w:szCs w:val="24"/>
        </w:rPr>
        <w:t>23</w:t>
      </w:r>
      <w:r w:rsidR="00D02F00" w:rsidRPr="008769B5">
        <w:rPr>
          <w:rFonts w:cs="Times New Roman"/>
          <w:szCs w:val="24"/>
        </w:rPr>
        <w:t>.</w:t>
      </w:r>
      <w:r w:rsidRPr="008769B5">
        <w:rPr>
          <w:rFonts w:cs="Times New Roman"/>
          <w:szCs w:val="24"/>
        </w:rPr>
        <w:t xml:space="preserve"> №11</w:t>
      </w:r>
      <w:r w:rsidR="00D02F00" w:rsidRPr="008769B5">
        <w:rPr>
          <w:rFonts w:cs="Times New Roman"/>
          <w:szCs w:val="24"/>
        </w:rPr>
        <w:t>. С</w:t>
      </w:r>
      <w:r w:rsidRPr="008769B5">
        <w:rPr>
          <w:rFonts w:cs="Times New Roman"/>
          <w:szCs w:val="24"/>
        </w:rPr>
        <w:t>. 1799 – 1803.</w:t>
      </w:r>
    </w:p>
    <w:sectPr w:rsidR="00DB27B6" w:rsidRPr="008769B5" w:rsidSect="000C7C5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813AE"/>
    <w:multiLevelType w:val="hybridMultilevel"/>
    <w:tmpl w:val="82BCF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097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035"/>
    <w:rsid w:val="00003389"/>
    <w:rsid w:val="00020AA7"/>
    <w:rsid w:val="00034E4C"/>
    <w:rsid w:val="00035FAE"/>
    <w:rsid w:val="000977DE"/>
    <w:rsid w:val="000C7C5F"/>
    <w:rsid w:val="00197E90"/>
    <w:rsid w:val="001F1C45"/>
    <w:rsid w:val="001F4F50"/>
    <w:rsid w:val="002B1C19"/>
    <w:rsid w:val="002D4E98"/>
    <w:rsid w:val="002F066B"/>
    <w:rsid w:val="00326DE2"/>
    <w:rsid w:val="003B5058"/>
    <w:rsid w:val="0040397C"/>
    <w:rsid w:val="004D6126"/>
    <w:rsid w:val="004E69C9"/>
    <w:rsid w:val="004F75D3"/>
    <w:rsid w:val="005376F0"/>
    <w:rsid w:val="00674066"/>
    <w:rsid w:val="006A60F2"/>
    <w:rsid w:val="006D11EB"/>
    <w:rsid w:val="006E65B0"/>
    <w:rsid w:val="006F675B"/>
    <w:rsid w:val="00702C71"/>
    <w:rsid w:val="00711401"/>
    <w:rsid w:val="00712390"/>
    <w:rsid w:val="00714244"/>
    <w:rsid w:val="00720B8A"/>
    <w:rsid w:val="0078077E"/>
    <w:rsid w:val="00786C15"/>
    <w:rsid w:val="00805BDB"/>
    <w:rsid w:val="008758D9"/>
    <w:rsid w:val="008769B5"/>
    <w:rsid w:val="00892007"/>
    <w:rsid w:val="008F3C81"/>
    <w:rsid w:val="009E47DB"/>
    <w:rsid w:val="009F0457"/>
    <w:rsid w:val="00A055EE"/>
    <w:rsid w:val="00A06236"/>
    <w:rsid w:val="00AB097B"/>
    <w:rsid w:val="00B73EB2"/>
    <w:rsid w:val="00BA14E7"/>
    <w:rsid w:val="00BE627A"/>
    <w:rsid w:val="00BE7B87"/>
    <w:rsid w:val="00C373D1"/>
    <w:rsid w:val="00CB7765"/>
    <w:rsid w:val="00CC772B"/>
    <w:rsid w:val="00CD4A84"/>
    <w:rsid w:val="00D02F00"/>
    <w:rsid w:val="00D1015B"/>
    <w:rsid w:val="00D844A5"/>
    <w:rsid w:val="00DB27B6"/>
    <w:rsid w:val="00DC4244"/>
    <w:rsid w:val="00DD59D6"/>
    <w:rsid w:val="00EA0136"/>
    <w:rsid w:val="00EA0CF3"/>
    <w:rsid w:val="00EA3453"/>
    <w:rsid w:val="00EB0035"/>
    <w:rsid w:val="00ED3CDA"/>
    <w:rsid w:val="00EF0442"/>
    <w:rsid w:val="00F41B40"/>
    <w:rsid w:val="00F5282A"/>
    <w:rsid w:val="00FC7859"/>
    <w:rsid w:val="00FD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430A"/>
  <w15:chartTrackingRefBased/>
  <w15:docId w15:val="{57A8DD58-3975-4FAC-B8CA-3B732050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E4C"/>
    <w:pPr>
      <w:spacing w:line="30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CF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A0CF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A0CF3"/>
    <w:rPr>
      <w:color w:val="605E5C"/>
      <w:shd w:val="clear" w:color="auto" w:fill="E1DFDD"/>
    </w:rPr>
  </w:style>
  <w:style w:type="character" w:styleId="a6">
    <w:name w:val="Placeholder Text"/>
    <w:basedOn w:val="a0"/>
    <w:uiPriority w:val="99"/>
    <w:semiHidden/>
    <w:rsid w:val="009E47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tem.denishenk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74FC8-30C3-43EE-BB5D-6987901CF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Дарья Карлова</cp:lastModifiedBy>
  <cp:revision>2</cp:revision>
  <dcterms:created xsi:type="dcterms:W3CDTF">2023-03-06T13:03:00Z</dcterms:created>
  <dcterms:modified xsi:type="dcterms:W3CDTF">2023-03-06T13:03:00Z</dcterms:modified>
</cp:coreProperties>
</file>