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CA59" w14:textId="4A32DEF8" w:rsidR="009B2A9C" w:rsidRPr="00235C05" w:rsidRDefault="00413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Получение</w:t>
      </w:r>
      <w:r w:rsidR="00B7301A" w:rsidRPr="00FF7B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30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высокодисперсных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медных осадков</w:t>
      </w:r>
      <w:r w:rsidR="00B17AF2" w:rsidRPr="00FF7B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путем восстановления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электроосажденного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оксида меди </w:t>
      </w:r>
      <w:r w:rsidRPr="00FF7B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F7B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0000002" w14:textId="2D375158" w:rsidR="008A62DD" w:rsidRPr="00146B4F" w:rsidRDefault="009B2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Кокин</w:t>
      </w:r>
      <w:proofErr w:type="spellEnd"/>
      <w:r w:rsidR="00DA7C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56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="00DA7C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="00DA7C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 w:rsidR="00146B4F" w:rsidRPr="00146B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DA7C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CE45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Никитина В.А.</w:t>
      </w:r>
      <w:r w:rsidR="000A75E8" w:rsidRPr="000A75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7D76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7D76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0A75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Левин Э.Е.</w:t>
      </w:r>
      <w:r w:rsidR="000A75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1,3</w:t>
      </w:r>
    </w:p>
    <w:p w14:paraId="00000003" w14:textId="64F64873" w:rsidR="008A62DD" w:rsidRDefault="00DA7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226F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="002A5A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курс специалитета</w:t>
      </w:r>
    </w:p>
    <w:p w14:paraId="00000004" w14:textId="54C84B51" w:rsidR="008A62DD" w:rsidRDefault="00146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B4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DA7C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706B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A7C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14:paraId="00000005" w14:textId="37CBA5DB" w:rsidR="008A62DD" w:rsidRDefault="002A5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DA7C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308F2F36" w14:textId="41D696B4" w:rsidR="00146B4F" w:rsidRDefault="000A7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75E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706B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146B4F" w:rsidRPr="00146B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колковский институт науки и технологий</w:t>
      </w:r>
      <w:r w:rsidR="00146B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574F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Центр энергетических технологий,</w:t>
      </w:r>
      <w:r w:rsidR="00146B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Москва, Россия</w:t>
      </w:r>
    </w:p>
    <w:p w14:paraId="3D144055" w14:textId="6B1E9C24" w:rsidR="000A75E8" w:rsidRPr="00146B4F" w:rsidRDefault="008D0BD4" w:rsidP="00FF7B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B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="000A75E8" w:rsidRPr="00777B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Федеральный научно-исследовательский центр «Кристаллография и фотоника» </w:t>
      </w:r>
      <w:r w:rsidR="000A75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РАН, Москва, Россия</w:t>
      </w:r>
    </w:p>
    <w:p w14:paraId="00000008" w14:textId="3F5D913F" w:rsidR="008A62DD" w:rsidRPr="00FF7B27" w:rsidRDefault="00DA7CEE" w:rsidP="007B5C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B1B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F7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EB1B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F7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9B2A9C" w:rsidRPr="00FF7B27">
        <w:rPr>
          <w:lang w:val="en-US"/>
        </w:rPr>
        <w:t xml:space="preserve"> </w:t>
      </w:r>
      <w:hyperlink r:id="rId7" w:history="1">
        <w:r w:rsidR="004C3A2B" w:rsidRPr="006E7CE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aleksandr</w:t>
        </w:r>
        <w:r w:rsidR="004C3A2B" w:rsidRPr="00FF7B2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4C3A2B" w:rsidRPr="006E7CE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kokin</w:t>
        </w:r>
        <w:r w:rsidR="004C3A2B" w:rsidRPr="00FF7B2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@</w:t>
        </w:r>
        <w:r w:rsidR="004C3A2B" w:rsidRPr="006E7CE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chemistry</w:t>
        </w:r>
        <w:r w:rsidR="004C3A2B" w:rsidRPr="00FF7B2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4C3A2B" w:rsidRPr="006E7CE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msu</w:t>
        </w:r>
        <w:r w:rsidR="004C3A2B" w:rsidRPr="00FF7B2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="004C3A2B" w:rsidRPr="006E7CE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007AA354" w14:textId="387A2CE1" w:rsidR="0068710B" w:rsidRPr="00396E59" w:rsidRDefault="00875007" w:rsidP="009E0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Мировая тенденция к переходу к экологическим и энергосберегающим технологиям </w:t>
      </w:r>
      <w:r w:rsidR="002207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 к технологиям декарбонизации, в основе которых лежат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электрокаталитические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процессы</w:t>
      </w:r>
      <w:r w:rsidR="00E37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газодиффузионных электродах</w:t>
      </w:r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AF2" w:rsidRPr="00F313F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17AF2" w:rsidRPr="00F313F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Одним из интенсивно изучаемых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электрокатализаторов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медь, 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которой возможно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глубокое восстановление СО</w:t>
      </w:r>
      <w:r w:rsidR="00B7301A" w:rsidRPr="008750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С2 и С3 продуктов</w:t>
      </w:r>
      <w:r w:rsidR="00E37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37F1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7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спиртов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Актуальной задачей является получение высокодисперсных медных осадков методом </w:t>
      </w:r>
      <w:proofErr w:type="spellStart"/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электроосаждения</w:t>
      </w:r>
      <w:proofErr w:type="spellEnd"/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поскольку данный метод позволяет наносить </w:t>
      </w:r>
      <w:proofErr w:type="spellStart"/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электрокатализатор</w:t>
      </w:r>
      <w:proofErr w:type="spellEnd"/>
      <w:r w:rsidR="00B17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7C6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подложку в одну стадию</w:t>
      </w:r>
      <w:r w:rsidR="00F313F9" w:rsidRPr="00F313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07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Однако, требуется оптимизация и апробация методов </w:t>
      </w:r>
      <w:proofErr w:type="spellStart"/>
      <w:r w:rsidR="002207C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электроосаждения</w:t>
      </w:r>
      <w:proofErr w:type="spellEnd"/>
      <w:r w:rsidR="002207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получения не только высокодисперсных, но и стабильных при потенциалах протекания реакции восстановления </w:t>
      </w:r>
      <w:r w:rsidR="002207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="002207C6" w:rsidRPr="00FF7B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207C6" w:rsidRPr="00FF7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7C6">
        <w:rPr>
          <w:rFonts w:ascii="Times New Roman" w:eastAsia="Times New Roman" w:hAnsi="Times New Roman" w:cs="Times New Roman"/>
          <w:color w:val="000000"/>
          <w:sz w:val="24"/>
          <w:szCs w:val="24"/>
        </w:rPr>
        <w:t>медных осадков</w:t>
      </w:r>
      <w:r w:rsidR="002207C6" w:rsidRPr="00396E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6B8CA" w14:textId="6022F928" w:rsidR="00125016" w:rsidRPr="00396E59" w:rsidRDefault="00A1313E" w:rsidP="009E0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настоящей работе медн</w:t>
      </w:r>
      <w:r w:rsidR="00E54BF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высокой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поверхностью получали </w:t>
      </w:r>
      <w:r w:rsidR="00E5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путём </w:t>
      </w:r>
      <w:proofErr w:type="spellStart"/>
      <w:r w:rsidR="00E54BF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электровосстановления</w:t>
      </w:r>
      <w:proofErr w:type="spellEnd"/>
      <w:r w:rsidR="00E5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4BF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электроосаждённого</w:t>
      </w:r>
      <w:proofErr w:type="spellEnd"/>
      <w:r w:rsidR="00E5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B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</w:t>
      </w:r>
      <w:r w:rsidR="00E54BF0" w:rsidRPr="00E54BF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54B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Электроосаждение</w:t>
      </w:r>
      <w:proofErr w:type="spellEnd"/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</w:t>
      </w:r>
      <w:r w:rsidR="00125016" w:rsidRPr="00FD19A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 из растворов, содержащих </w:t>
      </w:r>
      <w:r w:rsidR="000D56C8">
        <w:rPr>
          <w:rFonts w:ascii="Times New Roman" w:eastAsia="Times New Roman" w:hAnsi="Times New Roman" w:cs="Times New Roman"/>
          <w:color w:val="000000"/>
          <w:sz w:val="24"/>
          <w:szCs w:val="24"/>
        </w:rPr>
        <w:t>ацетат-</w:t>
      </w:r>
      <w:r w:rsidR="00DB18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D5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proofErr w:type="spellStart"/>
      <w:r w:rsidR="000D56C8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лактат</w:t>
      </w:r>
      <w:proofErr w:type="spellEnd"/>
      <w:r w:rsidR="000D56C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ионы </w:t>
      </w:r>
      <w:r w:rsidR="009A18A6" w:rsidRPr="009A18A6">
        <w:rPr>
          <w:rFonts w:ascii="Times New Roman" w:eastAsia="Times New Roman" w:hAnsi="Times New Roman" w:cs="Times New Roman"/>
          <w:color w:val="000000"/>
          <w:sz w:val="24"/>
          <w:szCs w:val="24"/>
        </w:rPr>
        <w:t>[2,3]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Фазовый состав 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осадков 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контролировали </w:t>
      </w:r>
      <w:proofErr w:type="spellStart"/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>рентгенографически</w:t>
      </w:r>
      <w:proofErr w:type="spellEnd"/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Восстановление осадков проводили в </w:t>
      </w:r>
      <w:r w:rsidR="00047A5A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разбавленных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щелочных растворах.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Морфологию осадков до и после восстановления 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исследовали 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методом 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сканирующей 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 микроскопии.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истинной поверхности использовали метод, основанный на </w:t>
      </w:r>
      <w:proofErr w:type="spellStart"/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>дофазовом</w:t>
      </w:r>
      <w:proofErr w:type="spellEnd"/>
      <w:r w:rsidR="00125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осаждении атомов свинца.</w:t>
      </w:r>
    </w:p>
    <w:p w14:paraId="064E1BD4" w14:textId="3F60F1CC" w:rsidR="00C42FFB" w:rsidRDefault="00125016" w:rsidP="00FF7B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становлено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фазовый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 морфология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C4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величины факторов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шероховатости </w:t>
      </w:r>
      <w:r w:rsidR="00C42FFB" w:rsidRPr="009A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R</w:t>
      </w:r>
      <w:r w:rsidR="00C42FFB" w:rsidRPr="009A18A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GB"/>
        </w:rPr>
        <w:t>f</w:t>
      </w:r>
      <w:r w:rsidR="00C4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полученных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осадков находятся в сильной зависимости от состава,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>, температуры раствора, а также потенциала</w:t>
      </w:r>
      <w:r w:rsidR="00C4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осаждения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времени осаждения.</w:t>
      </w:r>
      <w:r w:rsidR="00C42FFB" w:rsidRPr="00FF7B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42FFB" w:rsidRPr="009A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R</w:t>
      </w:r>
      <w:r w:rsidR="00C42FFB" w:rsidRPr="009A18A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GB"/>
        </w:rPr>
        <w:t>f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составляли не более 70 для медных осадков,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</w:t>
      </w:r>
      <w:r w:rsidR="00C42FFB">
        <w:rPr>
          <w:rFonts w:ascii="Times New Roman" w:eastAsia="Times New Roman" w:hAnsi="Times New Roman" w:cs="Times New Roman"/>
          <w:color w:val="000000"/>
          <w:sz w:val="24"/>
          <w:szCs w:val="24"/>
        </w:rPr>
        <w:t>х восстановлением оксида меди, осажденного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ацетатных растворов</w:t>
      </w:r>
      <w:r w:rsidR="00047A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336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>бразц</w:t>
      </w:r>
      <w:r w:rsidR="002B336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764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молочнокислой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серии значения </w:t>
      </w:r>
      <w:r w:rsidR="009A18A6" w:rsidRPr="009A1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R</w:t>
      </w:r>
      <w:r w:rsidR="009A18A6" w:rsidRPr="009A18A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GB"/>
        </w:rPr>
        <w:t>f</w:t>
      </w:r>
      <w:r w:rsidR="009A1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2B3360">
        <w:rPr>
          <w:rFonts w:ascii="Times New Roman" w:eastAsia="Times New Roman" w:hAnsi="Times New Roman" w:cs="Times New Roman"/>
          <w:color w:val="000000"/>
          <w:sz w:val="24"/>
          <w:szCs w:val="24"/>
        </w:rPr>
        <w:t>стигали</w:t>
      </w:r>
      <w:r w:rsidR="00A1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950. </w:t>
      </w:r>
      <w:r w:rsidR="00396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Установлено, что </w:t>
      </w:r>
      <w:r w:rsidR="005A2723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</w:t>
      </w:r>
      <w:r w:rsidR="00396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полученных высокодисперсных медных осадков значимо не изменяется после потенциостатической поляризации при не слишком отрицательных (</w:t>
      </w:r>
      <w:r w:rsidR="005A2723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="00396E59" w:rsidRPr="00FF7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-0.65 </w:t>
      </w:r>
      <w:r w:rsidR="00396E59">
        <w:rPr>
          <w:rFonts w:ascii="Times New Roman" w:eastAsia="Times New Roman" w:hAnsi="Times New Roman" w:cs="Times New Roman"/>
          <w:color w:val="000000"/>
          <w:sz w:val="24"/>
          <w:szCs w:val="24"/>
        </w:rPr>
        <w:t>В ОВЭ)</w:t>
      </w:r>
      <w:r w:rsidR="00396E59" w:rsidRPr="00FF7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6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потенциалах восстановления </w:t>
      </w:r>
      <w:r w:rsidR="00396E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="00396E59" w:rsidRPr="00FF7B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96E59" w:rsidRPr="00FF7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6E59">
        <w:rPr>
          <w:rFonts w:ascii="Times New Roman" w:eastAsia="Times New Roman" w:hAnsi="Times New Roman" w:cs="Times New Roman"/>
          <w:color w:val="000000"/>
          <w:sz w:val="24"/>
          <w:szCs w:val="24"/>
        </w:rPr>
        <w:t>в бикарбонатных растворах.</w:t>
      </w:r>
    </w:p>
    <w:p w14:paraId="0166C6B6" w14:textId="5BBAA47F" w:rsidR="00FE645B" w:rsidRDefault="00FE645B" w:rsidP="00FF7B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59730" w14:textId="2348A9F5" w:rsidR="004A19E2" w:rsidRPr="004A19E2" w:rsidRDefault="004A19E2" w:rsidP="004A19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4A19E2">
        <w:rPr>
          <w:rFonts w:ascii="Times New Roman" w:hAnsi="Times New Roman" w:cs="Times New Roman"/>
          <w:i/>
          <w:iCs/>
          <w:color w:val="000000"/>
          <w:sz w:val="24"/>
        </w:rPr>
        <w:t xml:space="preserve">Исследование выполнено за счет гранта Российского научного фонда № 22-13-00096, </w:t>
      </w:r>
      <w:hyperlink r:id="rId8" w:history="1">
        <w:r w:rsidRPr="00C450BA">
          <w:rPr>
            <w:rStyle w:val="a5"/>
            <w:rFonts w:ascii="Times New Roman" w:hAnsi="Times New Roman" w:cs="Times New Roman"/>
            <w:i/>
            <w:iCs/>
            <w:sz w:val="24"/>
          </w:rPr>
          <w:t>https://rscf.ru/project/22-13-</w:t>
        </w:r>
        <w:r w:rsidRPr="004A19E2">
          <w:rPr>
            <w:rStyle w:val="a5"/>
            <w:rFonts w:ascii="Times New Roman" w:hAnsi="Times New Roman" w:cs="Times New Roman"/>
            <w:i/>
            <w:iCs/>
            <w:sz w:val="24"/>
          </w:rPr>
          <w:t>00096</w:t>
        </w:r>
        <w:r w:rsidRPr="00C450BA">
          <w:rPr>
            <w:rStyle w:val="a5"/>
            <w:rFonts w:ascii="Times New Roman" w:hAnsi="Times New Roman" w:cs="Times New Roman"/>
            <w:i/>
            <w:iCs/>
            <w:sz w:val="24"/>
          </w:rPr>
          <w:t>/</w:t>
        </w:r>
      </w:hyperlink>
      <w:r w:rsidRPr="004A19E2">
        <w:rPr>
          <w:rFonts w:ascii="Times New Roman" w:hAnsi="Times New Roman" w:cs="Times New Roman"/>
          <w:i/>
          <w:iCs/>
          <w:sz w:val="24"/>
        </w:rPr>
        <w:t>.</w:t>
      </w:r>
    </w:p>
    <w:p w14:paraId="6CDBE1C8" w14:textId="4A719604" w:rsidR="009A18A6" w:rsidRDefault="009A18A6" w:rsidP="007D76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02F992" w14:textId="77777777" w:rsidR="005A04C3" w:rsidRPr="00706BB0" w:rsidRDefault="005A04C3" w:rsidP="007D767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6B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6B376DF" w14:textId="6CA7C20B" w:rsidR="00B7301A" w:rsidRDefault="0058411E" w:rsidP="007D7678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Hernandez-</w:t>
      </w:r>
      <w:proofErr w:type="spellStart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Aldave</w:t>
      </w:r>
      <w:proofErr w:type="spellEnd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</w:t>
      </w:r>
      <w:proofErr w:type="spellStart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Andreoli</w:t>
      </w:r>
      <w:proofErr w:type="spellEnd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 Fundamentals of Gas Diffusion Electrodes and </w:t>
      </w:r>
      <w:proofErr w:type="spellStart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Electrolysers</w:t>
      </w:r>
      <w:proofErr w:type="spellEnd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Carbon Dioxide </w:t>
      </w:r>
      <w:proofErr w:type="spellStart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Utilisation</w:t>
      </w:r>
      <w:proofErr w:type="spellEnd"/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Challenges a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nd Opportunities // Catalysts. </w:t>
      </w:r>
      <w:r w:rsidR="001250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2020. V.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10.</w:t>
      </w:r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B7301A" w:rsidRPr="00B730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713.</w:t>
      </w:r>
    </w:p>
    <w:p w14:paraId="3F6E3C7F" w14:textId="43710985" w:rsidR="00D30DBE" w:rsidRDefault="009A18A6" w:rsidP="007D7678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18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 G., Huang Y., Fan Q., Zhang M., Lan Q., Fan X., Zhou Z., Zhang C. Effects of bath pH on structural and electrochemical performance of Cu</w:t>
      </w:r>
      <w:r w:rsidR="0099068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softHyphen/>
      </w:r>
      <w:r w:rsidR="00990686" w:rsidRPr="00FF7B2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// Ionics. 2016.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V. 22.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2213-2223.</w:t>
      </w:r>
    </w:p>
    <w:p w14:paraId="471B1D39" w14:textId="44AE6AF1" w:rsidR="009A18A6" w:rsidRPr="0058411E" w:rsidRDefault="009A18A6" w:rsidP="007D7678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18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Zhou Y., Switzer J. A. Electrochemical Deposition and Microstructure of Copper (I) Oxide Films // Scr. Mater. 1998.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V. 38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D30DBE" w:rsidRPr="00D30D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1731-1738.</w:t>
      </w:r>
    </w:p>
    <w:sectPr w:rsidR="009A18A6" w:rsidRPr="0058411E" w:rsidSect="00C91F79">
      <w:endnotePr>
        <w:numFmt w:val="decimal"/>
      </w:endnotePr>
      <w:type w:val="continuous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C28B" w14:textId="77777777" w:rsidR="00BE30FB" w:rsidRDefault="00BE30FB" w:rsidP="007C0224">
      <w:r>
        <w:separator/>
      </w:r>
    </w:p>
  </w:endnote>
  <w:endnote w:type="continuationSeparator" w:id="0">
    <w:p w14:paraId="7467B20C" w14:textId="77777777" w:rsidR="00BE30FB" w:rsidRDefault="00BE30FB" w:rsidP="007C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350A" w14:textId="77777777" w:rsidR="00BE30FB" w:rsidRDefault="00BE30FB" w:rsidP="007C0224">
      <w:r>
        <w:separator/>
      </w:r>
    </w:p>
  </w:footnote>
  <w:footnote w:type="continuationSeparator" w:id="0">
    <w:p w14:paraId="06081336" w14:textId="77777777" w:rsidR="00BE30FB" w:rsidRDefault="00BE30FB" w:rsidP="007C0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D"/>
    <w:rsid w:val="000376F8"/>
    <w:rsid w:val="00047A5A"/>
    <w:rsid w:val="00075B5F"/>
    <w:rsid w:val="0009361C"/>
    <w:rsid w:val="00093B92"/>
    <w:rsid w:val="00097FA6"/>
    <w:rsid w:val="000A1621"/>
    <w:rsid w:val="000A75E8"/>
    <w:rsid w:val="000D25F5"/>
    <w:rsid w:val="000D56C8"/>
    <w:rsid w:val="000E4819"/>
    <w:rsid w:val="00125016"/>
    <w:rsid w:val="00146B4F"/>
    <w:rsid w:val="001A157F"/>
    <w:rsid w:val="001E6C67"/>
    <w:rsid w:val="002207C6"/>
    <w:rsid w:val="00226F96"/>
    <w:rsid w:val="00235C05"/>
    <w:rsid w:val="002A5A02"/>
    <w:rsid w:val="002B3360"/>
    <w:rsid w:val="003537A0"/>
    <w:rsid w:val="003629E6"/>
    <w:rsid w:val="00396E59"/>
    <w:rsid w:val="003A120E"/>
    <w:rsid w:val="00412DA8"/>
    <w:rsid w:val="00413AA1"/>
    <w:rsid w:val="00425950"/>
    <w:rsid w:val="00433A63"/>
    <w:rsid w:val="00462E12"/>
    <w:rsid w:val="0047764B"/>
    <w:rsid w:val="00497D69"/>
    <w:rsid w:val="004A19E2"/>
    <w:rsid w:val="004A56EF"/>
    <w:rsid w:val="004C3A2B"/>
    <w:rsid w:val="004D6189"/>
    <w:rsid w:val="00525104"/>
    <w:rsid w:val="005322EC"/>
    <w:rsid w:val="0053360E"/>
    <w:rsid w:val="00563B14"/>
    <w:rsid w:val="00564583"/>
    <w:rsid w:val="00574F7C"/>
    <w:rsid w:val="0058411E"/>
    <w:rsid w:val="00592544"/>
    <w:rsid w:val="005A04C3"/>
    <w:rsid w:val="005A2723"/>
    <w:rsid w:val="005A5403"/>
    <w:rsid w:val="005B34A7"/>
    <w:rsid w:val="0068710B"/>
    <w:rsid w:val="00693EF0"/>
    <w:rsid w:val="006B044D"/>
    <w:rsid w:val="006B1DDD"/>
    <w:rsid w:val="006C2701"/>
    <w:rsid w:val="006D0CE7"/>
    <w:rsid w:val="006F64D7"/>
    <w:rsid w:val="0070674A"/>
    <w:rsid w:val="00706BB0"/>
    <w:rsid w:val="00725E57"/>
    <w:rsid w:val="00734FC6"/>
    <w:rsid w:val="007764F2"/>
    <w:rsid w:val="00777BF1"/>
    <w:rsid w:val="007B19FD"/>
    <w:rsid w:val="007B5C7F"/>
    <w:rsid w:val="007C0224"/>
    <w:rsid w:val="007D5D74"/>
    <w:rsid w:val="007D7678"/>
    <w:rsid w:val="007F66B3"/>
    <w:rsid w:val="00803E7F"/>
    <w:rsid w:val="00807671"/>
    <w:rsid w:val="00852334"/>
    <w:rsid w:val="00856495"/>
    <w:rsid w:val="00875007"/>
    <w:rsid w:val="008A62DD"/>
    <w:rsid w:val="008B00AD"/>
    <w:rsid w:val="008C56E0"/>
    <w:rsid w:val="008D0BD4"/>
    <w:rsid w:val="0097676E"/>
    <w:rsid w:val="00990686"/>
    <w:rsid w:val="009A18A6"/>
    <w:rsid w:val="009B2A9C"/>
    <w:rsid w:val="009D1EB9"/>
    <w:rsid w:val="009E061F"/>
    <w:rsid w:val="00A00141"/>
    <w:rsid w:val="00A024A8"/>
    <w:rsid w:val="00A02C94"/>
    <w:rsid w:val="00A03DEB"/>
    <w:rsid w:val="00A1313E"/>
    <w:rsid w:val="00A2197E"/>
    <w:rsid w:val="00A34F87"/>
    <w:rsid w:val="00AC157A"/>
    <w:rsid w:val="00AC528E"/>
    <w:rsid w:val="00AD40FD"/>
    <w:rsid w:val="00AF0BC7"/>
    <w:rsid w:val="00AF73D0"/>
    <w:rsid w:val="00B17AF2"/>
    <w:rsid w:val="00B25601"/>
    <w:rsid w:val="00B32A23"/>
    <w:rsid w:val="00B37DF3"/>
    <w:rsid w:val="00B45F60"/>
    <w:rsid w:val="00B67583"/>
    <w:rsid w:val="00B7301A"/>
    <w:rsid w:val="00B86A47"/>
    <w:rsid w:val="00BA2659"/>
    <w:rsid w:val="00BA4C5B"/>
    <w:rsid w:val="00BA7F3D"/>
    <w:rsid w:val="00BE30FB"/>
    <w:rsid w:val="00C15A11"/>
    <w:rsid w:val="00C34FC6"/>
    <w:rsid w:val="00C36F54"/>
    <w:rsid w:val="00C37C6E"/>
    <w:rsid w:val="00C42FFB"/>
    <w:rsid w:val="00C512DE"/>
    <w:rsid w:val="00C62656"/>
    <w:rsid w:val="00C62760"/>
    <w:rsid w:val="00C6721C"/>
    <w:rsid w:val="00C6770B"/>
    <w:rsid w:val="00C91F79"/>
    <w:rsid w:val="00CC2E63"/>
    <w:rsid w:val="00CC6DA1"/>
    <w:rsid w:val="00CD2F43"/>
    <w:rsid w:val="00CE4577"/>
    <w:rsid w:val="00CF2788"/>
    <w:rsid w:val="00D06BDF"/>
    <w:rsid w:val="00D30DBE"/>
    <w:rsid w:val="00D85F5D"/>
    <w:rsid w:val="00D90D6D"/>
    <w:rsid w:val="00D9267E"/>
    <w:rsid w:val="00D939F7"/>
    <w:rsid w:val="00DA7CEE"/>
    <w:rsid w:val="00DB186A"/>
    <w:rsid w:val="00DD53C4"/>
    <w:rsid w:val="00DE799F"/>
    <w:rsid w:val="00E37F1E"/>
    <w:rsid w:val="00E54BF0"/>
    <w:rsid w:val="00E610F6"/>
    <w:rsid w:val="00E652A3"/>
    <w:rsid w:val="00EB1BFD"/>
    <w:rsid w:val="00EB7E84"/>
    <w:rsid w:val="00EE563E"/>
    <w:rsid w:val="00F03D01"/>
    <w:rsid w:val="00F1022D"/>
    <w:rsid w:val="00F201AE"/>
    <w:rsid w:val="00F313F9"/>
    <w:rsid w:val="00F540E8"/>
    <w:rsid w:val="00F832E2"/>
    <w:rsid w:val="00F834DF"/>
    <w:rsid w:val="00F96644"/>
    <w:rsid w:val="00FD19A3"/>
    <w:rsid w:val="00FE645B"/>
    <w:rsid w:val="00FE67AC"/>
    <w:rsid w:val="00FF4B0B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30AD"/>
  <w15:docId w15:val="{8222D961-482D-4311-A545-660680C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A5A0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5A02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7C0224"/>
  </w:style>
  <w:style w:type="character" w:customStyle="1" w:styleId="a7">
    <w:name w:val="Текст концевой сноски Знак"/>
    <w:basedOn w:val="a0"/>
    <w:link w:val="a6"/>
    <w:uiPriority w:val="99"/>
    <w:semiHidden/>
    <w:rsid w:val="007C0224"/>
  </w:style>
  <w:style w:type="character" w:styleId="a8">
    <w:name w:val="endnote reference"/>
    <w:basedOn w:val="a0"/>
    <w:uiPriority w:val="99"/>
    <w:semiHidden/>
    <w:unhideWhenUsed/>
    <w:rsid w:val="007C022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C2701"/>
  </w:style>
  <w:style w:type="character" w:customStyle="1" w:styleId="aa">
    <w:name w:val="Текст сноски Знак"/>
    <w:basedOn w:val="a0"/>
    <w:link w:val="a9"/>
    <w:uiPriority w:val="99"/>
    <w:semiHidden/>
    <w:rsid w:val="006C2701"/>
  </w:style>
  <w:style w:type="character" w:styleId="ab">
    <w:name w:val="footnote reference"/>
    <w:basedOn w:val="a0"/>
    <w:uiPriority w:val="99"/>
    <w:semiHidden/>
    <w:unhideWhenUsed/>
    <w:rsid w:val="006C270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C52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528E"/>
  </w:style>
  <w:style w:type="character" w:customStyle="1" w:styleId="ae">
    <w:name w:val="Текст примечания Знак"/>
    <w:basedOn w:val="a0"/>
    <w:link w:val="ad"/>
    <w:uiPriority w:val="99"/>
    <w:semiHidden/>
    <w:rsid w:val="00AC528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28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528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C528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C528E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97FA6"/>
  </w:style>
  <w:style w:type="character" w:customStyle="1" w:styleId="fontstyle01">
    <w:name w:val="fontstyle01"/>
    <w:basedOn w:val="a0"/>
    <w:rsid w:val="00AF0BC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4A19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13-0009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.kokin@chemistry.m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A1E324E-C855-4F77-9D93-2BC26B86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Komayko</dc:creator>
  <cp:lastModifiedBy>Дарья Карлова</cp:lastModifiedBy>
  <cp:revision>2</cp:revision>
  <dcterms:created xsi:type="dcterms:W3CDTF">2023-03-02T19:51:00Z</dcterms:created>
  <dcterms:modified xsi:type="dcterms:W3CDTF">2023-03-02T19:51:00Z</dcterms:modified>
</cp:coreProperties>
</file>